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CA" w:rsidRPr="00E227C9" w:rsidRDefault="00A273EC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436C11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A075CA" w:rsidRPr="00E227C9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436C11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436C11">
        <w:rPr>
          <w:rFonts w:ascii="Times New Roman" w:eastAsia="Calibri" w:hAnsi="Times New Roman" w:cs="Times New Roman"/>
          <w:b/>
          <w:sz w:val="24"/>
          <w:szCs w:val="24"/>
        </w:rPr>
        <w:t>29 września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:rsidR="00A075CA" w:rsidRPr="000751E7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363" w:rsidRDefault="00A075CA" w:rsidP="001350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51E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BF25E7">
        <w:rPr>
          <w:rFonts w:ascii="Times New Roman" w:eastAsia="Calibri" w:hAnsi="Times New Roman" w:cs="Times New Roman"/>
          <w:b/>
          <w:sz w:val="24"/>
          <w:szCs w:val="24"/>
        </w:rPr>
        <w:t>uzupełnienia składu</w:t>
      </w:r>
      <w:r w:rsidR="001350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3B2F">
        <w:rPr>
          <w:rFonts w:ascii="Times New Roman" w:eastAsia="Calibri" w:hAnsi="Times New Roman" w:cs="Times New Roman"/>
          <w:b/>
          <w:sz w:val="24"/>
          <w:szCs w:val="24"/>
        </w:rPr>
        <w:t xml:space="preserve">Odwoławczej </w:t>
      </w:r>
      <w:r w:rsidR="001350F7">
        <w:rPr>
          <w:rFonts w:ascii="Times New Roman" w:eastAsia="Calibri" w:hAnsi="Times New Roman" w:cs="Times New Roman"/>
          <w:b/>
          <w:sz w:val="24"/>
          <w:szCs w:val="24"/>
        </w:rPr>
        <w:t xml:space="preserve">Komisji Dyscyplinarnej </w:t>
      </w:r>
      <w:r w:rsidR="00BF25E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1350F7">
        <w:rPr>
          <w:rFonts w:ascii="Times New Roman" w:eastAsia="Calibri" w:hAnsi="Times New Roman" w:cs="Times New Roman"/>
          <w:b/>
          <w:sz w:val="24"/>
          <w:szCs w:val="24"/>
        </w:rPr>
        <w:t xml:space="preserve">ds. </w:t>
      </w:r>
      <w:r w:rsidR="00541F55">
        <w:rPr>
          <w:rFonts w:ascii="Times New Roman" w:eastAsia="Calibri" w:hAnsi="Times New Roman" w:cs="Times New Roman"/>
          <w:b/>
          <w:sz w:val="24"/>
          <w:szCs w:val="24"/>
        </w:rPr>
        <w:t>Studentów</w:t>
      </w:r>
    </w:p>
    <w:p w:rsidR="00B11E6C" w:rsidRDefault="00B11E6C" w:rsidP="000075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0F7" w:rsidRPr="00345F19" w:rsidRDefault="00007572" w:rsidP="0000757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310 </w:t>
      </w:r>
      <w:r w:rsidR="005C62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ust. 1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art. 311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>z dnia 2</w:t>
      </w:r>
      <w:r w:rsidR="007268C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lipca 20</w:t>
      </w:r>
      <w:r w:rsidR="007268C6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 Prawo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7268C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szkolnictwie wyższym </w:t>
      </w:r>
      <w:r w:rsidR="00726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nauce </w:t>
      </w:r>
      <w:r w:rsidR="000845AF" w:rsidRP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084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Dz.U.2021 r. poz. </w:t>
      </w:r>
      <w:r w:rsidR="000845AF" w:rsidRP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478 </w:t>
      </w:r>
      <w:r w:rsidR="00084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późn.</w:t>
      </w:r>
      <w:r w:rsidR="000845AF" w:rsidRP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zm.)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</w:t>
      </w:r>
      <w:r w:rsidR="00726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zw. z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>§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>141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68C6">
        <w:rPr>
          <w:rFonts w:ascii="Times New Roman" w:eastAsia="Calibri" w:hAnsi="Times New Roman" w:cs="Times New Roman"/>
          <w:color w:val="000000"/>
          <w:sz w:val="24"/>
          <w:szCs w:val="24"/>
        </w:rPr>
        <w:t>ust. 1-5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>Statu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tu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Akademii Sztuk Pięknych w</w:t>
      </w:r>
      <w:r w:rsidR="007268C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>Gdańsku uchwalon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Uchwałą Senatu nr 27/2019 z dnia 26 czerwca 2019 r.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póź. zm.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A3A03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7268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1350F7" w:rsidRDefault="001350F7" w:rsidP="001350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6C11" w:rsidRPr="00436C11" w:rsidRDefault="00436C11" w:rsidP="00436C11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wygaśnięciem mandatu przedstawicieli studentów uzupełnia się skład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Odwoławczej </w:t>
      </w: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Dyscyplinarnej ds. Studentów na kadencję 2020-2024, powołanej Uchwałą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z dnia 30 września 2021 r.,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>i powołuje się do jej składu:</w:t>
      </w:r>
    </w:p>
    <w:p w:rsidR="00436C11" w:rsidRPr="00436C11" w:rsidRDefault="00586542" w:rsidP="00436C1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</w:t>
      </w:r>
      <w:r w:rsidR="007F6B9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Olejniczak </w:t>
      </w:r>
      <w:r w:rsidR="00436C11"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przedstawiciel Wydziału </w:t>
      </w:r>
      <w:r w:rsidR="00E171E6">
        <w:rPr>
          <w:rFonts w:ascii="Times New Roman" w:eastAsia="Times New Roman" w:hAnsi="Times New Roman" w:cs="Times New Roman"/>
          <w:sz w:val="24"/>
          <w:szCs w:val="24"/>
          <w:lang w:eastAsia="pl-PL"/>
        </w:rPr>
        <w:t>Rzeźby i Intermediów</w:t>
      </w:r>
      <w:r w:rsidR="00436C11"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6C11" w:rsidRPr="00436C11" w:rsidRDefault="00436C11" w:rsidP="00436C11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wejścia w życie niniejszej uchwały </w:t>
      </w:r>
      <w:r w:rsidR="0040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Odwoławcza </w:t>
      </w: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Dyscyplinarna ds. Studentów działa w następującym składzie:</w:t>
      </w:r>
    </w:p>
    <w:p w:rsidR="006A552B" w:rsidRPr="006A552B" w:rsidRDefault="006A552B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ASP dr hab. Agata Zielińska – Głowacka -przewodnicząca</w:t>
      </w:r>
      <w:r w:rsidR="007268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A552B" w:rsidRDefault="006A552B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ASP dr hab. Tomasz Skórka</w:t>
      </w:r>
    </w:p>
    <w:p w:rsidR="00477539" w:rsidRPr="006A552B" w:rsidRDefault="006A552B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Tomasz Zmyślony</w:t>
      </w:r>
    </w:p>
    <w:p w:rsidR="00477539" w:rsidRDefault="006A552B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D56D63">
        <w:rPr>
          <w:rFonts w:ascii="Times New Roman" w:eastAsia="Times New Roman" w:hAnsi="Times New Roman" w:cs="Times New Roman"/>
          <w:sz w:val="24"/>
          <w:szCs w:val="24"/>
          <w:lang w:eastAsia="pl-PL"/>
        </w:rPr>
        <w:t>Anita Wasik</w:t>
      </w:r>
    </w:p>
    <w:p w:rsidR="00477539" w:rsidRDefault="00D56D63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A552B">
        <w:rPr>
          <w:rFonts w:ascii="Times New Roman" w:eastAsia="Times New Roman" w:hAnsi="Times New Roman" w:cs="Times New Roman"/>
          <w:sz w:val="24"/>
          <w:szCs w:val="24"/>
          <w:lang w:eastAsia="pl-PL"/>
        </w:rPr>
        <w:t>gr Jakub Zając</w:t>
      </w:r>
    </w:p>
    <w:p w:rsidR="00477539" w:rsidRDefault="00586542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Olejniczak </w:t>
      </w:r>
      <w:r w:rsidR="0078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Wydziału Rzeźby i Intermediów</w:t>
      </w:r>
      <w:r w:rsidR="00E17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7539" w:rsidRDefault="00781DC8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Maszczyk – przedstawiciel Wydziału Architektury i Wzornictwa</w:t>
      </w:r>
    </w:p>
    <w:p w:rsidR="00477539" w:rsidRDefault="00781DC8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Reinvald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Wydziału Malarstwa</w:t>
      </w:r>
    </w:p>
    <w:p w:rsidR="007268C6" w:rsidRDefault="00781DC8" w:rsidP="00E171E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Szymański – przedstawiciel wydziału Grafiki</w:t>
      </w:r>
    </w:p>
    <w:p w:rsidR="00A239F5" w:rsidRDefault="00A239F5" w:rsidP="00A239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539" w:rsidRDefault="00477539" w:rsidP="00A239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17E" w:rsidRPr="00D1417E" w:rsidRDefault="00D1417E" w:rsidP="00D141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7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D1417E" w:rsidRDefault="00D1417E" w:rsidP="00D1417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Komisji trwa do </w:t>
      </w:r>
      <w:r w:rsidR="00726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D1417E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 2024 roku.</w:t>
      </w:r>
    </w:p>
    <w:p w:rsidR="00B77619" w:rsidRPr="005A2D93" w:rsidRDefault="00B77619" w:rsidP="00B7761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2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:rsidR="00B77619" w:rsidRPr="005A2D93" w:rsidRDefault="00B77619" w:rsidP="00B7761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2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Kadencja członków Odwoławczej Komisji ds. Studentów będących studentami trwa do dnia 31 sierpnia 2022 roku.</w:t>
      </w:r>
    </w:p>
    <w:p w:rsidR="00D1417E" w:rsidRPr="00D1417E" w:rsidRDefault="00D1417E" w:rsidP="00D141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A2D9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141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417E" w:rsidRPr="00D1417E" w:rsidRDefault="00D1417E" w:rsidP="00D1417E">
      <w:pPr>
        <w:rPr>
          <w:rFonts w:ascii="Calibri" w:eastAsia="Calibri" w:hAnsi="Calibri" w:cs="Times New Roman"/>
        </w:rPr>
      </w:pPr>
      <w:r w:rsidRPr="00D1417E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D1417E" w:rsidRPr="00D1417E" w:rsidRDefault="00D1417E" w:rsidP="00D1417E">
      <w:pPr>
        <w:rPr>
          <w:rFonts w:ascii="Times New Roman" w:eastAsia="Calibri" w:hAnsi="Times New Roman" w:cs="Times New Roman"/>
          <w:sz w:val="24"/>
          <w:szCs w:val="24"/>
        </w:rPr>
      </w:pPr>
    </w:p>
    <w:p w:rsidR="00477539" w:rsidRDefault="00477539" w:rsidP="00477539">
      <w:pPr>
        <w:rPr>
          <w:rFonts w:ascii="Times New Roman" w:hAnsi="Times New Roman" w:cs="Times New Roman"/>
          <w:sz w:val="24"/>
          <w:szCs w:val="24"/>
        </w:rPr>
      </w:pPr>
    </w:p>
    <w:p w:rsidR="001350F7" w:rsidRDefault="001350F7" w:rsidP="00A075CA">
      <w:pPr>
        <w:rPr>
          <w:rFonts w:ascii="Times New Roman" w:hAnsi="Times New Roman" w:cs="Times New Roman"/>
          <w:sz w:val="24"/>
          <w:szCs w:val="24"/>
        </w:rPr>
      </w:pPr>
    </w:p>
    <w:p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D9" w:rsidRDefault="009B7CD9" w:rsidP="002566A2">
      <w:pPr>
        <w:spacing w:after="0" w:line="240" w:lineRule="auto"/>
      </w:pPr>
      <w:r>
        <w:separator/>
      </w:r>
    </w:p>
  </w:endnote>
  <w:endnote w:type="continuationSeparator" w:id="0">
    <w:p w:rsidR="009B7CD9" w:rsidRDefault="009B7CD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D9" w:rsidRDefault="009B7CD9" w:rsidP="002566A2">
      <w:pPr>
        <w:spacing w:after="0" w:line="240" w:lineRule="auto"/>
      </w:pPr>
      <w:r>
        <w:separator/>
      </w:r>
    </w:p>
  </w:footnote>
  <w:footnote w:type="continuationSeparator" w:id="0">
    <w:p w:rsidR="009B7CD9" w:rsidRDefault="009B7CD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D8D"/>
    <w:multiLevelType w:val="hybridMultilevel"/>
    <w:tmpl w:val="132011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533E9"/>
    <w:multiLevelType w:val="hybridMultilevel"/>
    <w:tmpl w:val="5128B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311"/>
    <w:multiLevelType w:val="hybridMultilevel"/>
    <w:tmpl w:val="A2C4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07572"/>
    <w:rsid w:val="00016A2A"/>
    <w:rsid w:val="00051BE0"/>
    <w:rsid w:val="000736EC"/>
    <w:rsid w:val="000845AF"/>
    <w:rsid w:val="00087964"/>
    <w:rsid w:val="000A0132"/>
    <w:rsid w:val="000D7DDF"/>
    <w:rsid w:val="00120C82"/>
    <w:rsid w:val="001350F7"/>
    <w:rsid w:val="001562E2"/>
    <w:rsid w:val="00156CF2"/>
    <w:rsid w:val="001A2096"/>
    <w:rsid w:val="001A2AE4"/>
    <w:rsid w:val="001C414A"/>
    <w:rsid w:val="00205A6D"/>
    <w:rsid w:val="00224410"/>
    <w:rsid w:val="002344A3"/>
    <w:rsid w:val="002566A2"/>
    <w:rsid w:val="0026491D"/>
    <w:rsid w:val="00293A80"/>
    <w:rsid w:val="002D6D4F"/>
    <w:rsid w:val="002E3025"/>
    <w:rsid w:val="002E6D0C"/>
    <w:rsid w:val="00301C42"/>
    <w:rsid w:val="0032424B"/>
    <w:rsid w:val="00345F19"/>
    <w:rsid w:val="0034664E"/>
    <w:rsid w:val="00366124"/>
    <w:rsid w:val="0038614D"/>
    <w:rsid w:val="003F0499"/>
    <w:rsid w:val="004027CC"/>
    <w:rsid w:val="0041329F"/>
    <w:rsid w:val="00420171"/>
    <w:rsid w:val="00425C9A"/>
    <w:rsid w:val="00436C11"/>
    <w:rsid w:val="004465B8"/>
    <w:rsid w:val="00473158"/>
    <w:rsid w:val="00477539"/>
    <w:rsid w:val="004B0E0E"/>
    <w:rsid w:val="004C201E"/>
    <w:rsid w:val="004F1484"/>
    <w:rsid w:val="004F74FE"/>
    <w:rsid w:val="0050779F"/>
    <w:rsid w:val="00512F99"/>
    <w:rsid w:val="00541F55"/>
    <w:rsid w:val="00571E5E"/>
    <w:rsid w:val="00586542"/>
    <w:rsid w:val="00594712"/>
    <w:rsid w:val="00594B23"/>
    <w:rsid w:val="005A2D93"/>
    <w:rsid w:val="005C62F4"/>
    <w:rsid w:val="00653B2F"/>
    <w:rsid w:val="006649D6"/>
    <w:rsid w:val="006825DB"/>
    <w:rsid w:val="00686AEF"/>
    <w:rsid w:val="006A552B"/>
    <w:rsid w:val="006D787F"/>
    <w:rsid w:val="006E28B1"/>
    <w:rsid w:val="00717E64"/>
    <w:rsid w:val="007268C6"/>
    <w:rsid w:val="00731BDD"/>
    <w:rsid w:val="00755E29"/>
    <w:rsid w:val="00773E99"/>
    <w:rsid w:val="00781DC8"/>
    <w:rsid w:val="00793068"/>
    <w:rsid w:val="007970A9"/>
    <w:rsid w:val="007B534D"/>
    <w:rsid w:val="007F6B96"/>
    <w:rsid w:val="008A5842"/>
    <w:rsid w:val="008B04EF"/>
    <w:rsid w:val="008E3F63"/>
    <w:rsid w:val="00900C2B"/>
    <w:rsid w:val="0092460F"/>
    <w:rsid w:val="00964C86"/>
    <w:rsid w:val="009779B3"/>
    <w:rsid w:val="00986461"/>
    <w:rsid w:val="009B7CD9"/>
    <w:rsid w:val="009C37A6"/>
    <w:rsid w:val="009E75F4"/>
    <w:rsid w:val="009F2BAB"/>
    <w:rsid w:val="00A075CA"/>
    <w:rsid w:val="00A1316A"/>
    <w:rsid w:val="00A239F5"/>
    <w:rsid w:val="00A273EC"/>
    <w:rsid w:val="00A415E1"/>
    <w:rsid w:val="00A62651"/>
    <w:rsid w:val="00A63190"/>
    <w:rsid w:val="00A82F91"/>
    <w:rsid w:val="00A84381"/>
    <w:rsid w:val="00AB3363"/>
    <w:rsid w:val="00AE73A5"/>
    <w:rsid w:val="00B11E6C"/>
    <w:rsid w:val="00B158E0"/>
    <w:rsid w:val="00B22140"/>
    <w:rsid w:val="00B55E40"/>
    <w:rsid w:val="00B77619"/>
    <w:rsid w:val="00BF25E7"/>
    <w:rsid w:val="00C14F57"/>
    <w:rsid w:val="00CA0FA8"/>
    <w:rsid w:val="00CA3A03"/>
    <w:rsid w:val="00CB48B7"/>
    <w:rsid w:val="00CF660B"/>
    <w:rsid w:val="00D03020"/>
    <w:rsid w:val="00D1417E"/>
    <w:rsid w:val="00D44DF1"/>
    <w:rsid w:val="00D51DED"/>
    <w:rsid w:val="00D526A2"/>
    <w:rsid w:val="00D56D63"/>
    <w:rsid w:val="00D918EA"/>
    <w:rsid w:val="00D94AA9"/>
    <w:rsid w:val="00DA3BDF"/>
    <w:rsid w:val="00DC04A2"/>
    <w:rsid w:val="00DC2D34"/>
    <w:rsid w:val="00DE029D"/>
    <w:rsid w:val="00E036BB"/>
    <w:rsid w:val="00E11787"/>
    <w:rsid w:val="00E15882"/>
    <w:rsid w:val="00E171E6"/>
    <w:rsid w:val="00E240A8"/>
    <w:rsid w:val="00EA3F2E"/>
    <w:rsid w:val="00EC7058"/>
    <w:rsid w:val="00F25972"/>
    <w:rsid w:val="00F270FE"/>
    <w:rsid w:val="00F308B2"/>
    <w:rsid w:val="00F35177"/>
    <w:rsid w:val="00F458BE"/>
    <w:rsid w:val="00F70A4D"/>
    <w:rsid w:val="00F843E8"/>
    <w:rsid w:val="00F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5B89-9679-4CA8-8BE0-1819B094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2020-08-19T11:15:00Z</cp:lastPrinted>
  <dcterms:created xsi:type="dcterms:W3CDTF">2021-10-04T07:51:00Z</dcterms:created>
  <dcterms:modified xsi:type="dcterms:W3CDTF">2021-10-04T07:51:00Z</dcterms:modified>
</cp:coreProperties>
</file>