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9F3" w:rsidRPr="002069F3" w:rsidRDefault="002069F3" w:rsidP="002069F3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2069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nr </w:t>
      </w:r>
      <w:r w:rsidR="00FE29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Pr="002069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194A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E401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2069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Senatu Akademii Sztuk Pięknych w Gdańsku</w:t>
      </w:r>
      <w:r w:rsidRPr="002069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z dnia </w:t>
      </w:r>
      <w:r w:rsidR="00194A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C97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="00E401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97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września</w:t>
      </w:r>
      <w:r w:rsidR="00194A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 w:rsidR="00E401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</w:t>
      </w:r>
      <w:r w:rsidR="009770BA" w:rsidRPr="002069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069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roku</w:t>
      </w:r>
    </w:p>
    <w:p w:rsidR="002069F3" w:rsidRPr="002069F3" w:rsidRDefault="002069F3" w:rsidP="002069F3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069F3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pl-PL"/>
        </w:rPr>
        <w:br/>
      </w:r>
      <w:r w:rsidRPr="002069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</w:t>
      </w:r>
      <w:r w:rsidR="006632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zamiany </w:t>
      </w:r>
      <w:r w:rsidR="00D028A7" w:rsidRPr="00D028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Regulaminu Studiów Akademii Sztuk Pięknych w</w:t>
      </w:r>
      <w:r w:rsidR="00D028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028A7" w:rsidRPr="00D028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Gdańsku </w:t>
      </w:r>
      <w:r w:rsidR="00D028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stanowiącego </w:t>
      </w:r>
      <w:r w:rsidR="006632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</w:t>
      </w:r>
      <w:r w:rsidR="00C917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łącznik do uchwały nr </w:t>
      </w:r>
      <w:r w:rsidR="00C97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="00C917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</w:t>
      </w:r>
      <w:r w:rsidR="00C97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</w:t>
      </w:r>
      <w:r w:rsidR="00252D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917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</w:t>
      </w:r>
      <w:r w:rsidR="00C97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enatu Akademii Sztuk Pięknych w</w:t>
      </w:r>
      <w:r w:rsidR="00C917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Gdańsku z dnia 2</w:t>
      </w:r>
      <w:r w:rsidR="00C97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8 </w:t>
      </w:r>
      <w:r w:rsidR="00C917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kwietnia 20</w:t>
      </w:r>
      <w:r w:rsidR="00C97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</w:t>
      </w:r>
      <w:r w:rsidR="00C917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</w:t>
      </w:r>
    </w:p>
    <w:p w:rsidR="002069F3" w:rsidRPr="002069F3" w:rsidRDefault="002069F3" w:rsidP="002069F3">
      <w:pPr>
        <w:rPr>
          <w:rFonts w:ascii="Calibri" w:eastAsia="Times New Roman" w:hAnsi="Calibri" w:cs="Times New Roman"/>
          <w:lang w:eastAsia="pl-PL"/>
        </w:rPr>
      </w:pPr>
    </w:p>
    <w:p w:rsidR="002069F3" w:rsidRPr="002069F3" w:rsidRDefault="002069F3" w:rsidP="002069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69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 w:rsidR="009770BA">
        <w:rPr>
          <w:rFonts w:ascii="Times New Roman" w:eastAsia="Times New Roman" w:hAnsi="Times New Roman" w:cs="Times New Roman"/>
          <w:sz w:val="24"/>
          <w:szCs w:val="24"/>
          <w:lang w:eastAsia="pl-PL"/>
        </w:rPr>
        <w:t>75</w:t>
      </w:r>
      <w:r w:rsidR="009A3E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194A5E" w:rsidRPr="002069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</w:t>
      </w:r>
      <w:r w:rsidR="00194A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28 </w:t>
      </w:r>
      <w:r w:rsidR="00194A5E" w:rsidRPr="002069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ust. 1 pkt </w:t>
      </w:r>
      <w:r w:rsidR="00194A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194A5E" w:rsidRPr="002069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770BA" w:rsidRPr="002069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69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</w:t>
      </w:r>
      <w:r w:rsidR="009770BA" w:rsidRPr="002069F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770BA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9770BA" w:rsidRPr="002069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4A5E">
        <w:rPr>
          <w:rFonts w:ascii="Times New Roman" w:eastAsia="Times New Roman" w:hAnsi="Times New Roman" w:cs="Times New Roman"/>
          <w:sz w:val="24"/>
          <w:szCs w:val="24"/>
          <w:lang w:eastAsia="pl-PL"/>
        </w:rPr>
        <w:t>lip</w:t>
      </w:r>
      <w:r w:rsidRPr="002069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 </w:t>
      </w:r>
      <w:r w:rsidR="009770BA" w:rsidRPr="002069F3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9770BA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="009770BA" w:rsidRPr="002069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69F3">
        <w:rPr>
          <w:rFonts w:ascii="Times New Roman" w:eastAsia="Times New Roman" w:hAnsi="Times New Roman" w:cs="Times New Roman"/>
          <w:sz w:val="24"/>
          <w:szCs w:val="24"/>
          <w:lang w:eastAsia="pl-PL"/>
        </w:rPr>
        <w:t>r. Prawo o szkolnictwie wyższym</w:t>
      </w:r>
      <w:r w:rsidR="009770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nauce</w:t>
      </w:r>
      <w:r w:rsidRPr="002069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D028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t.j.: </w:t>
      </w:r>
      <w:r w:rsidRPr="002069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z </w:t>
      </w:r>
      <w:r w:rsidR="00194A5E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E4019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770BA" w:rsidRPr="002069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69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 </w:t>
      </w:r>
      <w:r w:rsidR="00E40198">
        <w:rPr>
          <w:rFonts w:ascii="Times New Roman" w:eastAsia="Times New Roman" w:hAnsi="Times New Roman" w:cs="Times New Roman"/>
          <w:sz w:val="24"/>
          <w:szCs w:val="24"/>
          <w:lang w:eastAsia="pl-PL"/>
        </w:rPr>
        <w:t>478</w:t>
      </w:r>
      <w:r w:rsidR="00194A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028A7">
        <w:rPr>
          <w:rFonts w:ascii="Times New Roman" w:eastAsia="Times New Roman" w:hAnsi="Times New Roman" w:cs="Times New Roman"/>
          <w:sz w:val="24"/>
          <w:szCs w:val="24"/>
          <w:lang w:eastAsia="pl-PL"/>
        </w:rPr>
        <w:t>z póź. zm</w:t>
      </w:r>
      <w:r w:rsidRPr="002069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 </w:t>
      </w:r>
      <w:r w:rsidRPr="002069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oraz § </w:t>
      </w:r>
      <w:r w:rsidR="00194A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18 ust. 1 </w:t>
      </w:r>
      <w:r w:rsidRPr="002069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Statutu Akademii Sztuk Pięknych w Gdańsku przyjętego uchwałą nr 2</w:t>
      </w:r>
      <w:r w:rsidR="00194A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7/2019 </w:t>
      </w:r>
      <w:r w:rsidRPr="002069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Senatu Akademii Sztuk Pięknych w Gdańsku z dnia </w:t>
      </w:r>
      <w:r w:rsidR="009A3E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26</w:t>
      </w:r>
      <w:r w:rsidRPr="002069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czerwca </w:t>
      </w:r>
      <w:r w:rsidRPr="002069F3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9A3E97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2069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z późniejszymi zmianami, Senat Akademii Sztuk Pięknych w Gdańsku uchwala co następuje:</w:t>
      </w:r>
    </w:p>
    <w:p w:rsidR="002069F3" w:rsidRPr="002069F3" w:rsidRDefault="002069F3" w:rsidP="002069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69F3" w:rsidRPr="002069F3" w:rsidRDefault="002069F3" w:rsidP="00206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69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</w:t>
      </w:r>
    </w:p>
    <w:p w:rsidR="00C9172A" w:rsidRPr="00C9172A" w:rsidRDefault="006632EB" w:rsidP="00C9172A">
      <w:pPr>
        <w:keepNext/>
        <w:keepLines/>
        <w:spacing w:before="200"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9172A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</w:t>
      </w:r>
      <w:r w:rsidR="00C9172A" w:rsidRPr="00C91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dza się zmiany do </w:t>
      </w:r>
      <w:r w:rsidR="00E4019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C9172A" w:rsidRPr="00C91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ałącznika </w:t>
      </w:r>
      <w:r w:rsidR="00E401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1 </w:t>
      </w:r>
      <w:r w:rsidR="00C9172A" w:rsidRPr="00C91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uchwały nr </w:t>
      </w:r>
      <w:r w:rsidR="00C97403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C9172A" w:rsidRPr="00C9172A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C97403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C9172A" w:rsidRPr="00C9172A">
        <w:rPr>
          <w:rFonts w:ascii="Times New Roman" w:eastAsia="Times New Roman" w:hAnsi="Times New Roman" w:cs="Times New Roman"/>
          <w:sz w:val="24"/>
          <w:szCs w:val="24"/>
          <w:lang w:eastAsia="pl-PL"/>
        </w:rPr>
        <w:t>Senatu Akademii Sztuk Pięknych w Gdańsku z dnia 2</w:t>
      </w:r>
      <w:r w:rsidR="00C97403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C9172A" w:rsidRPr="00C91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kwietnia 20</w:t>
      </w:r>
      <w:r w:rsidR="00C97403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C9172A" w:rsidRPr="00C91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9172A" w:rsidRPr="00C9172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 uchwalenia Regulaminu Studiów Akademii Sztuk Pięknych w Gdańsku</w:t>
      </w:r>
      <w:r w:rsidR="00C974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2069F3" w:rsidRPr="002069F3" w:rsidRDefault="002069F3" w:rsidP="002069F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69F3" w:rsidRPr="002069F3" w:rsidRDefault="002069F3" w:rsidP="002069F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69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§2</w:t>
      </w:r>
    </w:p>
    <w:p w:rsidR="002069F3" w:rsidRPr="002069F3" w:rsidRDefault="002069F3" w:rsidP="002069F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69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Studiów </w:t>
      </w:r>
      <w:r w:rsidR="00C91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stanowiący załącznik do </w:t>
      </w:r>
      <w:r w:rsidR="000E1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niniejszej </w:t>
      </w:r>
      <w:r w:rsidR="00C91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uchwały </w:t>
      </w:r>
      <w:r w:rsidRPr="002069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wchodzi w życie z dniem 1 października </w:t>
      </w:r>
      <w:r w:rsidR="00E40198">
        <w:rPr>
          <w:rFonts w:ascii="Times New Roman" w:eastAsia="Times New Roman" w:hAnsi="Times New Roman" w:cs="Times New Roman"/>
          <w:sz w:val="24"/>
          <w:szCs w:val="24"/>
          <w:lang w:eastAsia="pl-PL"/>
        </w:rPr>
        <w:t>2021 r</w:t>
      </w:r>
      <w:r w:rsidRPr="002069F3">
        <w:rPr>
          <w:rFonts w:ascii="Times New Roman" w:eastAsia="Times New Roman" w:hAnsi="Times New Roman" w:cs="Times New Roman"/>
          <w:sz w:val="24"/>
          <w:szCs w:val="24"/>
          <w:lang w:eastAsia="pl-PL"/>
        </w:rPr>
        <w:t>oku.</w:t>
      </w:r>
    </w:p>
    <w:p w:rsidR="002069F3" w:rsidRPr="002069F3" w:rsidRDefault="002069F3" w:rsidP="002069F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69F3" w:rsidRPr="002069F3" w:rsidRDefault="002069F3" w:rsidP="002069F3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69F3" w:rsidRPr="002069F3" w:rsidRDefault="002069F3" w:rsidP="002069F3">
      <w:pPr>
        <w:tabs>
          <w:tab w:val="left" w:pos="439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69F3" w:rsidRPr="002069F3" w:rsidRDefault="002069F3" w:rsidP="002069F3">
      <w:pPr>
        <w:tabs>
          <w:tab w:val="left" w:pos="3667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69F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Załącznik:</w:t>
      </w:r>
    </w:p>
    <w:p w:rsidR="00621E64" w:rsidRPr="00621E64" w:rsidRDefault="002069F3" w:rsidP="002069F3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69F3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Studiów Akademii Sztuk Pięknych w Gdańsku</w:t>
      </w:r>
      <w:r w:rsidR="000E1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(tekst jednolity.)</w:t>
      </w:r>
    </w:p>
    <w:p w:rsidR="00621E64" w:rsidRPr="00621E64" w:rsidRDefault="00621E64" w:rsidP="00621E64">
      <w:pPr>
        <w:tabs>
          <w:tab w:val="left" w:pos="439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28B1" w:rsidRPr="001F149F" w:rsidRDefault="006E28B1" w:rsidP="00621E64">
      <w:pPr>
        <w:spacing w:after="0"/>
        <w:jc w:val="center"/>
      </w:pPr>
    </w:p>
    <w:sectPr w:rsidR="006E28B1" w:rsidRPr="001F149F" w:rsidSect="00205A6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D66" w:rsidRDefault="00D77D66" w:rsidP="002566A2">
      <w:pPr>
        <w:spacing w:after="0" w:line="240" w:lineRule="auto"/>
      </w:pPr>
      <w:r>
        <w:separator/>
      </w:r>
    </w:p>
  </w:endnote>
  <w:endnote w:type="continuationSeparator" w:id="0">
    <w:p w:rsidR="00D77D66" w:rsidRDefault="00D77D66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D66" w:rsidRDefault="00D77D66" w:rsidP="002566A2">
      <w:pPr>
        <w:spacing w:after="0" w:line="240" w:lineRule="auto"/>
      </w:pPr>
      <w:r>
        <w:separator/>
      </w:r>
    </w:p>
  </w:footnote>
  <w:footnote w:type="continuationSeparator" w:id="0">
    <w:p w:rsidR="00D77D66" w:rsidRDefault="00D77D66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70E0"/>
    <w:multiLevelType w:val="hybridMultilevel"/>
    <w:tmpl w:val="D652A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80212"/>
    <w:multiLevelType w:val="hybridMultilevel"/>
    <w:tmpl w:val="131EC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F3393"/>
    <w:multiLevelType w:val="hybridMultilevel"/>
    <w:tmpl w:val="C88C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20667"/>
    <w:multiLevelType w:val="hybridMultilevel"/>
    <w:tmpl w:val="2A242A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47A27"/>
    <w:multiLevelType w:val="hybridMultilevel"/>
    <w:tmpl w:val="17B4B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2907A5"/>
    <w:multiLevelType w:val="hybridMultilevel"/>
    <w:tmpl w:val="E5DA5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BB"/>
    <w:rsid w:val="000529FF"/>
    <w:rsid w:val="000736EC"/>
    <w:rsid w:val="000B6F5D"/>
    <w:rsid w:val="000E1B3B"/>
    <w:rsid w:val="00113CAA"/>
    <w:rsid w:val="001178C3"/>
    <w:rsid w:val="00120C82"/>
    <w:rsid w:val="00124C5D"/>
    <w:rsid w:val="001562E2"/>
    <w:rsid w:val="00156CF2"/>
    <w:rsid w:val="00183B2C"/>
    <w:rsid w:val="00194A5E"/>
    <w:rsid w:val="001A2AE4"/>
    <w:rsid w:val="001A485B"/>
    <w:rsid w:val="001D082A"/>
    <w:rsid w:val="001F149F"/>
    <w:rsid w:val="00205A6D"/>
    <w:rsid w:val="002069F3"/>
    <w:rsid w:val="00252DD7"/>
    <w:rsid w:val="002566A2"/>
    <w:rsid w:val="00263811"/>
    <w:rsid w:val="002B5097"/>
    <w:rsid w:val="002D6D4F"/>
    <w:rsid w:val="003344F1"/>
    <w:rsid w:val="0034664E"/>
    <w:rsid w:val="00352A03"/>
    <w:rsid w:val="00353529"/>
    <w:rsid w:val="003A41DD"/>
    <w:rsid w:val="003B1D5E"/>
    <w:rsid w:val="003B3BF6"/>
    <w:rsid w:val="003E4446"/>
    <w:rsid w:val="003F0499"/>
    <w:rsid w:val="0044104F"/>
    <w:rsid w:val="004B0E0E"/>
    <w:rsid w:val="004B64AC"/>
    <w:rsid w:val="004F1484"/>
    <w:rsid w:val="00511190"/>
    <w:rsid w:val="00571E5E"/>
    <w:rsid w:val="005777E5"/>
    <w:rsid w:val="00594B23"/>
    <w:rsid w:val="00621E64"/>
    <w:rsid w:val="006632EB"/>
    <w:rsid w:val="0069218B"/>
    <w:rsid w:val="006B23AA"/>
    <w:rsid w:val="006B50BF"/>
    <w:rsid w:val="006E28B1"/>
    <w:rsid w:val="006F4045"/>
    <w:rsid w:val="008A5842"/>
    <w:rsid w:val="00900C2B"/>
    <w:rsid w:val="0092460F"/>
    <w:rsid w:val="0094522B"/>
    <w:rsid w:val="009770BA"/>
    <w:rsid w:val="00986461"/>
    <w:rsid w:val="009A1384"/>
    <w:rsid w:val="009A3E97"/>
    <w:rsid w:val="009C37A6"/>
    <w:rsid w:val="00A2677A"/>
    <w:rsid w:val="00A96117"/>
    <w:rsid w:val="00AB7F4D"/>
    <w:rsid w:val="00AE73A5"/>
    <w:rsid w:val="00B55E40"/>
    <w:rsid w:val="00BA0C16"/>
    <w:rsid w:val="00BF3CA6"/>
    <w:rsid w:val="00C12EAA"/>
    <w:rsid w:val="00C21D80"/>
    <w:rsid w:val="00C837B4"/>
    <w:rsid w:val="00C9172A"/>
    <w:rsid w:val="00C97403"/>
    <w:rsid w:val="00D028A7"/>
    <w:rsid w:val="00D06CF0"/>
    <w:rsid w:val="00D77D66"/>
    <w:rsid w:val="00DB6FB4"/>
    <w:rsid w:val="00DD7A28"/>
    <w:rsid w:val="00DE029D"/>
    <w:rsid w:val="00DE228E"/>
    <w:rsid w:val="00DF46D6"/>
    <w:rsid w:val="00E036BB"/>
    <w:rsid w:val="00E40198"/>
    <w:rsid w:val="00EC2F9B"/>
    <w:rsid w:val="00EC7058"/>
    <w:rsid w:val="00EE27AC"/>
    <w:rsid w:val="00F355C8"/>
    <w:rsid w:val="00F843E8"/>
    <w:rsid w:val="00FE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08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F355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08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F35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0EEAA-6506-4746-BC55-759F50B11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0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2</cp:revision>
  <cp:lastPrinted>2017-04-26T12:19:00Z</cp:lastPrinted>
  <dcterms:created xsi:type="dcterms:W3CDTF">2021-10-04T08:06:00Z</dcterms:created>
  <dcterms:modified xsi:type="dcterms:W3CDTF">2021-10-04T08:06:00Z</dcterms:modified>
</cp:coreProperties>
</file>