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3C666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AB0E095" w14:textId="77777777" w:rsidR="00FD0BD2" w:rsidRPr="00FD0BD2" w:rsidRDefault="00FD0BD2" w:rsidP="00FD0BD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0B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 26/2021</w:t>
      </w:r>
    </w:p>
    <w:p w14:paraId="7EA49BC0" w14:textId="77777777" w:rsidR="00FD0BD2" w:rsidRPr="00FD0BD2" w:rsidRDefault="00FD0BD2" w:rsidP="00FD0BD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0B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0BF81CF9" w14:textId="77777777" w:rsidR="00FD0BD2" w:rsidRPr="00FD0BD2" w:rsidRDefault="00FD0BD2" w:rsidP="00FD0BD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D0B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 dnia 29 września 2021 r.</w:t>
      </w:r>
    </w:p>
    <w:p w14:paraId="487C38A0" w14:textId="77777777" w:rsidR="00FD0BD2" w:rsidRPr="00FD0BD2" w:rsidRDefault="00FD0BD2" w:rsidP="00FD0BD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095267E" w14:textId="77777777" w:rsidR="00FD0BD2" w:rsidRPr="00FD0BD2" w:rsidRDefault="00FD0BD2" w:rsidP="00FD0BD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4F29DD8" w14:textId="77777777" w:rsidR="00FD0BD2" w:rsidRPr="00FD0BD2" w:rsidRDefault="00FD0BD2" w:rsidP="00FD0BD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BD2">
        <w:rPr>
          <w:rFonts w:ascii="Times New Roman" w:eastAsia="Times New Roman" w:hAnsi="Times New Roman" w:cs="Times New Roman"/>
          <w:b/>
          <w:sz w:val="24"/>
          <w:szCs w:val="24"/>
        </w:rPr>
        <w:t>w sprawie odwołania Przewodniczącego Rady Naukowej ds. stopni w dziedzinie sztuki Akademii Sztuk Pięknych w Gdańsku</w:t>
      </w:r>
    </w:p>
    <w:p w14:paraId="7A9E3AC9" w14:textId="77777777" w:rsidR="00FD0BD2" w:rsidRPr="00FD0BD2" w:rsidRDefault="00FD0BD2" w:rsidP="00FD0BD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230A0" w14:textId="77777777" w:rsidR="00FD0BD2" w:rsidRPr="00FD0BD2" w:rsidRDefault="00FD0BD2" w:rsidP="00FD0BD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BD2">
        <w:rPr>
          <w:rFonts w:ascii="Times New Roman" w:eastAsia="Times New Roman" w:hAnsi="Times New Roman" w:cs="Times New Roman"/>
          <w:sz w:val="24"/>
          <w:szCs w:val="24"/>
        </w:rPr>
        <w:t xml:space="preserve">Na podstawie § 33 ust. 8 </w:t>
      </w:r>
      <w:r w:rsidRPr="00FD0BD2">
        <w:rPr>
          <w:rFonts w:ascii="Times New Roman" w:eastAsia="Times New Roman" w:hAnsi="Times New Roman" w:cs="Times New Roman"/>
          <w:i/>
          <w:sz w:val="24"/>
          <w:szCs w:val="24"/>
        </w:rPr>
        <w:t>a contrario</w:t>
      </w:r>
      <w:r w:rsidRPr="00FD0BD2">
        <w:rPr>
          <w:rFonts w:ascii="Times New Roman" w:eastAsia="Times New Roman" w:hAnsi="Times New Roman" w:cs="Times New Roman"/>
          <w:sz w:val="24"/>
          <w:szCs w:val="24"/>
        </w:rPr>
        <w:t xml:space="preserve"> Statutu Akademii Sztuk Pięknych w Gdańsku przyjętego uchwałą nr 27/2019 z dnia 26 czerwca 2019 r. z póź. zm. oraz w związku z uchwałą nr 1/2021 z dnia 20 stycznia 2021 r. Rady Naukowej ds. stopni w dziedzinie sztuki Senat uchwala, co następuje:</w:t>
      </w:r>
    </w:p>
    <w:p w14:paraId="3D502A7D" w14:textId="77777777" w:rsidR="00FD0BD2" w:rsidRPr="00FD0BD2" w:rsidRDefault="00FD0BD2" w:rsidP="00FD0BD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7AD85F" w14:textId="77777777" w:rsidR="00FD0BD2" w:rsidRPr="00FD0BD2" w:rsidRDefault="00FD0BD2" w:rsidP="00FD0BD2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BD2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4ECBA1FB" w14:textId="0BA906BA" w:rsidR="00FD0BD2" w:rsidRPr="00FD0BD2" w:rsidRDefault="00FD0BD2" w:rsidP="00FD0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0BD2">
        <w:rPr>
          <w:rFonts w:ascii="Times New Roman" w:eastAsia="Calibri" w:hAnsi="Times New Roman" w:cs="Times New Roman"/>
          <w:sz w:val="24"/>
          <w:szCs w:val="24"/>
          <w:lang w:eastAsia="en-US"/>
        </w:rPr>
        <w:t>Senat odwołuje prof. Janinę Rudnicką z funkcji Przewodniczącej Rady Naukowej</w:t>
      </w:r>
      <w:r w:rsidRPr="00FD0BD2">
        <w:rPr>
          <w:rFonts w:ascii="Calibri" w:eastAsia="Times New Roman" w:hAnsi="Calibri" w:cs="Times New Roman"/>
        </w:rPr>
        <w:t xml:space="preserve"> </w:t>
      </w:r>
      <w:r w:rsidRPr="00FD0B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ds. stopni </w:t>
      </w:r>
      <w:bookmarkStart w:id="0" w:name="_GoBack"/>
      <w:bookmarkEnd w:id="0"/>
      <w:r w:rsidRPr="00FD0BD2">
        <w:rPr>
          <w:rFonts w:ascii="Times New Roman" w:eastAsia="Calibri" w:hAnsi="Times New Roman" w:cs="Times New Roman"/>
          <w:sz w:val="24"/>
          <w:szCs w:val="24"/>
          <w:lang w:eastAsia="en-US"/>
        </w:rPr>
        <w:t>w dziedzinie sztuki.</w:t>
      </w:r>
    </w:p>
    <w:p w14:paraId="7512027B" w14:textId="77777777" w:rsidR="00FD0BD2" w:rsidRPr="00FD0BD2" w:rsidRDefault="00FD0BD2" w:rsidP="00FD0BD2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BD2">
        <w:rPr>
          <w:rFonts w:ascii="Times New Roman" w:eastAsia="Times New Roman" w:hAnsi="Times New Roman" w:cs="Times New Roman"/>
          <w:sz w:val="24"/>
          <w:szCs w:val="24"/>
        </w:rPr>
        <w:t>§ 2</w:t>
      </w:r>
    </w:p>
    <w:p w14:paraId="4EF622E4" w14:textId="77777777" w:rsidR="00FD0BD2" w:rsidRPr="00FD0BD2" w:rsidRDefault="00FD0BD2" w:rsidP="00FD0BD2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A5688F" w14:textId="77777777" w:rsidR="00FD0BD2" w:rsidRPr="00FD0BD2" w:rsidRDefault="00FD0BD2" w:rsidP="00FD0BD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0BD2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14:paraId="65735714" w14:textId="77CB3B5A" w:rsidR="00A44AFF" w:rsidRPr="00A44AFF" w:rsidRDefault="00A44AFF" w:rsidP="00FD0BD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3BBA8" w14:textId="77777777" w:rsidR="00445800" w:rsidRDefault="00445800" w:rsidP="002566A2">
      <w:pPr>
        <w:spacing w:after="0" w:line="240" w:lineRule="auto"/>
      </w:pPr>
      <w:r>
        <w:separator/>
      </w:r>
    </w:p>
  </w:endnote>
  <w:endnote w:type="continuationSeparator" w:id="0">
    <w:p w14:paraId="227F8E8E" w14:textId="77777777" w:rsidR="00445800" w:rsidRDefault="0044580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554C9" w14:textId="77777777" w:rsidR="00445800" w:rsidRDefault="00445800" w:rsidP="002566A2">
      <w:pPr>
        <w:spacing w:after="0" w:line="240" w:lineRule="auto"/>
      </w:pPr>
      <w:r>
        <w:separator/>
      </w:r>
    </w:p>
  </w:footnote>
  <w:footnote w:type="continuationSeparator" w:id="0">
    <w:p w14:paraId="3BD3CA28" w14:textId="77777777" w:rsidR="00445800" w:rsidRDefault="0044580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848B7"/>
    <w:multiLevelType w:val="hybridMultilevel"/>
    <w:tmpl w:val="6B4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2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082159A"/>
    <w:multiLevelType w:val="hybridMultilevel"/>
    <w:tmpl w:val="C27CBE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0"/>
  </w:num>
  <w:num w:numId="2">
    <w:abstractNumId w:val="1"/>
  </w:num>
  <w:num w:numId="3">
    <w:abstractNumId w:val="23"/>
  </w:num>
  <w:num w:numId="4">
    <w:abstractNumId w:val="24"/>
  </w:num>
  <w:num w:numId="5">
    <w:abstractNumId w:val="22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7"/>
  </w:num>
  <w:num w:numId="10">
    <w:abstractNumId w:val="20"/>
  </w:num>
  <w:num w:numId="11">
    <w:abstractNumId w:val="42"/>
  </w:num>
  <w:num w:numId="12">
    <w:abstractNumId w:val="9"/>
  </w:num>
  <w:num w:numId="13">
    <w:abstractNumId w:val="38"/>
  </w:num>
  <w:num w:numId="14">
    <w:abstractNumId w:val="14"/>
  </w:num>
  <w:num w:numId="15">
    <w:abstractNumId w:val="29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21"/>
  </w:num>
  <w:num w:numId="21">
    <w:abstractNumId w:val="28"/>
  </w:num>
  <w:num w:numId="22">
    <w:abstractNumId w:val="19"/>
  </w:num>
  <w:num w:numId="23">
    <w:abstractNumId w:val="41"/>
  </w:num>
  <w:num w:numId="24">
    <w:abstractNumId w:val="35"/>
  </w:num>
  <w:num w:numId="25">
    <w:abstractNumId w:val="15"/>
  </w:num>
  <w:num w:numId="26">
    <w:abstractNumId w:val="6"/>
  </w:num>
  <w:num w:numId="27">
    <w:abstractNumId w:val="44"/>
  </w:num>
  <w:num w:numId="28">
    <w:abstractNumId w:val="17"/>
  </w:num>
  <w:num w:numId="29">
    <w:abstractNumId w:val="8"/>
  </w:num>
  <w:num w:numId="30">
    <w:abstractNumId w:val="27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10"/>
  </w:num>
  <w:num w:numId="43">
    <w:abstractNumId w:val="0"/>
  </w:num>
  <w:num w:numId="44">
    <w:abstractNumId w:val="36"/>
  </w:num>
  <w:num w:numId="45">
    <w:abstractNumId w:val="3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171C4"/>
    <w:rsid w:val="00032929"/>
    <w:rsid w:val="000340C5"/>
    <w:rsid w:val="000529FF"/>
    <w:rsid w:val="000736EC"/>
    <w:rsid w:val="000870DA"/>
    <w:rsid w:val="00092314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D6D4F"/>
    <w:rsid w:val="002F6A0B"/>
    <w:rsid w:val="002F74C0"/>
    <w:rsid w:val="0034664E"/>
    <w:rsid w:val="00350891"/>
    <w:rsid w:val="00352A03"/>
    <w:rsid w:val="003702A4"/>
    <w:rsid w:val="00391CA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45800"/>
    <w:rsid w:val="004611EB"/>
    <w:rsid w:val="00464FB5"/>
    <w:rsid w:val="00466887"/>
    <w:rsid w:val="00470F3B"/>
    <w:rsid w:val="004825D5"/>
    <w:rsid w:val="004A6D8A"/>
    <w:rsid w:val="004B0E0E"/>
    <w:rsid w:val="004B64AC"/>
    <w:rsid w:val="004C2A1A"/>
    <w:rsid w:val="004D3D7A"/>
    <w:rsid w:val="004E3842"/>
    <w:rsid w:val="004E6875"/>
    <w:rsid w:val="004F1484"/>
    <w:rsid w:val="004F4E99"/>
    <w:rsid w:val="00511190"/>
    <w:rsid w:val="00511FBA"/>
    <w:rsid w:val="005529F0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621E4D"/>
    <w:rsid w:val="00621E64"/>
    <w:rsid w:val="00626625"/>
    <w:rsid w:val="0064117E"/>
    <w:rsid w:val="00650D40"/>
    <w:rsid w:val="00655544"/>
    <w:rsid w:val="00680C34"/>
    <w:rsid w:val="00681807"/>
    <w:rsid w:val="006A1E38"/>
    <w:rsid w:val="006B5FF2"/>
    <w:rsid w:val="006E2426"/>
    <w:rsid w:val="006E28B1"/>
    <w:rsid w:val="006E32A3"/>
    <w:rsid w:val="006F5EEF"/>
    <w:rsid w:val="00701C20"/>
    <w:rsid w:val="00710D81"/>
    <w:rsid w:val="00714C6F"/>
    <w:rsid w:val="00716E5A"/>
    <w:rsid w:val="00742A79"/>
    <w:rsid w:val="0075450C"/>
    <w:rsid w:val="00755AAF"/>
    <w:rsid w:val="00761B98"/>
    <w:rsid w:val="00791750"/>
    <w:rsid w:val="00792781"/>
    <w:rsid w:val="007A607B"/>
    <w:rsid w:val="007A612C"/>
    <w:rsid w:val="007B3E85"/>
    <w:rsid w:val="00842131"/>
    <w:rsid w:val="00852CC4"/>
    <w:rsid w:val="008A5842"/>
    <w:rsid w:val="008B3A14"/>
    <w:rsid w:val="008D5BBB"/>
    <w:rsid w:val="008D7ED5"/>
    <w:rsid w:val="008E0E66"/>
    <w:rsid w:val="008F1334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5D95"/>
    <w:rsid w:val="009438C8"/>
    <w:rsid w:val="00963D13"/>
    <w:rsid w:val="00970A0F"/>
    <w:rsid w:val="00975955"/>
    <w:rsid w:val="00986461"/>
    <w:rsid w:val="009973D6"/>
    <w:rsid w:val="009A1384"/>
    <w:rsid w:val="009C0542"/>
    <w:rsid w:val="009C37A6"/>
    <w:rsid w:val="009E5CBD"/>
    <w:rsid w:val="009E6626"/>
    <w:rsid w:val="009F5D96"/>
    <w:rsid w:val="00A00121"/>
    <w:rsid w:val="00A11AE4"/>
    <w:rsid w:val="00A15F9A"/>
    <w:rsid w:val="00A250CC"/>
    <w:rsid w:val="00A33020"/>
    <w:rsid w:val="00A44AFF"/>
    <w:rsid w:val="00A65A8F"/>
    <w:rsid w:val="00A666C8"/>
    <w:rsid w:val="00A74B07"/>
    <w:rsid w:val="00A759D5"/>
    <w:rsid w:val="00A96117"/>
    <w:rsid w:val="00AB3AAD"/>
    <w:rsid w:val="00AB7F4D"/>
    <w:rsid w:val="00AC282A"/>
    <w:rsid w:val="00AD77A7"/>
    <w:rsid w:val="00AE3F1D"/>
    <w:rsid w:val="00AE73A5"/>
    <w:rsid w:val="00B212E3"/>
    <w:rsid w:val="00B542F4"/>
    <w:rsid w:val="00B55E40"/>
    <w:rsid w:val="00B661EB"/>
    <w:rsid w:val="00BA0C16"/>
    <w:rsid w:val="00BD117F"/>
    <w:rsid w:val="00BE697B"/>
    <w:rsid w:val="00BE7A96"/>
    <w:rsid w:val="00C01336"/>
    <w:rsid w:val="00C12EAA"/>
    <w:rsid w:val="00C2083E"/>
    <w:rsid w:val="00C43AA3"/>
    <w:rsid w:val="00C46BE5"/>
    <w:rsid w:val="00C5543A"/>
    <w:rsid w:val="00C837B4"/>
    <w:rsid w:val="00C85C49"/>
    <w:rsid w:val="00C87904"/>
    <w:rsid w:val="00CA08DD"/>
    <w:rsid w:val="00CE0DE1"/>
    <w:rsid w:val="00CE4A22"/>
    <w:rsid w:val="00D13FA1"/>
    <w:rsid w:val="00D43511"/>
    <w:rsid w:val="00D464C6"/>
    <w:rsid w:val="00D470FF"/>
    <w:rsid w:val="00D7193A"/>
    <w:rsid w:val="00D861A6"/>
    <w:rsid w:val="00D87C78"/>
    <w:rsid w:val="00DB3325"/>
    <w:rsid w:val="00DC27BF"/>
    <w:rsid w:val="00DD42C9"/>
    <w:rsid w:val="00DD6249"/>
    <w:rsid w:val="00DE029D"/>
    <w:rsid w:val="00DF2B8B"/>
    <w:rsid w:val="00DF46D6"/>
    <w:rsid w:val="00E036BB"/>
    <w:rsid w:val="00E227C9"/>
    <w:rsid w:val="00E42C10"/>
    <w:rsid w:val="00E60E1E"/>
    <w:rsid w:val="00EC7058"/>
    <w:rsid w:val="00EE20B6"/>
    <w:rsid w:val="00EE6BA8"/>
    <w:rsid w:val="00EF6F93"/>
    <w:rsid w:val="00F12E19"/>
    <w:rsid w:val="00F355C8"/>
    <w:rsid w:val="00F46530"/>
    <w:rsid w:val="00F5067C"/>
    <w:rsid w:val="00F6768E"/>
    <w:rsid w:val="00F818E5"/>
    <w:rsid w:val="00F843E8"/>
    <w:rsid w:val="00FC14A3"/>
    <w:rsid w:val="00FD0BD2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2299-B9CF-4235-A465-304B208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2021-10-04T08:54:00Z</cp:lastPrinted>
  <dcterms:created xsi:type="dcterms:W3CDTF">2021-10-04T08:54:00Z</dcterms:created>
  <dcterms:modified xsi:type="dcterms:W3CDTF">2021-10-04T08:54:00Z</dcterms:modified>
</cp:coreProperties>
</file>