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82" w:rsidRDefault="0092460F" w:rsidP="0092460F">
      <w:pPr>
        <w:pStyle w:val="Pa1"/>
        <w:spacing w:line="320" w:lineRule="exac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>
        <w:rPr>
          <w:b/>
          <w:bCs/>
        </w:rPr>
        <w:t xml:space="preserve"> </w:t>
      </w:r>
    </w:p>
    <w:p w:rsidR="0092460F" w:rsidRPr="0092460F" w:rsidRDefault="0092460F" w:rsidP="0092460F">
      <w:pPr>
        <w:pStyle w:val="Pa1"/>
        <w:spacing w:line="320" w:lineRule="exact"/>
        <w:jc w:val="right"/>
        <w:rPr>
          <w:bCs/>
          <w:color w:val="000000"/>
        </w:rPr>
        <w:sectPr w:rsidR="0092460F" w:rsidRPr="0092460F" w:rsidSect="001562E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  <w:r w:rsidRPr="0092460F">
        <w:rPr>
          <w:bCs/>
        </w:rPr>
        <w:lastRenderedPageBreak/>
        <w:t xml:space="preserve">Gdańsk, </w:t>
      </w:r>
      <w:r w:rsidR="0039480A">
        <w:rPr>
          <w:bCs/>
        </w:rPr>
        <w:t>27.09</w:t>
      </w:r>
      <w:r w:rsidR="00DE5845">
        <w:rPr>
          <w:bCs/>
        </w:rPr>
        <w:t>.202</w:t>
      </w:r>
      <w:r w:rsidR="0039480A">
        <w:rPr>
          <w:bCs/>
        </w:rPr>
        <w:t>1</w:t>
      </w:r>
      <w:r w:rsidRPr="0092460F">
        <w:rPr>
          <w:bCs/>
        </w:rPr>
        <w:t xml:space="preserve"> r.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4176CE" w:rsidRPr="004176CE" w:rsidRDefault="004176CE" w:rsidP="004176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1B51" w:rsidRPr="00691B51" w:rsidRDefault="00691B51" w:rsidP="00691B5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Zarządzenie </w:t>
      </w:r>
      <w:r w:rsidR="001D300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n</w:t>
      </w: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r </w:t>
      </w:r>
      <w:r w:rsidR="00DD5FD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51</w:t>
      </w:r>
      <w:r w:rsidR="007B480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/</w:t>
      </w:r>
      <w:r w:rsidR="001D300E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20</w:t>
      </w:r>
      <w:r w:rsidR="00DE584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</w:t>
      </w:r>
      <w:r w:rsidR="0039480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</w:t>
      </w:r>
    </w:p>
    <w:p w:rsidR="00691B51" w:rsidRPr="00691B51" w:rsidRDefault="00691B51" w:rsidP="00691B51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Rektora Akademii Sztuk Pięknych w Gdańsku</w:t>
      </w:r>
    </w:p>
    <w:p w:rsidR="00691B51" w:rsidRPr="00691B51" w:rsidRDefault="00691B51" w:rsidP="00691B51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z dnia </w:t>
      </w:r>
      <w:r w:rsidR="0039480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27 września</w:t>
      </w:r>
      <w:r w:rsidR="007B4809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</w:t>
      </w:r>
      <w:r w:rsidR="00DE5845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202</w:t>
      </w:r>
      <w:r w:rsidR="0039480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1</w:t>
      </w:r>
      <w:r w:rsidRPr="00691B5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roku</w:t>
      </w:r>
    </w:p>
    <w:p w:rsidR="00691B51" w:rsidRPr="00691B51" w:rsidRDefault="00691B51" w:rsidP="00691B51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691B51" w:rsidRPr="00691B51" w:rsidRDefault="00B422B8" w:rsidP="001D300E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B422B8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w sprawie </w:t>
      </w:r>
      <w:r w:rsidR="00CB587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powołania </w:t>
      </w:r>
      <w:r w:rsidR="0039480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w Szkole Doktorskiej </w:t>
      </w:r>
      <w:r w:rsidR="009F55E3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P</w:t>
      </w:r>
      <w:r w:rsidR="0039480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ełnomocnika</w:t>
      </w:r>
      <w:r w:rsidR="00CB587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 xml:space="preserve">ds. </w:t>
      </w:r>
      <w:r w:rsidR="009F55E3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o</w:t>
      </w:r>
      <w:r w:rsidR="00CB5872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sób </w:t>
      </w:r>
      <w:r w:rsidR="001C3DA1" w:rsidRPr="001C3DA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z niepełnosprawnościami</w:t>
      </w:r>
    </w:p>
    <w:p w:rsidR="00691B51" w:rsidRPr="00691B51" w:rsidRDefault="00691B51" w:rsidP="00691B5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1B51" w:rsidRDefault="00CB5872" w:rsidP="001D300E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na podstawie art. 23 ust. 2 pkt 2 Ustawy Prawo o Szkolnictwie Wyższym i nauce z dnia 20 lipca 2018 r. (tj. Dz. U. z 20</w:t>
      </w:r>
      <w:r w:rsidR="00DE5845">
        <w:rPr>
          <w:rFonts w:ascii="Times New Roman" w:eastAsia="Andale Sans UI" w:hAnsi="Times New Roman" w:cs="Times New Roman"/>
          <w:kern w:val="1"/>
          <w:sz w:val="24"/>
          <w:szCs w:val="24"/>
        </w:rPr>
        <w:t>20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r. poz. </w:t>
      </w:r>
      <w:r w:rsidR="00DE5845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85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z póź. zm.) w dbało</w:t>
      </w:r>
      <w:r w:rsidR="008C7779">
        <w:rPr>
          <w:rFonts w:ascii="Times New Roman" w:eastAsia="Andale Sans UI" w:hAnsi="Times New Roman" w:cs="Times New Roman"/>
          <w:kern w:val="1"/>
          <w:sz w:val="24"/>
          <w:szCs w:val="24"/>
        </w:rPr>
        <w:t>ści o jakoś</w:t>
      </w:r>
      <w:r w:rsidR="003663A0">
        <w:rPr>
          <w:rFonts w:ascii="Times New Roman" w:eastAsia="Andale Sans UI" w:hAnsi="Times New Roman" w:cs="Times New Roman"/>
          <w:kern w:val="1"/>
          <w:sz w:val="24"/>
          <w:szCs w:val="24"/>
        </w:rPr>
        <w:t>ć kształcenia w Szkole Doktorskiej Akademii Sztuk Pięknych w Gdańsku</w:t>
      </w:r>
      <w:r w:rsidR="00B422B8">
        <w:rPr>
          <w:rFonts w:ascii="Times New Roman" w:eastAsia="Andale Sans UI" w:hAnsi="Times New Roman" w:cs="Times New Roman"/>
          <w:kern w:val="1"/>
          <w:sz w:val="24"/>
          <w:szCs w:val="24"/>
        </w:rPr>
        <w:t>:</w:t>
      </w:r>
    </w:p>
    <w:p w:rsidR="003C00CB" w:rsidRPr="00691B51" w:rsidRDefault="003C00CB" w:rsidP="001D300E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3C00CB" w:rsidRDefault="003C00CB" w:rsidP="009F55E3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§ 1</w:t>
      </w:r>
    </w:p>
    <w:p w:rsidR="009F55E3" w:rsidRPr="003663A0" w:rsidRDefault="003663A0" w:rsidP="003663A0">
      <w:pPr>
        <w:widowControl w:val="0"/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Powołuje się </w:t>
      </w:r>
      <w:r w:rsidR="0039480A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Szkole Doktorskiej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Pełnomocnika</w:t>
      </w:r>
      <w:r w:rsidR="009F55E3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="009F55E3" w:rsidRPr="009F55E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ds. osób</w:t>
      </w:r>
      <w:r w:rsidR="001C3DA1" w:rsidRPr="001C3DA1">
        <w:t xml:space="preserve"> </w:t>
      </w:r>
      <w:r w:rsidR="001C3DA1" w:rsidRPr="001C3DA1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z niepełnosprawnościami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 w:rsidR="009F55E3" w:rsidRPr="003663A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– </w:t>
      </w:r>
      <w:r w:rsidRPr="003663A0">
        <w:rPr>
          <w:rFonts w:ascii="Times New Roman" w:eastAsia="Andale Sans UI" w:hAnsi="Times New Roman" w:cs="Times New Roman"/>
          <w:kern w:val="1"/>
          <w:sz w:val="24"/>
          <w:szCs w:val="24"/>
        </w:rPr>
        <w:t>dr Filip Ignatowicz</w:t>
      </w:r>
    </w:p>
    <w:p w:rsidR="009F55E3" w:rsidRDefault="009F55E3" w:rsidP="009F55E3">
      <w:pPr>
        <w:widowControl w:val="0"/>
        <w:suppressAutoHyphens/>
        <w:spacing w:after="0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466927" w:rsidRDefault="00466927" w:rsidP="00466927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§ 2</w:t>
      </w:r>
    </w:p>
    <w:p w:rsidR="00466927" w:rsidRDefault="003663A0" w:rsidP="00466927">
      <w:pPr>
        <w:pStyle w:val="Default"/>
        <w:spacing w:line="276" w:lineRule="auto"/>
        <w:jc w:val="both"/>
        <w:rPr>
          <w:rFonts w:eastAsia="Andale Sans UI"/>
          <w:bCs/>
          <w:kern w:val="1"/>
        </w:rPr>
      </w:pPr>
      <w:r>
        <w:rPr>
          <w:rFonts w:eastAsia="Andale Sans UI"/>
          <w:kern w:val="1"/>
        </w:rPr>
        <w:t>Pełnomocnik</w:t>
      </w:r>
      <w:r w:rsidR="00466927">
        <w:rPr>
          <w:rFonts w:eastAsia="Andale Sans UI"/>
          <w:kern w:val="1"/>
        </w:rPr>
        <w:t xml:space="preserve"> </w:t>
      </w:r>
      <w:r w:rsidR="00466927" w:rsidRPr="009F55E3">
        <w:rPr>
          <w:rFonts w:eastAsia="Andale Sans UI"/>
          <w:bCs/>
          <w:kern w:val="1"/>
        </w:rPr>
        <w:t>ds. osób</w:t>
      </w:r>
      <w:r>
        <w:rPr>
          <w:rFonts w:eastAsia="Andale Sans UI"/>
          <w:bCs/>
          <w:kern w:val="1"/>
        </w:rPr>
        <w:t xml:space="preserve"> z niepełnosprawnościami jest wyznaczany </w:t>
      </w:r>
      <w:r w:rsidR="00466927">
        <w:rPr>
          <w:rFonts w:eastAsia="Andale Sans UI"/>
          <w:bCs/>
          <w:kern w:val="1"/>
        </w:rPr>
        <w:t xml:space="preserve">przez </w:t>
      </w:r>
      <w:r w:rsidR="0039480A">
        <w:rPr>
          <w:rFonts w:eastAsia="Andale Sans UI"/>
          <w:bCs/>
          <w:kern w:val="1"/>
        </w:rPr>
        <w:t>Radę</w:t>
      </w:r>
      <w:r>
        <w:rPr>
          <w:rFonts w:eastAsia="Andale Sans UI"/>
          <w:bCs/>
          <w:kern w:val="1"/>
        </w:rPr>
        <w:t xml:space="preserve"> Szkoły Doktorskiej. </w:t>
      </w:r>
      <w:r>
        <w:rPr>
          <w:rFonts w:eastAsia="Andale Sans UI"/>
          <w:kern w:val="1"/>
        </w:rPr>
        <w:t>Pełnomocnika</w:t>
      </w:r>
      <w:r w:rsidR="00466927">
        <w:rPr>
          <w:rFonts w:eastAsia="Andale Sans UI"/>
          <w:kern w:val="1"/>
        </w:rPr>
        <w:t xml:space="preserve"> </w:t>
      </w:r>
      <w:r w:rsidR="00466927" w:rsidRPr="009F55E3">
        <w:rPr>
          <w:rFonts w:eastAsia="Andale Sans UI"/>
          <w:bCs/>
          <w:kern w:val="1"/>
        </w:rPr>
        <w:t xml:space="preserve">ds. osób </w:t>
      </w:r>
      <w:r w:rsidR="001C3DA1" w:rsidRPr="001C3DA1">
        <w:rPr>
          <w:rFonts w:eastAsia="Andale Sans UI"/>
          <w:bCs/>
          <w:kern w:val="1"/>
        </w:rPr>
        <w:t xml:space="preserve">z niepełnosprawnościami </w:t>
      </w:r>
      <w:r w:rsidR="00D47AAE">
        <w:rPr>
          <w:rFonts w:eastAsia="Andale Sans UI"/>
          <w:bCs/>
          <w:kern w:val="1"/>
        </w:rPr>
        <w:t>powołuje</w:t>
      </w:r>
      <w:r w:rsidR="00466927">
        <w:rPr>
          <w:rFonts w:eastAsia="Andale Sans UI"/>
          <w:bCs/>
          <w:kern w:val="1"/>
        </w:rPr>
        <w:t xml:space="preserve"> Rektor </w:t>
      </w:r>
      <w:r w:rsidR="00466927" w:rsidRPr="00466927">
        <w:rPr>
          <w:rFonts w:eastAsia="Andale Sans UI"/>
          <w:bCs/>
          <w:kern w:val="1"/>
        </w:rPr>
        <w:t>na okres kadencji władz Uczelni z możliwością wcześniejszego odwołania</w:t>
      </w:r>
      <w:r w:rsidR="00466927">
        <w:rPr>
          <w:rFonts w:eastAsia="Andale Sans UI"/>
          <w:bCs/>
          <w:kern w:val="1"/>
        </w:rPr>
        <w:t>.</w:t>
      </w:r>
    </w:p>
    <w:p w:rsidR="0045272C" w:rsidRDefault="0045272C" w:rsidP="0045272C">
      <w:pP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</w:p>
    <w:p w:rsidR="0045272C" w:rsidRDefault="00466927" w:rsidP="0045272C">
      <w:pPr>
        <w:spacing w:after="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§ </w:t>
      </w:r>
      <w:r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3</w:t>
      </w:r>
    </w:p>
    <w:p w:rsidR="00466927" w:rsidRPr="0045272C" w:rsidRDefault="00466927" w:rsidP="0045272C">
      <w:pPr>
        <w:spacing w:after="0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Do zdań </w:t>
      </w:r>
      <w:r w:rsidR="003663A0">
        <w:rPr>
          <w:rFonts w:ascii="Times New Roman" w:eastAsia="Andale Sans UI" w:hAnsi="Times New Roman" w:cs="Times New Roman"/>
          <w:kern w:val="1"/>
          <w:sz w:val="24"/>
          <w:szCs w:val="24"/>
        </w:rPr>
        <w:t>Pełnomocnika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 w:rsidRPr="009F55E3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ds. osób </w:t>
      </w:r>
      <w:r w:rsidR="001C3DA1" w:rsidRPr="001C3DA1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z niepełnosprawnościami </w:t>
      </w:r>
      <w:r w:rsidR="003663A0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należy</w:t>
      </w: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:</w:t>
      </w:r>
    </w:p>
    <w:p w:rsidR="00466927" w:rsidRPr="00466927" w:rsidRDefault="003663A0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zapoznanie doktorantki/doktoranta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ze stru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kturą i funkcjonowaniem Szkoły Doktorskiej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,</w:t>
      </w:r>
    </w:p>
    <w:p w:rsidR="00466927" w:rsidRPr="00466927" w:rsidRDefault="003663A0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przekazanie doktorantce/doktorantowi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podstawowych informacji</w:t>
      </w:r>
      <w:r w:rsid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br/>
      </w:r>
      <w:r w:rsid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o prawach i 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obowiązkach doktorantów wynikających z Regulaminu Szkoły Doktorskiej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i innych przepisów obowiązujących 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w uczelni, o organizacji kształcenia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oraz roku akademickiego,</w:t>
      </w:r>
    </w:p>
    <w:p w:rsidR="00466927" w:rsidRPr="00466927" w:rsidRDefault="003663A0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poinformowanie doktorantki/doktoranta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o procedurach obowiązujących 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br/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lastRenderedPageBreak/>
        <w:t>w uczelni,</w:t>
      </w:r>
    </w:p>
    <w:p w:rsidR="00466927" w:rsidRPr="00466927" w:rsidRDefault="003663A0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pomoc doktorantce/doktorantowi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w procesie adaptacji do prawidłowego funkcjonowania na uczelni, zwłaszcza na początku rok akademickiego,</w:t>
      </w:r>
    </w:p>
    <w:p w:rsidR="00874723" w:rsidRDefault="003663A0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służenie doktorantce/doktorantowi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radą i pomocą w spra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wach związanych z kształceniem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w Szkole Doktorskiej,</w:t>
      </w:r>
    </w:p>
    <w:p w:rsidR="00466927" w:rsidRPr="00466927" w:rsidRDefault="00D47AAE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informowani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e</w:t>
      </w: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Dyrektora Szkoły Doktorskiej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i wykładowców 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br/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o poważniejszych proble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mach zgłaszanych przez doktorantkę/doktoranta</w:t>
      </w:r>
      <w:r w:rsidR="00466927"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,</w:t>
      </w:r>
    </w:p>
    <w:p w:rsidR="00466927" w:rsidRPr="00466927" w:rsidRDefault="00466927" w:rsidP="00466927">
      <w:pPr>
        <w:pStyle w:val="Akapitzlist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</w:rPr>
      </w:pP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współpraca w ramach swoich obowiązków z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 xml:space="preserve"> organami samorządu doktoranckiego, </w:t>
      </w: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organiz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acjami doktoranckimi</w:t>
      </w:r>
      <w:r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, komisjami i </w:t>
      </w:r>
      <w:r w:rsidR="0039480A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Radą Szkoły Doktorskiej</w:t>
      </w:r>
      <w:r w:rsidRPr="00466927">
        <w:rPr>
          <w:rFonts w:ascii="Times New Roman" w:eastAsia="Andale Sans UI" w:hAnsi="Times New Roman" w:cs="Times New Roman"/>
          <w:bCs/>
          <w:kern w:val="1"/>
          <w:sz w:val="24"/>
          <w:szCs w:val="24"/>
        </w:rPr>
        <w:t>.</w:t>
      </w:r>
    </w:p>
    <w:p w:rsidR="00D06900" w:rsidRDefault="00D06900" w:rsidP="00D06900">
      <w:pPr>
        <w:widowControl w:val="0"/>
        <w:suppressAutoHyphens/>
        <w:spacing w:after="0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</w:p>
    <w:p w:rsidR="00691B51" w:rsidRPr="00691B51" w:rsidRDefault="00691B51" w:rsidP="001D300E">
      <w:pPr>
        <w:widowControl w:val="0"/>
        <w:suppressAutoHyphens/>
        <w:spacing w:after="0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691B51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§ </w:t>
      </w:r>
      <w:r w:rsidR="00466927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4</w:t>
      </w:r>
    </w:p>
    <w:p w:rsidR="00691B51" w:rsidRPr="00DE5845" w:rsidRDefault="00691B51" w:rsidP="00DE5845">
      <w:pPr>
        <w:pStyle w:val="Akapitzlist"/>
        <w:widowControl w:val="0"/>
        <w:numPr>
          <w:ilvl w:val="0"/>
          <w:numId w:val="31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E5845">
        <w:rPr>
          <w:rFonts w:ascii="Times New Roman" w:eastAsia="Times New Roman" w:hAnsi="Times New Roman" w:cs="Times New Roman"/>
          <w:kern w:val="1"/>
          <w:sz w:val="24"/>
          <w:szCs w:val="24"/>
        </w:rPr>
        <w:t>Niniejsze zarządzenie wchodzi w życie z dniem jego podpisania.</w:t>
      </w:r>
    </w:p>
    <w:p w:rsidR="00691B51" w:rsidRDefault="00691B51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83298" w:rsidRPr="00691B51" w:rsidRDefault="00C83298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3C53" w:rsidRDefault="00343C53" w:rsidP="00691B51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86461" w:rsidRPr="0044514A" w:rsidRDefault="00986461" w:rsidP="008454BE">
      <w:pPr>
        <w:widowControl w:val="0"/>
        <w:suppressAutoHyphens/>
        <w:spacing w:after="0"/>
      </w:pPr>
    </w:p>
    <w:sectPr w:rsidR="00986461" w:rsidRPr="0044514A" w:rsidSect="00691B5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EB" w:rsidRDefault="001C42EB" w:rsidP="002566A2">
      <w:pPr>
        <w:spacing w:after="0" w:line="240" w:lineRule="auto"/>
      </w:pPr>
      <w:r>
        <w:separator/>
      </w:r>
    </w:p>
  </w:endnote>
  <w:endnote w:type="continuationSeparator" w:id="0">
    <w:p w:rsidR="001C42EB" w:rsidRDefault="001C42EB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9372F" w:rsidRDefault="00E937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Pr="00986461" w:rsidRDefault="00E9372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Default="00E9372F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E9372F" w:rsidRDefault="00E93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EB" w:rsidRDefault="001C42EB" w:rsidP="002566A2">
      <w:pPr>
        <w:spacing w:after="0" w:line="240" w:lineRule="auto"/>
      </w:pPr>
      <w:r>
        <w:separator/>
      </w:r>
    </w:p>
  </w:footnote>
  <w:footnote w:type="continuationSeparator" w:id="0">
    <w:p w:rsidR="001C42EB" w:rsidRDefault="001C42EB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Default="00E9372F">
    <w:pPr>
      <w:pStyle w:val="Nagwek"/>
    </w:pPr>
  </w:p>
  <w:p w:rsidR="00E9372F" w:rsidRDefault="00E937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Default="00E9372F">
    <w:pPr>
      <w:pStyle w:val="Nagwek"/>
    </w:pPr>
  </w:p>
  <w:p w:rsidR="00E9372F" w:rsidRDefault="00E9372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2F" w:rsidRPr="0092460F" w:rsidRDefault="00E9372F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251E"/>
    <w:multiLevelType w:val="hybridMultilevel"/>
    <w:tmpl w:val="52EC95C6"/>
    <w:lvl w:ilvl="0" w:tplc="04150001">
      <w:start w:val="1"/>
      <w:numFmt w:val="bullet"/>
      <w:pStyle w:val="Nagwek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C95803"/>
    <w:multiLevelType w:val="hybridMultilevel"/>
    <w:tmpl w:val="78A4BE9E"/>
    <w:lvl w:ilvl="0" w:tplc="E08E458C">
      <w:start w:val="1"/>
      <w:numFmt w:val="decimal"/>
      <w:lvlText w:val="%1."/>
      <w:lvlJc w:val="center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35A5A"/>
    <w:multiLevelType w:val="hybridMultilevel"/>
    <w:tmpl w:val="D6C84B6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35045A"/>
    <w:multiLevelType w:val="hybridMultilevel"/>
    <w:tmpl w:val="EA5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426"/>
    <w:multiLevelType w:val="hybridMultilevel"/>
    <w:tmpl w:val="5FF6C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23BB9"/>
    <w:multiLevelType w:val="hybridMultilevel"/>
    <w:tmpl w:val="459858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35E7DE0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21F2E31"/>
    <w:multiLevelType w:val="hybridMultilevel"/>
    <w:tmpl w:val="738C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716DB"/>
    <w:multiLevelType w:val="hybridMultilevel"/>
    <w:tmpl w:val="E654A4BE"/>
    <w:lvl w:ilvl="0" w:tplc="AEDA8FDA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5139"/>
    <w:multiLevelType w:val="hybridMultilevel"/>
    <w:tmpl w:val="85688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7E82"/>
    <w:multiLevelType w:val="hybridMultilevel"/>
    <w:tmpl w:val="18AA93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76D68"/>
    <w:multiLevelType w:val="hybridMultilevel"/>
    <w:tmpl w:val="81C0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B49D5"/>
    <w:multiLevelType w:val="hybridMultilevel"/>
    <w:tmpl w:val="72687566"/>
    <w:lvl w:ilvl="0" w:tplc="EB72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71DEA"/>
    <w:multiLevelType w:val="hybridMultilevel"/>
    <w:tmpl w:val="C820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7658"/>
    <w:multiLevelType w:val="hybridMultilevel"/>
    <w:tmpl w:val="D2B8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72641"/>
    <w:multiLevelType w:val="hybridMultilevel"/>
    <w:tmpl w:val="8386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0643A"/>
    <w:multiLevelType w:val="hybridMultilevel"/>
    <w:tmpl w:val="ACE67510"/>
    <w:lvl w:ilvl="0" w:tplc="5E041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3978"/>
    <w:multiLevelType w:val="hybridMultilevel"/>
    <w:tmpl w:val="E6B098B4"/>
    <w:lvl w:ilvl="0" w:tplc="19C26AF2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896110"/>
    <w:multiLevelType w:val="hybridMultilevel"/>
    <w:tmpl w:val="B834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212FF"/>
    <w:multiLevelType w:val="hybridMultilevel"/>
    <w:tmpl w:val="C6CE85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D82D78"/>
    <w:multiLevelType w:val="hybridMultilevel"/>
    <w:tmpl w:val="BC488E2A"/>
    <w:lvl w:ilvl="0" w:tplc="43D8246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96D8B"/>
    <w:multiLevelType w:val="hybridMultilevel"/>
    <w:tmpl w:val="57C6A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F050C"/>
    <w:multiLevelType w:val="hybridMultilevel"/>
    <w:tmpl w:val="88CC6C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003FD"/>
    <w:multiLevelType w:val="hybridMultilevel"/>
    <w:tmpl w:val="3DD45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C4C88"/>
    <w:multiLevelType w:val="hybridMultilevel"/>
    <w:tmpl w:val="F098B3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793377"/>
    <w:multiLevelType w:val="hybridMultilevel"/>
    <w:tmpl w:val="DEEA6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E29A3"/>
    <w:multiLevelType w:val="hybridMultilevel"/>
    <w:tmpl w:val="2B8AA5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D34A79"/>
    <w:multiLevelType w:val="hybridMultilevel"/>
    <w:tmpl w:val="A42E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0"/>
  </w:num>
  <w:num w:numId="5">
    <w:abstractNumId w:val="27"/>
  </w:num>
  <w:num w:numId="6">
    <w:abstractNumId w:val="5"/>
  </w:num>
  <w:num w:numId="7">
    <w:abstractNumId w:val="11"/>
  </w:num>
  <w:num w:numId="8">
    <w:abstractNumId w:val="2"/>
  </w:num>
  <w:num w:numId="9">
    <w:abstractNumId w:val="2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21"/>
  </w:num>
  <w:num w:numId="19">
    <w:abstractNumId w:val="25"/>
  </w:num>
  <w:num w:numId="20">
    <w:abstractNumId w:val="26"/>
  </w:num>
  <w:num w:numId="21">
    <w:abstractNumId w:val="22"/>
  </w:num>
  <w:num w:numId="22">
    <w:abstractNumId w:val="12"/>
  </w:num>
  <w:num w:numId="23">
    <w:abstractNumId w:val="16"/>
  </w:num>
  <w:num w:numId="24">
    <w:abstractNumId w:val="17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5"/>
  </w:num>
  <w:num w:numId="29">
    <w:abstractNumId w:val="7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32720"/>
    <w:rsid w:val="00057C59"/>
    <w:rsid w:val="000663BB"/>
    <w:rsid w:val="00077755"/>
    <w:rsid w:val="000820C6"/>
    <w:rsid w:val="000A1163"/>
    <w:rsid w:val="000B0B66"/>
    <w:rsid w:val="000B0CB2"/>
    <w:rsid w:val="000B5F28"/>
    <w:rsid w:val="000C5445"/>
    <w:rsid w:val="001020DE"/>
    <w:rsid w:val="00120C82"/>
    <w:rsid w:val="00132D27"/>
    <w:rsid w:val="0015034D"/>
    <w:rsid w:val="00151F9B"/>
    <w:rsid w:val="001562E2"/>
    <w:rsid w:val="00156CF2"/>
    <w:rsid w:val="001B62D9"/>
    <w:rsid w:val="001B7B3D"/>
    <w:rsid w:val="001C3DA1"/>
    <w:rsid w:val="001C42EB"/>
    <w:rsid w:val="001D07CB"/>
    <w:rsid w:val="001D300E"/>
    <w:rsid w:val="001F2D4D"/>
    <w:rsid w:val="00201A48"/>
    <w:rsid w:val="00205BF1"/>
    <w:rsid w:val="002566A2"/>
    <w:rsid w:val="00294989"/>
    <w:rsid w:val="002B158D"/>
    <w:rsid w:val="002D4F09"/>
    <w:rsid w:val="002F407B"/>
    <w:rsid w:val="00335A75"/>
    <w:rsid w:val="00343C53"/>
    <w:rsid w:val="0034664E"/>
    <w:rsid w:val="00346C24"/>
    <w:rsid w:val="003663A0"/>
    <w:rsid w:val="0039480A"/>
    <w:rsid w:val="003B6106"/>
    <w:rsid w:val="003C00CB"/>
    <w:rsid w:val="003C6CDD"/>
    <w:rsid w:val="003F0499"/>
    <w:rsid w:val="003F07E0"/>
    <w:rsid w:val="0040425F"/>
    <w:rsid w:val="00406532"/>
    <w:rsid w:val="004103D7"/>
    <w:rsid w:val="004176CE"/>
    <w:rsid w:val="00440E66"/>
    <w:rsid w:val="0044514A"/>
    <w:rsid w:val="0045272C"/>
    <w:rsid w:val="004564E7"/>
    <w:rsid w:val="00466927"/>
    <w:rsid w:val="004B0E0E"/>
    <w:rsid w:val="004D4A8A"/>
    <w:rsid w:val="00510448"/>
    <w:rsid w:val="00517EC3"/>
    <w:rsid w:val="00525105"/>
    <w:rsid w:val="00594B23"/>
    <w:rsid w:val="005B46CD"/>
    <w:rsid w:val="006028AF"/>
    <w:rsid w:val="00615282"/>
    <w:rsid w:val="00690604"/>
    <w:rsid w:val="00691B51"/>
    <w:rsid w:val="00696F97"/>
    <w:rsid w:val="006B0B87"/>
    <w:rsid w:val="006E6BEE"/>
    <w:rsid w:val="006F39AD"/>
    <w:rsid w:val="00767EB1"/>
    <w:rsid w:val="00771ED5"/>
    <w:rsid w:val="007934CB"/>
    <w:rsid w:val="007B0776"/>
    <w:rsid w:val="007B4809"/>
    <w:rsid w:val="007B4C2B"/>
    <w:rsid w:val="007C3250"/>
    <w:rsid w:val="007C7E93"/>
    <w:rsid w:val="008041B2"/>
    <w:rsid w:val="008148A3"/>
    <w:rsid w:val="00835FF3"/>
    <w:rsid w:val="00836C89"/>
    <w:rsid w:val="008454BE"/>
    <w:rsid w:val="00874723"/>
    <w:rsid w:val="0089357E"/>
    <w:rsid w:val="00894145"/>
    <w:rsid w:val="008A5842"/>
    <w:rsid w:val="008C7779"/>
    <w:rsid w:val="008E6D40"/>
    <w:rsid w:val="00900C2B"/>
    <w:rsid w:val="0092258B"/>
    <w:rsid w:val="0092377A"/>
    <w:rsid w:val="0092460F"/>
    <w:rsid w:val="00936D23"/>
    <w:rsid w:val="0095699F"/>
    <w:rsid w:val="00964391"/>
    <w:rsid w:val="0096452D"/>
    <w:rsid w:val="009815BF"/>
    <w:rsid w:val="00986461"/>
    <w:rsid w:val="009A16BE"/>
    <w:rsid w:val="009B0A65"/>
    <w:rsid w:val="009E22F6"/>
    <w:rsid w:val="009E36D4"/>
    <w:rsid w:val="009F55E3"/>
    <w:rsid w:val="00A60F55"/>
    <w:rsid w:val="00A90AE4"/>
    <w:rsid w:val="00A9748A"/>
    <w:rsid w:val="00AA364A"/>
    <w:rsid w:val="00AA7B7D"/>
    <w:rsid w:val="00AD0FAA"/>
    <w:rsid w:val="00B422B8"/>
    <w:rsid w:val="00B520CC"/>
    <w:rsid w:val="00B5262E"/>
    <w:rsid w:val="00B63F4F"/>
    <w:rsid w:val="00B93FB9"/>
    <w:rsid w:val="00BB6204"/>
    <w:rsid w:val="00BF2AF8"/>
    <w:rsid w:val="00BF2F66"/>
    <w:rsid w:val="00C351A6"/>
    <w:rsid w:val="00C4211C"/>
    <w:rsid w:val="00C77C3D"/>
    <w:rsid w:val="00C83298"/>
    <w:rsid w:val="00CA4170"/>
    <w:rsid w:val="00CB5872"/>
    <w:rsid w:val="00CC351C"/>
    <w:rsid w:val="00D06900"/>
    <w:rsid w:val="00D27EBF"/>
    <w:rsid w:val="00D47AAE"/>
    <w:rsid w:val="00D63FDF"/>
    <w:rsid w:val="00D6670D"/>
    <w:rsid w:val="00D91EE5"/>
    <w:rsid w:val="00DA7F68"/>
    <w:rsid w:val="00DB0A61"/>
    <w:rsid w:val="00DB354A"/>
    <w:rsid w:val="00DC29DF"/>
    <w:rsid w:val="00DD401E"/>
    <w:rsid w:val="00DD5FDA"/>
    <w:rsid w:val="00DE029D"/>
    <w:rsid w:val="00DE2127"/>
    <w:rsid w:val="00DE5845"/>
    <w:rsid w:val="00E107C5"/>
    <w:rsid w:val="00E231E4"/>
    <w:rsid w:val="00E32BE1"/>
    <w:rsid w:val="00E349DC"/>
    <w:rsid w:val="00E352DE"/>
    <w:rsid w:val="00E83950"/>
    <w:rsid w:val="00E8744F"/>
    <w:rsid w:val="00E9372F"/>
    <w:rsid w:val="00E9622A"/>
    <w:rsid w:val="00EB6CCE"/>
    <w:rsid w:val="00EB795A"/>
    <w:rsid w:val="00EC7058"/>
    <w:rsid w:val="00F00978"/>
    <w:rsid w:val="00F24854"/>
    <w:rsid w:val="00F2521E"/>
    <w:rsid w:val="00F30628"/>
    <w:rsid w:val="00F338B4"/>
    <w:rsid w:val="00F36516"/>
    <w:rsid w:val="00F400CA"/>
    <w:rsid w:val="00F51FF6"/>
    <w:rsid w:val="00F77C19"/>
    <w:rsid w:val="00FB4C47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27"/>
  </w:style>
  <w:style w:type="paragraph" w:styleId="Nagwek1">
    <w:name w:val="heading 1"/>
    <w:basedOn w:val="Normalny"/>
    <w:next w:val="Tekstpodstawowy"/>
    <w:link w:val="Nagwek1Znak"/>
    <w:qFormat/>
    <w:rsid w:val="00510448"/>
    <w:pPr>
      <w:keepNext/>
      <w:numPr>
        <w:numId w:val="4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510448"/>
    <w:pPr>
      <w:keepNext/>
      <w:numPr>
        <w:ilvl w:val="4"/>
        <w:numId w:val="4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10448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510448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448"/>
  </w:style>
  <w:style w:type="paragraph" w:styleId="Akapitzlist">
    <w:name w:val="List Paragraph"/>
    <w:basedOn w:val="Normalny"/>
    <w:uiPriority w:val="34"/>
    <w:qFormat/>
    <w:rsid w:val="006E6B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D27"/>
  </w:style>
  <w:style w:type="paragraph" w:styleId="Nagwek1">
    <w:name w:val="heading 1"/>
    <w:basedOn w:val="Normalny"/>
    <w:next w:val="Tekstpodstawowy"/>
    <w:link w:val="Nagwek1Znak"/>
    <w:qFormat/>
    <w:rsid w:val="00510448"/>
    <w:pPr>
      <w:keepNext/>
      <w:numPr>
        <w:numId w:val="4"/>
      </w:numPr>
      <w:suppressAutoHyphens/>
      <w:spacing w:after="0" w:line="100" w:lineRule="atLeast"/>
      <w:outlineLvl w:val="0"/>
    </w:pPr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510448"/>
    <w:pPr>
      <w:keepNext/>
      <w:numPr>
        <w:ilvl w:val="4"/>
        <w:numId w:val="4"/>
      </w:numPr>
      <w:suppressAutoHyphens/>
      <w:spacing w:after="0" w:line="100" w:lineRule="atLeast"/>
      <w:ind w:left="284" w:hanging="284"/>
      <w:jc w:val="both"/>
      <w:outlineLvl w:val="4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10448"/>
    <w:rPr>
      <w:rFonts w:ascii="Times New Roman" w:eastAsia="Times New Roman" w:hAnsi="Times New Roman" w:cs="Calibri"/>
      <w:b/>
      <w:bCs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510448"/>
    <w:rPr>
      <w:rFonts w:ascii="Times New Roman" w:eastAsia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04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0448"/>
  </w:style>
  <w:style w:type="paragraph" w:styleId="Akapitzlist">
    <w:name w:val="List Paragraph"/>
    <w:basedOn w:val="Normalny"/>
    <w:uiPriority w:val="34"/>
    <w:qFormat/>
    <w:rsid w:val="006E6B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00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00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7D5D-E864-4F20-A0AA-B639D364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2</cp:revision>
  <cp:lastPrinted>2020-10-15T11:10:00Z</cp:lastPrinted>
  <dcterms:created xsi:type="dcterms:W3CDTF">2021-10-06T10:32:00Z</dcterms:created>
  <dcterms:modified xsi:type="dcterms:W3CDTF">2021-10-06T10:32:00Z</dcterms:modified>
</cp:coreProperties>
</file>