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9B" w:rsidRDefault="007F64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"/>
          <w:szCs w:val="2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Formularz nr-1 </w:t>
      </w:r>
    </w:p>
    <w:p w:rsidR="005E2E9B" w:rsidRPr="000D1BF1" w:rsidRDefault="007F6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1" w:line="240" w:lineRule="auto"/>
        <w:rPr>
          <w:b/>
          <w:color w:val="FFFFFF" w:themeColor="background1"/>
          <w:sz w:val="24"/>
          <w:szCs w:val="24"/>
        </w:rPr>
      </w:pPr>
      <w:r w:rsidRPr="000D1BF1">
        <w:rPr>
          <w:b/>
          <w:color w:val="FFFFFF" w:themeColor="background1"/>
          <w:sz w:val="24"/>
          <w:szCs w:val="24"/>
        </w:rPr>
        <w:t xml:space="preserve">(zmiany 5. 11. 2021 r.) </w:t>
      </w:r>
    </w:p>
    <w:p w:rsidR="005E2E9B" w:rsidRDefault="007F6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studia I stopnia </w:t>
      </w:r>
    </w:p>
    <w:p w:rsidR="005E2E9B" w:rsidRDefault="007F6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2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Wydział: RZEŹBY I INTERMEDIÓW Kierunek: Fotografia </w:t>
      </w:r>
    </w:p>
    <w:p w:rsidR="005E2E9B" w:rsidRDefault="007F6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Rok akademicki 2022/2023</w:t>
      </w:r>
    </w:p>
    <w:p w:rsidR="005E2E9B" w:rsidRDefault="007F6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b/>
          <w:color w:val="000000"/>
          <w:sz w:val="24"/>
          <w:szCs w:val="24"/>
        </w:rPr>
        <w:sectPr w:rsidR="005E2E9B" w:rsidSect="00E05B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5900" w:h="18300" w:orient="landscape"/>
          <w:pgMar w:top="2974" w:right="11196" w:bottom="1873" w:left="753" w:header="0" w:footer="720" w:gutter="0"/>
          <w:pgNumType w:start="1"/>
          <w:cols w:num="2" w:space="708" w:equalWidth="0">
            <w:col w:w="6980" w:space="0"/>
            <w:col w:w="6980" w:space="0"/>
          </w:cols>
        </w:sectPr>
      </w:pPr>
      <w:r>
        <w:rPr>
          <w:b/>
          <w:color w:val="000000"/>
          <w:sz w:val="24"/>
          <w:szCs w:val="24"/>
        </w:rPr>
        <w:t xml:space="preserve">PROGRAM STUDIÓW TRZYLETNICH STACJONARNYCH </w:t>
      </w:r>
    </w:p>
    <w:p w:rsidR="005E2E9B" w:rsidRDefault="005E2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20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"/>
        <w:gridCol w:w="4483"/>
        <w:gridCol w:w="666"/>
        <w:gridCol w:w="602"/>
        <w:gridCol w:w="632"/>
        <w:gridCol w:w="632"/>
        <w:gridCol w:w="776"/>
        <w:gridCol w:w="743"/>
        <w:gridCol w:w="713"/>
        <w:gridCol w:w="664"/>
        <w:gridCol w:w="697"/>
        <w:gridCol w:w="631"/>
        <w:gridCol w:w="543"/>
        <w:gridCol w:w="612"/>
        <w:gridCol w:w="601"/>
        <w:gridCol w:w="539"/>
        <w:gridCol w:w="717"/>
        <w:gridCol w:w="516"/>
        <w:gridCol w:w="616"/>
        <w:gridCol w:w="539"/>
        <w:gridCol w:w="654"/>
        <w:gridCol w:w="708"/>
        <w:gridCol w:w="679"/>
        <w:gridCol w:w="697"/>
        <w:gridCol w:w="639"/>
      </w:tblGrid>
      <w:tr w:rsidR="005E2E9B">
        <w:trPr>
          <w:trHeight w:val="374"/>
        </w:trPr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Lp.</w:t>
            </w:r>
          </w:p>
        </w:tc>
        <w:tc>
          <w:tcPr>
            <w:tcW w:w="44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Nazwa przedmiotu</w:t>
            </w:r>
          </w:p>
        </w:tc>
        <w:tc>
          <w:tcPr>
            <w:tcW w:w="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t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s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m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s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42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right="202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p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42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m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right="201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g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l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13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-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ą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2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2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l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2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-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p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u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right="186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g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2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ć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ś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l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</w:tc>
        <w:tc>
          <w:tcPr>
            <w:tcW w:w="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S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T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9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w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ó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t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k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u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ind w:right="25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p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right="29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b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L</w:t>
            </w:r>
          </w:p>
        </w:tc>
        <w:tc>
          <w:tcPr>
            <w:tcW w:w="39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Liczba godzin zajęć</w:t>
            </w: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4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Rozkład godzin zajęć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</w:tr>
      <w:tr w:rsidR="005E2E9B">
        <w:trPr>
          <w:trHeight w:val="255"/>
        </w:trPr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4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m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</w:tc>
        <w:tc>
          <w:tcPr>
            <w:tcW w:w="324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w tym</w:t>
            </w:r>
          </w:p>
        </w:tc>
        <w:tc>
          <w:tcPr>
            <w:tcW w:w="246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I Rok</w:t>
            </w:r>
          </w:p>
        </w:tc>
        <w:tc>
          <w:tcPr>
            <w:tcW w:w="23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II Rok</w:t>
            </w:r>
          </w:p>
        </w:tc>
        <w:tc>
          <w:tcPr>
            <w:tcW w:w="27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III ROK</w:t>
            </w:r>
          </w:p>
        </w:tc>
      </w:tr>
      <w:tr w:rsidR="005E2E9B">
        <w:trPr>
          <w:trHeight w:val="251"/>
        </w:trPr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4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W</w:t>
            </w:r>
          </w:p>
        </w:tc>
        <w:tc>
          <w:tcPr>
            <w:tcW w:w="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Ć </w:t>
            </w:r>
          </w:p>
        </w:tc>
        <w:tc>
          <w:tcPr>
            <w:tcW w:w="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129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left="194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55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131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0" w:lineRule="auto"/>
              <w:ind w:right="131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z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95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0" w:lineRule="auto"/>
              <w:ind w:right="129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198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w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right="91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y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40" w:lineRule="auto"/>
              <w:ind w:right="129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t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94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40" w:lineRule="auto"/>
              <w:ind w:right="129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s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95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ind w:right="91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y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94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right="129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t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0" w:lineRule="auto"/>
              <w:ind w:left="197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right="131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195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p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right="129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 xml:space="preserve">  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right="95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61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22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i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right="9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w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1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n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line="240" w:lineRule="auto"/>
              <w:ind w:right="95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right="96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t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64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w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right="9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k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61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right="95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e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left="161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c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57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j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40" w:lineRule="auto"/>
              <w:ind w:left="161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a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95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o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64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right="9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r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0" w:lineRule="auto"/>
              <w:ind w:left="129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P</w:t>
            </w:r>
          </w:p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right="58"/>
              <w:jc w:val="right"/>
              <w:rPr>
                <w:b/>
                <w:color w:val="000000"/>
                <w:sz w:val="2"/>
                <w:szCs w:val="2"/>
              </w:rPr>
            </w:pPr>
            <w:r>
              <w:rPr>
                <w:b/>
                <w:color w:val="000000"/>
                <w:sz w:val="2"/>
                <w:szCs w:val="2"/>
              </w:rPr>
              <w:t>p</w:t>
            </w:r>
          </w:p>
        </w:tc>
        <w:tc>
          <w:tcPr>
            <w:tcW w:w="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 </w:t>
            </w:r>
          </w:p>
        </w:tc>
        <w:tc>
          <w:tcPr>
            <w:tcW w:w="1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 semestr</w:t>
            </w:r>
          </w:p>
        </w:tc>
        <w:tc>
          <w:tcPr>
            <w:tcW w:w="12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semestr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 semestr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4semestr</w:t>
            </w:r>
          </w:p>
        </w:tc>
        <w:tc>
          <w:tcPr>
            <w:tcW w:w="13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 semestr</w:t>
            </w:r>
          </w:p>
        </w:tc>
        <w:tc>
          <w:tcPr>
            <w:tcW w:w="1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 semestr</w:t>
            </w:r>
          </w:p>
        </w:tc>
      </w:tr>
      <w:tr w:rsidR="005E2E9B">
        <w:trPr>
          <w:trHeight w:val="250"/>
        </w:trPr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4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15 tyg. </w:t>
            </w:r>
          </w:p>
        </w:tc>
        <w:tc>
          <w:tcPr>
            <w:tcW w:w="12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 tyg.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 tyg.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 tyg.</w:t>
            </w:r>
          </w:p>
        </w:tc>
        <w:tc>
          <w:tcPr>
            <w:tcW w:w="13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 tyg.</w:t>
            </w:r>
          </w:p>
        </w:tc>
        <w:tc>
          <w:tcPr>
            <w:tcW w:w="1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15 tyg.</w:t>
            </w:r>
          </w:p>
        </w:tc>
      </w:tr>
      <w:tr w:rsidR="005E2E9B">
        <w:trPr>
          <w:trHeight w:val="1629"/>
        </w:trPr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4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W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Ć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W 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Ć 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W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Ć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W </w:t>
            </w: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Ć 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W </w:t>
            </w: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Ć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W </w:t>
            </w: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Ć</w:t>
            </w:r>
          </w:p>
        </w:tc>
      </w:tr>
      <w:tr w:rsidR="005E2E9B">
        <w:trPr>
          <w:trHeight w:val="37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L/P</w:t>
            </w:r>
          </w:p>
        </w:tc>
        <w:tc>
          <w:tcPr>
            <w:tcW w:w="19288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A.Moduł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kierunkowy</w:t>
            </w:r>
          </w:p>
        </w:tc>
      </w:tr>
      <w:tr w:rsidR="005E2E9B">
        <w:trPr>
          <w:trHeight w:val="37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Fotografia inscenizowana</w:t>
            </w:r>
          </w:p>
        </w:tc>
        <w:tc>
          <w:tcPr>
            <w:tcW w:w="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78" w:right="45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3,4,5, 6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33</w:t>
            </w:r>
          </w:p>
        </w:tc>
        <w:tc>
          <w:tcPr>
            <w:tcW w:w="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360 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360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90</w:t>
            </w: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Fotografia reklamowa</w:t>
            </w: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Fotografia klasyczna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Fotografia intermedialna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Edycja obrazu fotograficznego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3,4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fotografii projektowej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7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fotografii studyjnej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8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Elementy reportażu i dokumentu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Pracownia gościnna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fotografii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6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11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Edycji obrazu fotograficznego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 Pracownia Intermediów</w:t>
            </w:r>
          </w:p>
        </w:tc>
        <w:tc>
          <w:tcPr>
            <w:tcW w:w="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3,4,5,</w:t>
            </w:r>
            <w:r>
              <w:rPr>
                <w:b/>
                <w:color w:val="000000"/>
                <w:sz w:val="15"/>
                <w:szCs w:val="15"/>
              </w:rPr>
              <w:lastRenderedPageBreak/>
              <w:t xml:space="preserve">6 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lastRenderedPageBreak/>
              <w:t xml:space="preserve">3 </w:t>
            </w:r>
          </w:p>
        </w:tc>
        <w:tc>
          <w:tcPr>
            <w:tcW w:w="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15 </w:t>
            </w:r>
          </w:p>
        </w:tc>
        <w:tc>
          <w:tcPr>
            <w:tcW w:w="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120</w:t>
            </w: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lastRenderedPageBreak/>
              <w:t xml:space="preserve">13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II Pracownia Intermediów</w:t>
            </w: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lastRenderedPageBreak/>
              <w:t xml:space="preserve">14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III Pracownia Intermediów</w:t>
            </w:r>
          </w:p>
        </w:tc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L/P</w:t>
            </w:r>
          </w:p>
        </w:tc>
        <w:tc>
          <w:tcPr>
            <w:tcW w:w="19288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b/>
                <w:color w:val="000000"/>
                <w:sz w:val="19"/>
                <w:szCs w:val="19"/>
                <w:shd w:val="clear" w:color="auto" w:fill="BFBFBF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  <w:shd w:val="clear" w:color="auto" w:fill="BFBFBF"/>
              </w:rPr>
              <w:t>B.Moduł</w:t>
            </w:r>
            <w:proofErr w:type="spellEnd"/>
            <w:r>
              <w:rPr>
                <w:b/>
                <w:color w:val="000000"/>
                <w:sz w:val="19"/>
                <w:szCs w:val="19"/>
                <w:shd w:val="clear" w:color="auto" w:fill="BFBFBF"/>
              </w:rPr>
              <w:t xml:space="preserve"> technologiczny</w:t>
            </w: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projektowania graficznego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Wprowadzenie do techniki komputerowej 3D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audio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Audio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,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3,4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rysunku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Zagadnienia rysunku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3,4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45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7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Projektowanie graficzne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3,4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8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Podstawy kompozycji i percepcji wzrokowej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41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Elementy realizacji filmowej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3,4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6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>L/P</w:t>
            </w:r>
          </w:p>
        </w:tc>
        <w:tc>
          <w:tcPr>
            <w:tcW w:w="19288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b/>
                <w:color w:val="000000"/>
                <w:sz w:val="19"/>
                <w:szCs w:val="19"/>
                <w:shd w:val="clear" w:color="auto" w:fill="BFBFBF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  <w:shd w:val="clear" w:color="auto" w:fill="BFBFBF"/>
              </w:rPr>
              <w:t>C.Moduł</w:t>
            </w:r>
            <w:proofErr w:type="spellEnd"/>
            <w:r>
              <w:rPr>
                <w:b/>
                <w:color w:val="000000"/>
                <w:sz w:val="19"/>
                <w:szCs w:val="19"/>
                <w:shd w:val="clear" w:color="auto" w:fill="BFBFBF"/>
              </w:rPr>
              <w:t xml:space="preserve"> kształcenia ogólnego</w:t>
            </w:r>
          </w:p>
        </w:tc>
      </w:tr>
      <w:tr w:rsidR="005E2E9B">
        <w:trPr>
          <w:trHeight w:val="25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Historia fotografii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Historia sztuki i kultury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31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Lektorat B2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1,2,3,4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8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Wychowanie fizyczne </w:t>
            </w:r>
          </w:p>
        </w:tc>
        <w:tc>
          <w:tcPr>
            <w:tcW w:w="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1,2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</w:tbl>
    <w:p w:rsidR="005E2E9B" w:rsidRDefault="005E2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E2E9B" w:rsidRDefault="005E2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20069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2"/>
        <w:gridCol w:w="4479"/>
        <w:gridCol w:w="670"/>
        <w:gridCol w:w="601"/>
        <w:gridCol w:w="626"/>
        <w:gridCol w:w="636"/>
        <w:gridCol w:w="776"/>
        <w:gridCol w:w="743"/>
        <w:gridCol w:w="713"/>
        <w:gridCol w:w="664"/>
        <w:gridCol w:w="698"/>
        <w:gridCol w:w="631"/>
        <w:gridCol w:w="551"/>
        <w:gridCol w:w="604"/>
        <w:gridCol w:w="601"/>
        <w:gridCol w:w="539"/>
        <w:gridCol w:w="725"/>
        <w:gridCol w:w="508"/>
        <w:gridCol w:w="616"/>
        <w:gridCol w:w="538"/>
        <w:gridCol w:w="662"/>
        <w:gridCol w:w="701"/>
        <w:gridCol w:w="680"/>
        <w:gridCol w:w="698"/>
        <w:gridCol w:w="647"/>
      </w:tblGrid>
      <w:tr w:rsidR="005E2E9B" w:rsidTr="000D1BF1">
        <w:trPr>
          <w:trHeight w:val="250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Teoria i historia mediów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1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Historia Awangard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0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7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Plener fotograficzny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1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8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Analiza sztuki współczesnej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442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Historia filozofii z elementami etyki i socjologii sztuki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5, 6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457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Prawo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autoskie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z elementami przedsiębiorczości 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20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1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11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Art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History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in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Dialogue</w:t>
            </w:r>
            <w:proofErr w:type="spellEnd"/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20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447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12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48" w:right="514" w:hanging="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 Seminarium części teoretycznej pracy dyplomowej  (licencjackiej)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65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176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2380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460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1380 </w:t>
            </w: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480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330 </w:t>
            </w: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405 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435 </w:t>
            </w: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130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210 </w:t>
            </w: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120</w:t>
            </w:r>
          </w:p>
        </w:tc>
      </w:tr>
      <w:tr w:rsidR="005E2E9B" w:rsidTr="000D1BF1">
        <w:trPr>
          <w:trHeight w:val="446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L/P</w:t>
            </w:r>
          </w:p>
        </w:tc>
        <w:tc>
          <w:tcPr>
            <w:tcW w:w="19307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D. Moduł ogólnouczelniany</w:t>
            </w:r>
          </w:p>
        </w:tc>
      </w:tr>
      <w:tr w:rsidR="005E2E9B" w:rsidTr="000D1BF1">
        <w:trPr>
          <w:trHeight w:val="257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Rzeźba </w:t>
            </w:r>
          </w:p>
        </w:tc>
        <w:tc>
          <w:tcPr>
            <w:tcW w:w="6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5,6</w:t>
            </w:r>
          </w:p>
        </w:tc>
        <w:tc>
          <w:tcPr>
            <w:tcW w:w="6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7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7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30 </w:t>
            </w:r>
          </w:p>
        </w:tc>
        <w:tc>
          <w:tcPr>
            <w:tcW w:w="6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30</w:t>
            </w:r>
          </w:p>
        </w:tc>
      </w:tr>
      <w:tr w:rsidR="005E2E9B" w:rsidTr="000D1BF1">
        <w:trPr>
          <w:trHeight w:val="251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Realizacja filmowa </w:t>
            </w:r>
          </w:p>
        </w:tc>
        <w:tc>
          <w:tcPr>
            <w:tcW w:w="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0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Projektowane Graficzne 2 </w:t>
            </w:r>
          </w:p>
        </w:tc>
        <w:tc>
          <w:tcPr>
            <w:tcW w:w="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0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Projektowanie i organizacja przestrzeni </w:t>
            </w:r>
          </w:p>
        </w:tc>
        <w:tc>
          <w:tcPr>
            <w:tcW w:w="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256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Malarstwo</w:t>
            </w:r>
          </w:p>
        </w:tc>
        <w:tc>
          <w:tcPr>
            <w:tcW w:w="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  <w:tr w:rsidR="005E2E9B" w:rsidTr="000D1BF1">
        <w:trPr>
          <w:trHeight w:val="482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4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 Razem ilość godz. - Fotografia </w:t>
            </w:r>
          </w:p>
        </w:tc>
        <w:tc>
          <w:tcPr>
            <w:tcW w:w="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7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180 </w:t>
            </w:r>
          </w:p>
        </w:tc>
        <w:tc>
          <w:tcPr>
            <w:tcW w:w="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2440 </w:t>
            </w:r>
          </w:p>
        </w:tc>
        <w:tc>
          <w:tcPr>
            <w:tcW w:w="7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580 </w:t>
            </w:r>
          </w:p>
        </w:tc>
        <w:tc>
          <w:tcPr>
            <w:tcW w:w="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1440 </w:t>
            </w: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480 </w:t>
            </w:r>
          </w:p>
        </w:tc>
        <w:tc>
          <w:tcPr>
            <w:tcW w:w="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360 </w:t>
            </w:r>
          </w:p>
        </w:tc>
        <w:tc>
          <w:tcPr>
            <w:tcW w:w="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120 </w:t>
            </w:r>
          </w:p>
        </w:tc>
        <w:tc>
          <w:tcPr>
            <w:tcW w:w="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330 </w:t>
            </w:r>
          </w:p>
        </w:tc>
        <w:tc>
          <w:tcPr>
            <w:tcW w:w="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90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405 </w:t>
            </w:r>
          </w:p>
        </w:tc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435 </w:t>
            </w:r>
          </w:p>
        </w:tc>
        <w:tc>
          <w:tcPr>
            <w:tcW w:w="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130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240 </w:t>
            </w:r>
          </w:p>
        </w:tc>
        <w:tc>
          <w:tcPr>
            <w:tcW w:w="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60 </w:t>
            </w:r>
          </w:p>
        </w:tc>
        <w:tc>
          <w:tcPr>
            <w:tcW w:w="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7F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150</w:t>
            </w:r>
          </w:p>
        </w:tc>
      </w:tr>
      <w:tr w:rsidR="005E2E9B" w:rsidTr="000D1BF1">
        <w:trPr>
          <w:trHeight w:val="251"/>
        </w:trPr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9307" w:type="dxa"/>
            <w:gridSpan w:val="2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E9B" w:rsidRDefault="005E2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</w:tr>
    </w:tbl>
    <w:p w:rsidR="005E2E9B" w:rsidRDefault="005E2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E2E9B">
      <w:type w:val="continuous"/>
      <w:pgSz w:w="25900" w:h="18300" w:orient="landscape"/>
      <w:pgMar w:top="1653" w:right="5147" w:bottom="1873" w:left="688" w:header="0" w:footer="720" w:gutter="0"/>
      <w:cols w:space="708" w:equalWidth="0">
        <w:col w:w="2006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E0" w:rsidRDefault="00F62CE0" w:rsidP="00E05BDF">
      <w:pPr>
        <w:spacing w:line="240" w:lineRule="auto"/>
      </w:pPr>
      <w:r>
        <w:separator/>
      </w:r>
    </w:p>
  </w:endnote>
  <w:endnote w:type="continuationSeparator" w:id="0">
    <w:p w:rsidR="00F62CE0" w:rsidRDefault="00F62CE0" w:rsidP="00E0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DF" w:rsidRDefault="00E05B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DF" w:rsidRDefault="00E05B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DF" w:rsidRDefault="00E05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E0" w:rsidRDefault="00F62CE0" w:rsidP="00E05BDF">
      <w:pPr>
        <w:spacing w:line="240" w:lineRule="auto"/>
      </w:pPr>
      <w:r>
        <w:separator/>
      </w:r>
    </w:p>
  </w:footnote>
  <w:footnote w:type="continuationSeparator" w:id="0">
    <w:p w:rsidR="00F62CE0" w:rsidRDefault="00F62CE0" w:rsidP="00E05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DF" w:rsidRDefault="00E05B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DF" w:rsidRDefault="00E05BDF">
    <w:pPr>
      <w:pStyle w:val="Nagwek"/>
    </w:pPr>
  </w:p>
  <w:p w:rsidR="00E05BDF" w:rsidRPr="002802AA" w:rsidRDefault="00E05BDF">
    <w:pPr>
      <w:pStyle w:val="Nagwek"/>
      <w:rPr>
        <w:i/>
      </w:rPr>
    </w:pPr>
  </w:p>
  <w:p w:rsidR="00E05BDF" w:rsidRPr="002802AA" w:rsidRDefault="002802AA" w:rsidP="00E05BDF">
    <w:pPr>
      <w:pStyle w:val="Nagwek"/>
      <w:jc w:val="right"/>
      <w:rPr>
        <w:i/>
      </w:rPr>
    </w:pPr>
    <w:r w:rsidRPr="002802AA">
      <w:rPr>
        <w:i/>
      </w:rPr>
      <w:t>Załącznik nr 2a do Uchwały nr 4/2022</w:t>
    </w:r>
  </w:p>
  <w:p w:rsidR="002802AA" w:rsidRPr="002802AA" w:rsidRDefault="002802AA" w:rsidP="00E05BDF">
    <w:pPr>
      <w:pStyle w:val="Nagwek"/>
      <w:jc w:val="right"/>
      <w:rPr>
        <w:i/>
      </w:rPr>
    </w:pPr>
    <w:r w:rsidRPr="002802AA">
      <w:rPr>
        <w:i/>
      </w:rPr>
      <w:t xml:space="preserve">z dnia 26.01.2022r. Senatu Akademii Sztuk Pięknych w Gdańsku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DF" w:rsidRDefault="00E05B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9B"/>
    <w:rsid w:val="000D1BF1"/>
    <w:rsid w:val="001238E4"/>
    <w:rsid w:val="0020583C"/>
    <w:rsid w:val="002802AA"/>
    <w:rsid w:val="005E2E9B"/>
    <w:rsid w:val="007F64D1"/>
    <w:rsid w:val="00E05BDF"/>
    <w:rsid w:val="00E84AE0"/>
    <w:rsid w:val="00F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5B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BDF"/>
  </w:style>
  <w:style w:type="paragraph" w:styleId="Stopka">
    <w:name w:val="footer"/>
    <w:basedOn w:val="Normalny"/>
    <w:link w:val="StopkaZnak"/>
    <w:uiPriority w:val="99"/>
    <w:unhideWhenUsed/>
    <w:rsid w:val="00E05B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5B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BDF"/>
  </w:style>
  <w:style w:type="paragraph" w:styleId="Stopka">
    <w:name w:val="footer"/>
    <w:basedOn w:val="Normalny"/>
    <w:link w:val="StopkaZnak"/>
    <w:uiPriority w:val="99"/>
    <w:unhideWhenUsed/>
    <w:rsid w:val="00E05B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4</cp:revision>
  <cp:lastPrinted>2022-01-27T12:48:00Z</cp:lastPrinted>
  <dcterms:created xsi:type="dcterms:W3CDTF">2022-01-27T12:48:00Z</dcterms:created>
  <dcterms:modified xsi:type="dcterms:W3CDTF">2022-01-27T12:49:00Z</dcterms:modified>
</cp:coreProperties>
</file>