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08420F" w:rsidRPr="0008420F" w:rsidTr="0008420F">
        <w:trPr>
          <w:trHeight w:val="416"/>
        </w:trPr>
        <w:tc>
          <w:tcPr>
            <w:tcW w:w="9923" w:type="dxa"/>
            <w:vAlign w:val="center"/>
          </w:tcPr>
          <w:p w:rsidR="0008420F" w:rsidRPr="0008420F" w:rsidRDefault="0008420F" w:rsidP="0008420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08420F">
              <w:rPr>
                <w:rFonts w:ascii="Times New Roman" w:hAnsi="Times New Roman" w:cs="Times New Roman"/>
                <w:b/>
              </w:rPr>
              <w:t>AKADEMIA SZTUK PIĘKNYCH W GDAŃSK</w:t>
            </w:r>
            <w:r w:rsidR="006F5A77">
              <w:rPr>
                <w:rFonts w:ascii="Times New Roman" w:hAnsi="Times New Roman" w:cs="Times New Roman"/>
                <w:b/>
              </w:rPr>
              <w:t>U</w:t>
            </w:r>
          </w:p>
        </w:tc>
      </w:tr>
    </w:tbl>
    <w:p w:rsidR="0008420F" w:rsidRPr="0008420F" w:rsidRDefault="0008420F" w:rsidP="0008420F">
      <w:pPr>
        <w:rPr>
          <w:rFonts w:ascii="Times New Roman" w:hAnsi="Times New Roman" w:cs="Times New Roman"/>
        </w:rPr>
      </w:pPr>
    </w:p>
    <w:p w:rsidR="0008420F" w:rsidRDefault="0008420F" w:rsidP="0008420F">
      <w:pPr>
        <w:jc w:val="center"/>
        <w:rPr>
          <w:rFonts w:ascii="Times New Roman" w:hAnsi="Times New Roman" w:cs="Times New Roman"/>
          <w:b/>
        </w:rPr>
      </w:pPr>
      <w:r w:rsidRPr="0008420F">
        <w:rPr>
          <w:rFonts w:ascii="Times New Roman" w:hAnsi="Times New Roman" w:cs="Times New Roman"/>
          <w:b/>
        </w:rPr>
        <w:t>KARTA PRZEDMIOTU</w:t>
      </w:r>
    </w:p>
    <w:p w:rsidR="002F6B9E" w:rsidRPr="0008420F" w:rsidRDefault="002F6B9E" w:rsidP="0008420F">
      <w:pPr>
        <w:jc w:val="center"/>
        <w:rPr>
          <w:rFonts w:ascii="Times New Roman" w:hAnsi="Times New Roman" w:cs="Times New Roman"/>
          <w:b/>
        </w:rPr>
      </w:pPr>
    </w:p>
    <w:p w:rsidR="006518EB" w:rsidRDefault="006518EB"/>
    <w:tbl>
      <w:tblPr>
        <w:tblW w:w="9923" w:type="dxa"/>
        <w:tblInd w:w="-274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510"/>
        <w:gridCol w:w="510"/>
        <w:gridCol w:w="510"/>
        <w:gridCol w:w="511"/>
        <w:gridCol w:w="510"/>
        <w:gridCol w:w="510"/>
        <w:gridCol w:w="511"/>
        <w:gridCol w:w="510"/>
        <w:gridCol w:w="510"/>
        <w:gridCol w:w="511"/>
      </w:tblGrid>
      <w:tr w:rsidR="0008420F" w:rsidRPr="0070083D" w:rsidTr="005734E7">
        <w:trPr>
          <w:cantSplit/>
          <w:trHeight w:val="287"/>
          <w:tblHeader/>
        </w:trPr>
        <w:tc>
          <w:tcPr>
            <w:tcW w:w="99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20F" w:rsidRPr="0070083D" w:rsidRDefault="0008420F" w:rsidP="005734E7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20" w:lineRule="exact"/>
              <w:ind w:left="142"/>
              <w:jc w:val="center"/>
              <w:rPr>
                <w:rFonts w:ascii="Times New Roman" w:hAnsi="Times New Roman"/>
                <w:sz w:val="20"/>
              </w:rPr>
            </w:pPr>
            <w:r w:rsidRPr="0070083D">
              <w:rPr>
                <w:rFonts w:ascii="Times New Roman" w:hAnsi="Times New Roman"/>
                <w:b/>
              </w:rPr>
              <w:t xml:space="preserve">OGÓLNA CHARAKTERYSTYKA PRZEDMIOTU </w:t>
            </w:r>
          </w:p>
        </w:tc>
      </w:tr>
      <w:tr w:rsidR="0008420F" w:rsidRPr="0070083D" w:rsidTr="005734E7">
        <w:trPr>
          <w:cantSplit/>
          <w:trHeight w:val="2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20F" w:rsidRPr="00A47A37" w:rsidRDefault="0008420F" w:rsidP="0008420F">
            <w:pPr>
              <w:pStyle w:val="CzgwnaA"/>
              <w:numPr>
                <w:ilvl w:val="0"/>
                <w:numId w:val="1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line="320" w:lineRule="exact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20F" w:rsidRPr="00A47A37" w:rsidRDefault="0008420F" w:rsidP="005734E7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A47A37">
              <w:rPr>
                <w:rFonts w:ascii="Times New Roman" w:hAnsi="Times New Roman"/>
                <w:sz w:val="22"/>
                <w:szCs w:val="22"/>
              </w:rPr>
              <w:t>Nazwa przedmiotu</w:t>
            </w:r>
          </w:p>
        </w:tc>
        <w:tc>
          <w:tcPr>
            <w:tcW w:w="51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20F" w:rsidRPr="00A47A37" w:rsidRDefault="0008420F" w:rsidP="005734E7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420F" w:rsidRPr="00A47A37" w:rsidTr="005734E7">
        <w:trPr>
          <w:cantSplit/>
          <w:trHeight w:val="40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20F" w:rsidRPr="00A47A37" w:rsidRDefault="0008420F" w:rsidP="0008420F">
            <w:pPr>
              <w:pStyle w:val="CzgwnaA"/>
              <w:numPr>
                <w:ilvl w:val="0"/>
                <w:numId w:val="1"/>
              </w:numPr>
              <w:tabs>
                <w:tab w:val="left" w:pos="142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line="320" w:lineRule="exact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20F" w:rsidRPr="00A47A37" w:rsidRDefault="0008420F" w:rsidP="005734E7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A47A37">
              <w:rPr>
                <w:rFonts w:ascii="Times New Roman" w:hAnsi="Times New Roman"/>
                <w:sz w:val="22"/>
                <w:szCs w:val="22"/>
              </w:rPr>
              <w:t>Nazwa przed. w</w:t>
            </w:r>
            <w:r w:rsidR="009359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47A37">
              <w:rPr>
                <w:rFonts w:ascii="Times New Roman" w:hAnsi="Times New Roman"/>
                <w:sz w:val="22"/>
                <w:szCs w:val="22"/>
              </w:rPr>
              <w:t>języku angielskim</w:t>
            </w:r>
          </w:p>
        </w:tc>
        <w:tc>
          <w:tcPr>
            <w:tcW w:w="51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20F" w:rsidRPr="00A47A37" w:rsidRDefault="0008420F" w:rsidP="005734E7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420F" w:rsidRPr="00C67CDC" w:rsidTr="005734E7">
        <w:trPr>
          <w:cantSplit/>
          <w:trHeight w:val="54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20F" w:rsidRPr="00A47A37" w:rsidRDefault="0008420F" w:rsidP="0008420F">
            <w:pPr>
              <w:pStyle w:val="CzgwnaA"/>
              <w:numPr>
                <w:ilvl w:val="0"/>
                <w:numId w:val="1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line="320" w:lineRule="exact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20F" w:rsidRPr="00A47A37" w:rsidRDefault="0008420F" w:rsidP="005734E7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A47A37">
              <w:rPr>
                <w:rFonts w:ascii="Times New Roman" w:hAnsi="Times New Roman"/>
                <w:sz w:val="22"/>
                <w:szCs w:val="22"/>
              </w:rPr>
              <w:t>Imię i nazwisko kierownika pracowni /osoby prowadzącej zajęcia</w:t>
            </w:r>
          </w:p>
        </w:tc>
        <w:tc>
          <w:tcPr>
            <w:tcW w:w="51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20F" w:rsidRPr="00A47A37" w:rsidRDefault="0008420F" w:rsidP="005734E7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420F" w:rsidRPr="0070083D" w:rsidTr="005734E7">
        <w:trPr>
          <w:cantSplit/>
          <w:trHeight w:val="21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20F" w:rsidRPr="00A47A37" w:rsidRDefault="0008420F" w:rsidP="0008420F">
            <w:pPr>
              <w:pStyle w:val="CzgwnaA"/>
              <w:numPr>
                <w:ilvl w:val="0"/>
                <w:numId w:val="1"/>
              </w:numPr>
              <w:tabs>
                <w:tab w:val="left" w:pos="142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line="320" w:lineRule="exact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20F" w:rsidRPr="00365490" w:rsidRDefault="0008420F" w:rsidP="005734E7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Wydział</w:t>
            </w:r>
            <w:r w:rsidR="003A3F49" w:rsidRPr="003654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 Nazwa jednostki prowadzącej przedmiot (katedra, zakład)</w:t>
            </w:r>
          </w:p>
        </w:tc>
        <w:tc>
          <w:tcPr>
            <w:tcW w:w="51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20F" w:rsidRPr="00365490" w:rsidRDefault="0008420F" w:rsidP="005734E7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Wydział </w:t>
            </w:r>
            <w:r w:rsidR="00B15908" w:rsidRPr="003654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…</w:t>
            </w:r>
            <w:r w:rsidR="003A3F49" w:rsidRPr="003654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/….</w:t>
            </w:r>
          </w:p>
        </w:tc>
      </w:tr>
      <w:tr w:rsidR="0008420F" w:rsidRPr="0070083D" w:rsidTr="005734E7">
        <w:trPr>
          <w:cantSplit/>
          <w:trHeight w:val="21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20F" w:rsidRPr="00A47A37" w:rsidRDefault="0008420F" w:rsidP="0008420F">
            <w:pPr>
              <w:pStyle w:val="CzgwnaA"/>
              <w:numPr>
                <w:ilvl w:val="0"/>
                <w:numId w:val="1"/>
              </w:numPr>
              <w:tabs>
                <w:tab w:val="left" w:pos="142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line="320" w:lineRule="exact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20F" w:rsidRPr="00365490" w:rsidRDefault="00776906" w:rsidP="005734E7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Specjalność</w:t>
            </w:r>
            <w:r w:rsidR="0008420F" w:rsidRPr="003654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</w:t>
            </w:r>
            <w:r w:rsidR="0008420F" w:rsidRPr="00365490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51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20F" w:rsidRPr="00365490" w:rsidRDefault="0008420F" w:rsidP="005734E7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</w:t>
            </w:r>
          </w:p>
        </w:tc>
      </w:tr>
      <w:tr w:rsidR="0008420F" w:rsidRPr="0070083D" w:rsidTr="005734E7">
        <w:trPr>
          <w:cantSplit/>
          <w:trHeight w:val="21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20F" w:rsidRPr="00A47A37" w:rsidRDefault="0008420F" w:rsidP="0008420F">
            <w:pPr>
              <w:pStyle w:val="CzgwnaA"/>
              <w:numPr>
                <w:ilvl w:val="0"/>
                <w:numId w:val="1"/>
              </w:numPr>
              <w:tabs>
                <w:tab w:val="left" w:pos="142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line="320" w:lineRule="exact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20F" w:rsidRPr="00365490" w:rsidRDefault="0008420F" w:rsidP="005734E7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Kierunek studiów</w:t>
            </w:r>
          </w:p>
        </w:tc>
        <w:tc>
          <w:tcPr>
            <w:tcW w:w="51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20F" w:rsidRPr="00365490" w:rsidRDefault="0008420F" w:rsidP="005734E7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3A3F49" w:rsidRPr="0070083D" w:rsidTr="005734E7">
        <w:trPr>
          <w:cantSplit/>
          <w:trHeight w:val="21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F49" w:rsidRPr="00A47A37" w:rsidRDefault="003A3F49" w:rsidP="0008420F">
            <w:pPr>
              <w:pStyle w:val="CzgwnaA"/>
              <w:numPr>
                <w:ilvl w:val="0"/>
                <w:numId w:val="1"/>
              </w:numPr>
              <w:tabs>
                <w:tab w:val="left" w:pos="142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line="320" w:lineRule="exact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F49" w:rsidRPr="00365490" w:rsidRDefault="003A3F49" w:rsidP="00B43B8E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Poziom kształcenia</w:t>
            </w:r>
          </w:p>
        </w:tc>
        <w:tc>
          <w:tcPr>
            <w:tcW w:w="51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F49" w:rsidRPr="00365490" w:rsidRDefault="003A3F49" w:rsidP="00B43B8E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 studia I stopnia, II stopnia, jednolite magisterskie)</w:t>
            </w:r>
          </w:p>
        </w:tc>
      </w:tr>
      <w:tr w:rsidR="003A3F49" w:rsidRPr="00C67CDC" w:rsidTr="005734E7">
        <w:trPr>
          <w:cantSplit/>
          <w:trHeight w:val="25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F49" w:rsidRPr="00A47A37" w:rsidRDefault="003A3F49" w:rsidP="0008420F">
            <w:pPr>
              <w:pStyle w:val="CzgwnaA"/>
              <w:numPr>
                <w:ilvl w:val="0"/>
                <w:numId w:val="1"/>
              </w:numPr>
              <w:tabs>
                <w:tab w:val="left" w:pos="142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line="320" w:lineRule="exact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F49" w:rsidRPr="00365490" w:rsidRDefault="003A3F49" w:rsidP="00B43B8E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Forma studiów</w:t>
            </w:r>
          </w:p>
        </w:tc>
        <w:tc>
          <w:tcPr>
            <w:tcW w:w="51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F49" w:rsidRPr="00365490" w:rsidRDefault="003A3F49" w:rsidP="00B43B8E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(stacjonarne, niestacjonarne)</w:t>
            </w:r>
          </w:p>
        </w:tc>
      </w:tr>
      <w:tr w:rsidR="003A3F49" w:rsidRPr="0070083D" w:rsidTr="005734E7">
        <w:trPr>
          <w:cantSplit/>
          <w:trHeight w:val="25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F49" w:rsidRPr="00A47A37" w:rsidRDefault="003A3F49" w:rsidP="0008420F">
            <w:pPr>
              <w:pStyle w:val="CzgwnaA"/>
              <w:numPr>
                <w:ilvl w:val="0"/>
                <w:numId w:val="1"/>
              </w:numPr>
              <w:tabs>
                <w:tab w:val="left" w:pos="142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line="320" w:lineRule="exact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F49" w:rsidRPr="00365490" w:rsidRDefault="003A3F49" w:rsidP="00B43B8E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Profil studiów</w:t>
            </w:r>
          </w:p>
        </w:tc>
        <w:tc>
          <w:tcPr>
            <w:tcW w:w="51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F49" w:rsidRPr="00365490" w:rsidRDefault="003A3F49" w:rsidP="00B43B8E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3654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ogólnoakademicki</w:t>
            </w:r>
            <w:proofErr w:type="spellEnd"/>
          </w:p>
        </w:tc>
      </w:tr>
      <w:tr w:rsidR="003A3F49" w:rsidRPr="0070083D" w:rsidTr="005734E7">
        <w:trPr>
          <w:cantSplit/>
          <w:trHeight w:val="27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F49" w:rsidRPr="00A47A37" w:rsidRDefault="003A3F49" w:rsidP="0008420F">
            <w:pPr>
              <w:pStyle w:val="CzgwnaA"/>
              <w:numPr>
                <w:ilvl w:val="0"/>
                <w:numId w:val="1"/>
              </w:numPr>
              <w:tabs>
                <w:tab w:val="left" w:pos="142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line="320" w:lineRule="exact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F49" w:rsidRPr="00365490" w:rsidRDefault="003A3F49" w:rsidP="00B43B8E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Język wykładowy</w:t>
            </w:r>
          </w:p>
        </w:tc>
        <w:tc>
          <w:tcPr>
            <w:tcW w:w="51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F49" w:rsidRPr="00365490" w:rsidRDefault="003A3F49" w:rsidP="00B43B8E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(polski, angielski)</w:t>
            </w:r>
          </w:p>
        </w:tc>
      </w:tr>
      <w:tr w:rsidR="003A3F49" w:rsidRPr="0070083D" w:rsidTr="005734E7">
        <w:trPr>
          <w:cantSplit/>
          <w:trHeight w:val="1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F49" w:rsidRPr="00A47A37" w:rsidRDefault="003A3F49" w:rsidP="0008420F">
            <w:pPr>
              <w:pStyle w:val="CzgwnaA"/>
              <w:numPr>
                <w:ilvl w:val="0"/>
                <w:numId w:val="1"/>
              </w:numPr>
              <w:tabs>
                <w:tab w:val="left" w:pos="142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line="320" w:lineRule="exact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F49" w:rsidRPr="00365490" w:rsidRDefault="003A3F49" w:rsidP="00B43B8E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Status przedmiotu</w:t>
            </w:r>
          </w:p>
        </w:tc>
        <w:tc>
          <w:tcPr>
            <w:tcW w:w="51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F49" w:rsidRPr="00365490" w:rsidRDefault="003A3F49" w:rsidP="00B43B8E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(obowiązkowy, do wyboru, fakultatywny)</w:t>
            </w:r>
          </w:p>
        </w:tc>
      </w:tr>
      <w:tr w:rsidR="003A3F49" w:rsidRPr="0070083D" w:rsidTr="0015103F">
        <w:trPr>
          <w:cantSplit/>
          <w:trHeight w:val="42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F49" w:rsidRPr="00A47A37" w:rsidRDefault="003A3F49" w:rsidP="0008420F">
            <w:pPr>
              <w:pStyle w:val="CzgwnaA"/>
              <w:numPr>
                <w:ilvl w:val="0"/>
                <w:numId w:val="1"/>
              </w:numPr>
              <w:tabs>
                <w:tab w:val="left" w:pos="142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line="320" w:lineRule="exact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F49" w:rsidRPr="00365490" w:rsidRDefault="003A3F49" w:rsidP="000B5730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Rok studiów / semestry</w:t>
            </w:r>
          </w:p>
        </w:tc>
        <w:tc>
          <w:tcPr>
            <w:tcW w:w="51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F49" w:rsidRPr="00365490" w:rsidRDefault="003A3F49" w:rsidP="000B5730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</w:p>
        </w:tc>
      </w:tr>
      <w:tr w:rsidR="0015103F" w:rsidRPr="0070083D" w:rsidTr="0015103F">
        <w:trPr>
          <w:cantSplit/>
          <w:trHeight w:val="225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03F" w:rsidRPr="00A47A37" w:rsidRDefault="0015103F" w:rsidP="0008420F">
            <w:pPr>
              <w:pStyle w:val="CzgwnaA"/>
              <w:numPr>
                <w:ilvl w:val="0"/>
                <w:numId w:val="1"/>
              </w:numPr>
              <w:tabs>
                <w:tab w:val="left" w:pos="142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line="320" w:lineRule="exact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03F" w:rsidRPr="00365490" w:rsidRDefault="0015103F" w:rsidP="003A3F49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Liczba godzin w rozbiciu na semestry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18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18"/>
                <w:szCs w:val="22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18"/>
                <w:szCs w:val="22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18"/>
                <w:szCs w:val="22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18"/>
                <w:szCs w:val="22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18"/>
                <w:szCs w:val="22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18"/>
                <w:szCs w:val="22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F723CA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auto"/>
                <w:sz w:val="18"/>
                <w:szCs w:val="22"/>
              </w:rPr>
            </w:pPr>
            <w:r w:rsidRPr="00F723CA">
              <w:rPr>
                <w:rFonts w:ascii="Times New Roman" w:hAnsi="Times New Roman"/>
                <w:color w:val="auto"/>
                <w:sz w:val="18"/>
                <w:szCs w:val="22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F723CA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auto"/>
                <w:sz w:val="18"/>
                <w:szCs w:val="22"/>
              </w:rPr>
            </w:pPr>
            <w:r w:rsidRPr="00F723CA">
              <w:rPr>
                <w:rFonts w:ascii="Times New Roman" w:hAnsi="Times New Roman"/>
                <w:color w:val="auto"/>
                <w:sz w:val="18"/>
                <w:szCs w:val="22"/>
              </w:rPr>
              <w:t>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F723CA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auto"/>
                <w:sz w:val="18"/>
                <w:szCs w:val="22"/>
              </w:rPr>
            </w:pPr>
            <w:r w:rsidRPr="00F723CA">
              <w:rPr>
                <w:rFonts w:ascii="Times New Roman" w:hAnsi="Times New Roman"/>
                <w:color w:val="auto"/>
                <w:sz w:val="18"/>
                <w:szCs w:val="22"/>
              </w:rPr>
              <w:t>10</w:t>
            </w:r>
          </w:p>
        </w:tc>
      </w:tr>
      <w:tr w:rsidR="0015103F" w:rsidRPr="0070083D" w:rsidTr="0015103F">
        <w:trPr>
          <w:cantSplit/>
          <w:trHeight w:val="270"/>
        </w:trPr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03F" w:rsidRPr="00A47A37" w:rsidRDefault="0015103F" w:rsidP="0008420F">
            <w:pPr>
              <w:pStyle w:val="CzgwnaA"/>
              <w:numPr>
                <w:ilvl w:val="0"/>
                <w:numId w:val="1"/>
              </w:numPr>
              <w:tabs>
                <w:tab w:val="left" w:pos="142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line="320" w:lineRule="exact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03F" w:rsidRPr="00365490" w:rsidRDefault="0015103F" w:rsidP="003A3F49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150061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70C0"/>
                <w:sz w:val="18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150061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70C0"/>
                <w:sz w:val="18"/>
                <w:szCs w:val="22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150061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70C0"/>
                <w:sz w:val="18"/>
                <w:szCs w:val="22"/>
              </w:rPr>
            </w:pPr>
          </w:p>
        </w:tc>
      </w:tr>
      <w:tr w:rsidR="0015103F" w:rsidRPr="0070083D" w:rsidTr="0015103F">
        <w:trPr>
          <w:cantSplit/>
          <w:trHeight w:val="27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03F" w:rsidRPr="00A47A37" w:rsidRDefault="0015103F" w:rsidP="0008420F">
            <w:pPr>
              <w:pStyle w:val="CzgwnaA"/>
              <w:numPr>
                <w:ilvl w:val="0"/>
                <w:numId w:val="1"/>
              </w:numPr>
              <w:tabs>
                <w:tab w:val="left" w:pos="142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line="320" w:lineRule="exact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03F" w:rsidRPr="00365490" w:rsidRDefault="0015103F" w:rsidP="005734E7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Liczba punktów  ECTS</w:t>
            </w:r>
            <w:r w:rsidRPr="00365490">
              <w:rPr>
                <w:rFonts w:ascii="Times New Roman" w:eastAsiaTheme="minorEastAsia" w:hAnsi="Times New Roman" w:cstheme="minorBidi"/>
                <w:color w:val="000000" w:themeColor="text1"/>
                <w:sz w:val="22"/>
                <w:szCs w:val="22"/>
              </w:rPr>
              <w:t xml:space="preserve"> </w:t>
            </w:r>
            <w:r w:rsidRPr="003654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w rozbiciu na semestry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150061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70C0"/>
                <w:sz w:val="18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150061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70C0"/>
                <w:sz w:val="18"/>
                <w:szCs w:val="22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150061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70C0"/>
                <w:sz w:val="18"/>
                <w:szCs w:val="22"/>
              </w:rPr>
            </w:pPr>
          </w:p>
        </w:tc>
      </w:tr>
      <w:tr w:rsidR="0015103F" w:rsidRPr="0070083D" w:rsidTr="0015103F">
        <w:trPr>
          <w:cantSplit/>
          <w:trHeight w:val="360"/>
        </w:trPr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03F" w:rsidRPr="00A47A37" w:rsidRDefault="0015103F" w:rsidP="0008420F">
            <w:pPr>
              <w:pStyle w:val="CzgwnaA"/>
              <w:numPr>
                <w:ilvl w:val="0"/>
                <w:numId w:val="1"/>
              </w:numPr>
              <w:tabs>
                <w:tab w:val="left" w:pos="142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line="320" w:lineRule="exact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03F" w:rsidRPr="00365490" w:rsidRDefault="0015103F" w:rsidP="005734E7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150061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70C0"/>
                <w:sz w:val="18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150061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70C0"/>
                <w:sz w:val="18"/>
                <w:szCs w:val="22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150061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70C0"/>
                <w:sz w:val="18"/>
                <w:szCs w:val="22"/>
              </w:rPr>
            </w:pPr>
          </w:p>
        </w:tc>
      </w:tr>
      <w:tr w:rsidR="0015103F" w:rsidRPr="0070083D" w:rsidTr="0015103F">
        <w:trPr>
          <w:cantSplit/>
          <w:trHeight w:val="315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03F" w:rsidRPr="00A47A37" w:rsidRDefault="0015103F" w:rsidP="0008420F">
            <w:pPr>
              <w:pStyle w:val="CzgwnaA"/>
              <w:numPr>
                <w:ilvl w:val="0"/>
                <w:numId w:val="1"/>
              </w:numPr>
              <w:tabs>
                <w:tab w:val="left" w:pos="142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line="320" w:lineRule="exact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03F" w:rsidRPr="00365490" w:rsidRDefault="0015103F" w:rsidP="003A3F49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40" w:lineRule="exact"/>
              <w:ind w:left="14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Forma zaliczenia przedmiotu w rozbiciu na semestry ( z – zaliczenie, </w:t>
            </w:r>
            <w:proofErr w:type="spellStart"/>
            <w:r w:rsidRPr="003654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zo</w:t>
            </w:r>
            <w:proofErr w:type="spellEnd"/>
            <w:r w:rsidRPr="003654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zaliczenie z oceną, e – egzamin)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150061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70C0"/>
                <w:sz w:val="18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150061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70C0"/>
                <w:sz w:val="18"/>
                <w:szCs w:val="22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150061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70C0"/>
                <w:sz w:val="18"/>
                <w:szCs w:val="22"/>
              </w:rPr>
            </w:pPr>
          </w:p>
        </w:tc>
      </w:tr>
      <w:tr w:rsidR="0015103F" w:rsidRPr="0070083D" w:rsidTr="0015103F">
        <w:trPr>
          <w:cantSplit/>
          <w:trHeight w:val="405"/>
        </w:trPr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03F" w:rsidRPr="00A47A37" w:rsidRDefault="0015103F" w:rsidP="0008420F">
            <w:pPr>
              <w:pStyle w:val="CzgwnaA"/>
              <w:numPr>
                <w:ilvl w:val="0"/>
                <w:numId w:val="1"/>
              </w:numPr>
              <w:tabs>
                <w:tab w:val="left" w:pos="142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line="320" w:lineRule="exact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03F" w:rsidRPr="00365490" w:rsidRDefault="0015103F" w:rsidP="003A3F49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40" w:lineRule="exact"/>
              <w:ind w:left="14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150061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70C0"/>
                <w:sz w:val="18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150061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70C0"/>
                <w:sz w:val="18"/>
                <w:szCs w:val="22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150061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70C0"/>
                <w:sz w:val="18"/>
                <w:szCs w:val="22"/>
              </w:rPr>
            </w:pPr>
          </w:p>
        </w:tc>
      </w:tr>
      <w:tr w:rsidR="0015103F" w:rsidRPr="00C67CDC" w:rsidTr="005734E7">
        <w:trPr>
          <w:cantSplit/>
          <w:trHeight w:val="14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03F" w:rsidRPr="00A47A37" w:rsidRDefault="0015103F" w:rsidP="0008420F">
            <w:pPr>
              <w:pStyle w:val="CzgwnaA"/>
              <w:numPr>
                <w:ilvl w:val="0"/>
                <w:numId w:val="1"/>
              </w:numPr>
              <w:tabs>
                <w:tab w:val="left" w:pos="142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line="320" w:lineRule="exact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03F" w:rsidRPr="00A47A37" w:rsidRDefault="0015103F" w:rsidP="001B0089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A47A37">
              <w:rPr>
                <w:rFonts w:ascii="Times New Roman" w:hAnsi="Times New Roman"/>
                <w:sz w:val="22"/>
                <w:szCs w:val="22"/>
              </w:rPr>
              <w:t>Wymagania wstępne</w:t>
            </w:r>
          </w:p>
        </w:tc>
        <w:tc>
          <w:tcPr>
            <w:tcW w:w="51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03F" w:rsidRPr="00A47A37" w:rsidRDefault="0015103F" w:rsidP="001B0089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A47A37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15103F" w:rsidRPr="00A47A37" w:rsidRDefault="0015103F" w:rsidP="001B0089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A47A37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15103F" w:rsidRPr="00A47A37" w:rsidRDefault="0015103F" w:rsidP="001B0089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A47A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08420F" w:rsidRPr="0070083D" w:rsidRDefault="0008420F" w:rsidP="0008420F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20" w:lineRule="exact"/>
        <w:ind w:left="142"/>
        <w:rPr>
          <w:rFonts w:ascii="Times New Roman" w:hAnsi="Times New Roman"/>
          <w:sz w:val="20"/>
        </w:rPr>
      </w:pPr>
    </w:p>
    <w:tbl>
      <w:tblPr>
        <w:tblStyle w:val="Tabela-Siatka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418"/>
        <w:gridCol w:w="1417"/>
        <w:gridCol w:w="1560"/>
        <w:gridCol w:w="1275"/>
        <w:gridCol w:w="1134"/>
      </w:tblGrid>
      <w:tr w:rsidR="003A3F49" w:rsidRPr="00C67CDC" w:rsidTr="00CC0C54">
        <w:tc>
          <w:tcPr>
            <w:tcW w:w="9923" w:type="dxa"/>
            <w:gridSpan w:val="7"/>
            <w:shd w:val="clear" w:color="auto" w:fill="BFBFBF" w:themeFill="background1" w:themeFillShade="BF"/>
          </w:tcPr>
          <w:p w:rsidR="003A3F49" w:rsidRDefault="003A3F49" w:rsidP="003A3F49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320" w:lineRule="exact"/>
              <w:ind w:left="14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FORMA ZAJĘĆ / </w:t>
            </w:r>
            <w:r w:rsidRPr="00A47A37">
              <w:rPr>
                <w:rFonts w:ascii="Times New Roman" w:hAnsi="Times New Roman"/>
                <w:b/>
                <w:szCs w:val="24"/>
              </w:rPr>
              <w:t>WYMIAR GODZINOWY</w:t>
            </w:r>
          </w:p>
        </w:tc>
      </w:tr>
      <w:tr w:rsidR="003A3F49" w:rsidRPr="00A47A37" w:rsidTr="003A3F49">
        <w:trPr>
          <w:trHeight w:val="722"/>
        </w:trPr>
        <w:tc>
          <w:tcPr>
            <w:tcW w:w="1418" w:type="dxa"/>
          </w:tcPr>
          <w:p w:rsidR="003A3F49" w:rsidRPr="00A47A37" w:rsidRDefault="003A3F49" w:rsidP="003A3F49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320" w:lineRule="exact"/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7A37">
              <w:rPr>
                <w:rFonts w:ascii="Times New Roman" w:hAnsi="Times New Roman"/>
                <w:sz w:val="22"/>
                <w:szCs w:val="22"/>
              </w:rPr>
              <w:t>Pracownia artystyczna</w:t>
            </w:r>
          </w:p>
        </w:tc>
        <w:tc>
          <w:tcPr>
            <w:tcW w:w="1701" w:type="dxa"/>
          </w:tcPr>
          <w:p w:rsidR="003A3F49" w:rsidRPr="00A47A37" w:rsidRDefault="003A3F49" w:rsidP="003A3F49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320" w:lineRule="exact"/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7A37">
              <w:rPr>
                <w:rFonts w:ascii="Times New Roman" w:hAnsi="Times New Roman"/>
                <w:sz w:val="22"/>
                <w:szCs w:val="22"/>
              </w:rPr>
              <w:t>Pracownia projektowa</w:t>
            </w:r>
          </w:p>
        </w:tc>
        <w:tc>
          <w:tcPr>
            <w:tcW w:w="1418" w:type="dxa"/>
          </w:tcPr>
          <w:p w:rsidR="003A3F49" w:rsidRPr="00A47A37" w:rsidRDefault="003A3F49" w:rsidP="003A3F49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320" w:lineRule="exact"/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7A37">
              <w:rPr>
                <w:rFonts w:ascii="Times New Roman" w:hAnsi="Times New Roman"/>
                <w:sz w:val="22"/>
                <w:szCs w:val="22"/>
              </w:rPr>
              <w:t>Wykład</w:t>
            </w:r>
          </w:p>
        </w:tc>
        <w:tc>
          <w:tcPr>
            <w:tcW w:w="1417" w:type="dxa"/>
          </w:tcPr>
          <w:p w:rsidR="003A3F49" w:rsidRPr="00A47A37" w:rsidRDefault="003A3F49" w:rsidP="003A3F49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320" w:lineRule="exact"/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7A37">
              <w:rPr>
                <w:rFonts w:ascii="Times New Roman" w:hAnsi="Times New Roman"/>
                <w:sz w:val="22"/>
                <w:szCs w:val="22"/>
              </w:rPr>
              <w:t>Ćwiczenia</w:t>
            </w:r>
          </w:p>
        </w:tc>
        <w:tc>
          <w:tcPr>
            <w:tcW w:w="1560" w:type="dxa"/>
          </w:tcPr>
          <w:p w:rsidR="003A3F49" w:rsidRPr="00A47A37" w:rsidRDefault="003A3F49" w:rsidP="003A3F49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320" w:lineRule="exact"/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7A37">
              <w:rPr>
                <w:rFonts w:ascii="Times New Roman" w:hAnsi="Times New Roman"/>
                <w:sz w:val="22"/>
                <w:szCs w:val="22"/>
              </w:rPr>
              <w:t>Seminarium</w:t>
            </w:r>
          </w:p>
        </w:tc>
        <w:tc>
          <w:tcPr>
            <w:tcW w:w="1275" w:type="dxa"/>
          </w:tcPr>
          <w:p w:rsidR="003A3F49" w:rsidRPr="00F723CA" w:rsidRDefault="003A3F49" w:rsidP="003A3F49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320" w:lineRule="exact"/>
              <w:ind w:left="142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723CA">
              <w:rPr>
                <w:rFonts w:ascii="Times New Roman" w:hAnsi="Times New Roman"/>
                <w:color w:val="auto"/>
                <w:sz w:val="22"/>
                <w:szCs w:val="22"/>
              </w:rPr>
              <w:t>Plener</w:t>
            </w:r>
          </w:p>
        </w:tc>
        <w:tc>
          <w:tcPr>
            <w:tcW w:w="1134" w:type="dxa"/>
          </w:tcPr>
          <w:p w:rsidR="003A3F49" w:rsidRPr="00F723CA" w:rsidRDefault="003A3F49" w:rsidP="003A3F49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320" w:lineRule="exact"/>
              <w:ind w:left="142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723CA">
              <w:rPr>
                <w:rFonts w:ascii="Times New Roman" w:hAnsi="Times New Roman"/>
                <w:color w:val="auto"/>
                <w:sz w:val="22"/>
                <w:szCs w:val="22"/>
              </w:rPr>
              <w:t>Inne</w:t>
            </w:r>
          </w:p>
        </w:tc>
      </w:tr>
      <w:tr w:rsidR="003A3F49" w:rsidRPr="00A47A37" w:rsidTr="003A3F49">
        <w:tc>
          <w:tcPr>
            <w:tcW w:w="1418" w:type="dxa"/>
          </w:tcPr>
          <w:p w:rsidR="003A3F49" w:rsidRPr="00A47A37" w:rsidRDefault="003A3F49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320" w:lineRule="exact"/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A3F49" w:rsidRPr="00A47A37" w:rsidRDefault="003A3F49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320" w:lineRule="exact"/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3F49" w:rsidRPr="00A47A37" w:rsidRDefault="003A3F49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320" w:lineRule="exact"/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A3F49" w:rsidRPr="00A47A37" w:rsidRDefault="003A3F49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320" w:lineRule="exact"/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A3F49" w:rsidRPr="00A47A37" w:rsidRDefault="003A3F49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320" w:lineRule="exact"/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3A3F49" w:rsidRPr="00A47A37" w:rsidRDefault="003A3F49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320" w:lineRule="exact"/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A3F49" w:rsidRPr="00A47A37" w:rsidRDefault="003A3F49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320" w:lineRule="exact"/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F6B9E" w:rsidRPr="0070083D" w:rsidRDefault="002F6B9E" w:rsidP="00150061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20" w:lineRule="exact"/>
        <w:rPr>
          <w:rFonts w:ascii="Times New Roman" w:hAnsi="Times New Roman"/>
          <w:sz w:val="20"/>
        </w:rPr>
      </w:pPr>
    </w:p>
    <w:tbl>
      <w:tblPr>
        <w:tblW w:w="10065" w:type="dxa"/>
        <w:tblInd w:w="-274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39"/>
        <w:gridCol w:w="4548"/>
        <w:gridCol w:w="17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"/>
        <w:gridCol w:w="383"/>
      </w:tblGrid>
      <w:tr w:rsidR="0008420F" w:rsidRPr="00C67CDC" w:rsidTr="0015103F">
        <w:trPr>
          <w:cantSplit/>
          <w:trHeight w:val="176"/>
        </w:trPr>
        <w:tc>
          <w:tcPr>
            <w:tcW w:w="1006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20F" w:rsidRPr="0070083D" w:rsidRDefault="0008420F" w:rsidP="005734E7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A47A37">
              <w:rPr>
                <w:rFonts w:ascii="Times New Roman" w:hAnsi="Times New Roman"/>
                <w:b/>
              </w:rPr>
              <w:t>PRZEDMIOTOWE EFEKTY UCZENIA SIĘ  (PEU)</w:t>
            </w:r>
          </w:p>
        </w:tc>
      </w:tr>
      <w:tr w:rsidR="0008420F" w:rsidRPr="00C67CDC" w:rsidTr="0015103F">
        <w:trPr>
          <w:cantSplit/>
          <w:trHeight w:val="194"/>
        </w:trPr>
        <w:tc>
          <w:tcPr>
            <w:tcW w:w="1006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20F" w:rsidRPr="00A47A37" w:rsidRDefault="0008420F" w:rsidP="005734E7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A47A37">
              <w:rPr>
                <w:rFonts w:ascii="Times New Roman" w:hAnsi="Times New Roman"/>
                <w:sz w:val="22"/>
                <w:szCs w:val="22"/>
              </w:rPr>
              <w:t>1. Cele przedmiotu dot. WIEDZY, UMIEJĘTNOŚCI, K</w:t>
            </w:r>
            <w:r w:rsidR="00DF10EE">
              <w:rPr>
                <w:rFonts w:ascii="Times New Roman" w:hAnsi="Times New Roman"/>
                <w:sz w:val="22"/>
                <w:szCs w:val="22"/>
              </w:rPr>
              <w:t>OMPETENCJI</w:t>
            </w:r>
          </w:p>
        </w:tc>
      </w:tr>
      <w:tr w:rsidR="002F6B9E" w:rsidRPr="00C67CDC" w:rsidTr="0015103F">
        <w:trPr>
          <w:cantSplit/>
          <w:trHeight w:val="1084"/>
        </w:trPr>
        <w:tc>
          <w:tcPr>
            <w:tcW w:w="10065" w:type="dxa"/>
            <w:gridSpan w:val="1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B9E" w:rsidRPr="00A47A37" w:rsidRDefault="00150061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</w:tabs>
              <w:spacing w:line="320" w:lineRule="exact"/>
              <w:ind w:left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  <w:p w:rsidR="00150061" w:rsidRDefault="00150061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</w:tabs>
              <w:spacing w:line="320" w:lineRule="exact"/>
              <w:ind w:left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  <w:p w:rsidR="002F6B9E" w:rsidRDefault="00150061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</w:tabs>
              <w:spacing w:line="320" w:lineRule="exact"/>
              <w:ind w:left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  <w:p w:rsidR="00416156" w:rsidRPr="00A47A37" w:rsidRDefault="00416156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</w:tabs>
              <w:spacing w:line="320" w:lineRule="exact"/>
              <w:ind w:left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</w:tr>
      <w:tr w:rsidR="0008420F" w:rsidRPr="00C67CDC" w:rsidTr="0015103F">
        <w:trPr>
          <w:cantSplit/>
          <w:trHeight w:val="403"/>
        </w:trPr>
        <w:tc>
          <w:tcPr>
            <w:tcW w:w="1006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20F" w:rsidRPr="00A47A37" w:rsidRDefault="0008420F" w:rsidP="003A3F49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A47A37">
              <w:rPr>
                <w:rFonts w:ascii="Times New Roman" w:hAnsi="Times New Roman"/>
                <w:sz w:val="22"/>
                <w:szCs w:val="22"/>
              </w:rPr>
              <w:lastRenderedPageBreak/>
              <w:t>2. Efekty uczenia się z podziałem na [W] - WIEDZA, [U] - UMIEJĘTNOŚCI, [K] - KOMPETENCJE SPOŁECZNE</w:t>
            </w:r>
          </w:p>
        </w:tc>
      </w:tr>
      <w:tr w:rsidR="002F6B9E" w:rsidRPr="00150061" w:rsidTr="0015103F">
        <w:trPr>
          <w:cantSplit/>
          <w:trHeight w:val="805"/>
        </w:trPr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B9E" w:rsidRPr="00895F2A" w:rsidRDefault="002F6B9E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</w:tabs>
              <w:spacing w:line="320" w:lineRule="exact"/>
              <w:ind w:left="142"/>
              <w:jc w:val="center"/>
              <w:rPr>
                <w:rFonts w:ascii="Times New Roman" w:hAnsi="Times New Roman"/>
                <w:sz w:val="22"/>
              </w:rPr>
            </w:pPr>
          </w:p>
          <w:p w:rsidR="002F6B9E" w:rsidRPr="00895F2A" w:rsidRDefault="002F6B9E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</w:tabs>
              <w:spacing w:line="320" w:lineRule="exact"/>
              <w:ind w:left="142"/>
              <w:jc w:val="center"/>
              <w:rPr>
                <w:rFonts w:ascii="Times New Roman" w:hAnsi="Times New Roman"/>
                <w:sz w:val="22"/>
              </w:rPr>
            </w:pPr>
            <w:r w:rsidRPr="00895F2A">
              <w:rPr>
                <w:rFonts w:ascii="Times New Roman" w:hAnsi="Times New Roman"/>
                <w:sz w:val="22"/>
              </w:rPr>
              <w:t>Kod PEU</w:t>
            </w:r>
          </w:p>
        </w:tc>
        <w:tc>
          <w:tcPr>
            <w:tcW w:w="454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B9E" w:rsidRPr="00365490" w:rsidRDefault="002F6B9E" w:rsidP="005734E7">
            <w:p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20" w:lineRule="exact"/>
              <w:ind w:left="142"/>
              <w:jc w:val="center"/>
              <w:rPr>
                <w:rFonts w:ascii="Times New Roman" w:eastAsia="ヒラギノ角ゴ Pro W3" w:hAnsi="Times New Roman" w:cs="Times New Roman"/>
                <w:b/>
                <w:color w:val="000000" w:themeColor="text1"/>
              </w:rPr>
            </w:pPr>
            <w:r w:rsidRPr="00365490">
              <w:rPr>
                <w:rFonts w:ascii="Times New Roman" w:eastAsia="ヒラギノ角ゴ Pro W3" w:hAnsi="Times New Roman" w:cs="Times New Roman"/>
                <w:b/>
                <w:color w:val="000000" w:themeColor="text1"/>
                <w:sz w:val="22"/>
                <w:szCs w:val="22"/>
              </w:rPr>
              <w:t>Opis przedmiotowych efektów uczenia się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B9E" w:rsidRPr="00365490" w:rsidRDefault="002F6B9E" w:rsidP="005734E7">
            <w:p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20" w:lineRule="exact"/>
              <w:ind w:left="142"/>
              <w:jc w:val="center"/>
              <w:rPr>
                <w:rFonts w:ascii="Times New Roman" w:eastAsia="ヒラギノ角ゴ Pro W3" w:hAnsi="Times New Roman" w:cs="Times New Roman"/>
                <w:color w:val="000000" w:themeColor="text1"/>
              </w:rPr>
            </w:pPr>
            <w:r w:rsidRPr="00365490">
              <w:rPr>
                <w:rFonts w:ascii="Times New Roman" w:eastAsia="ヒラギノ角ゴ Pro W3" w:hAnsi="Times New Roman" w:cs="Times New Roman"/>
                <w:color w:val="000000" w:themeColor="text1"/>
                <w:sz w:val="22"/>
                <w:szCs w:val="22"/>
              </w:rPr>
              <w:t>Odniesienie do kierunkowych efektów uczenia się</w:t>
            </w:r>
          </w:p>
        </w:tc>
        <w:tc>
          <w:tcPr>
            <w:tcW w:w="297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B9E" w:rsidRPr="00365490" w:rsidRDefault="002F6B9E" w:rsidP="002F6B9E">
            <w:p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709"/>
                <w:tab w:val="left" w:pos="1417"/>
                <w:tab w:val="left" w:pos="1985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20" w:lineRule="exact"/>
              <w:ind w:left="142" w:right="141"/>
              <w:jc w:val="center"/>
              <w:rPr>
                <w:rFonts w:ascii="Times New Roman" w:eastAsia="ヒラギノ角ゴ Pro W3" w:hAnsi="Times New Roman" w:cs="Times New Roman"/>
                <w:color w:val="000000" w:themeColor="text1"/>
              </w:rPr>
            </w:pPr>
            <w:r w:rsidRPr="00365490">
              <w:rPr>
                <w:rFonts w:ascii="Times New Roman" w:eastAsia="ヒラギノ角ゴ Pro W3" w:hAnsi="Times New Roman" w:cs="Times New Roman"/>
                <w:color w:val="000000" w:themeColor="text1"/>
                <w:sz w:val="22"/>
              </w:rPr>
              <w:t>Odniesienie do semestrów</w:t>
            </w:r>
            <w:r w:rsidR="00864C3D" w:rsidRPr="00365490">
              <w:rPr>
                <w:rFonts w:ascii="Times New Roman" w:eastAsia="ヒラギノ角ゴ Pro W3" w:hAnsi="Times New Roman" w:cs="Times New Roman"/>
                <w:color w:val="000000" w:themeColor="text1"/>
                <w:sz w:val="22"/>
              </w:rPr>
              <w:t xml:space="preserve"> </w:t>
            </w:r>
            <w:r w:rsidR="00864C3D" w:rsidRPr="00365490">
              <w:rPr>
                <w:rFonts w:ascii="Times New Roman" w:eastAsia="ヒラギノ角ゴ Pro W3" w:hAnsi="Times New Roman" w:cs="Times New Roman"/>
                <w:color w:val="000000" w:themeColor="text1"/>
                <w:sz w:val="18"/>
              </w:rPr>
              <w:t>(</w:t>
            </w:r>
            <w:r w:rsidR="00864C3D" w:rsidRPr="00365490">
              <w:rPr>
                <w:rFonts w:ascii="Times New Roman" w:eastAsia="ヒラギノ角ゴ Pro W3" w:hAnsi="Times New Roman" w:cs="Times New Roman"/>
                <w:i/>
                <w:color w:val="000000" w:themeColor="text1"/>
                <w:sz w:val="18"/>
              </w:rPr>
              <w:t>należy zaznaczyć znakiem  „x”)</w:t>
            </w:r>
          </w:p>
        </w:tc>
      </w:tr>
      <w:tr w:rsidR="0015103F" w:rsidRPr="00150061" w:rsidTr="0015103F">
        <w:trPr>
          <w:cantSplit/>
          <w:trHeight w:val="417"/>
        </w:trPr>
        <w:tc>
          <w:tcPr>
            <w:tcW w:w="83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03F" w:rsidRPr="00895F2A" w:rsidRDefault="0015103F" w:rsidP="0015103F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</w:tabs>
              <w:spacing w:line="320" w:lineRule="exact"/>
              <w:ind w:left="142"/>
              <w:rPr>
                <w:rFonts w:ascii="Times New Roman" w:hAnsi="Times New Roman"/>
                <w:sz w:val="22"/>
              </w:rPr>
            </w:pPr>
          </w:p>
        </w:tc>
        <w:tc>
          <w:tcPr>
            <w:tcW w:w="454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03F" w:rsidRPr="00365490" w:rsidRDefault="0015103F" w:rsidP="0015103F">
            <w:p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20" w:lineRule="exact"/>
              <w:ind w:left="142"/>
              <w:rPr>
                <w:rFonts w:ascii="Times New Roman" w:eastAsia="ヒラギノ角ゴ Pro W3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03F" w:rsidRPr="00365490" w:rsidRDefault="0015103F" w:rsidP="0015103F">
            <w:p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pacing w:line="320" w:lineRule="exact"/>
              <w:ind w:left="142"/>
              <w:rPr>
                <w:rFonts w:ascii="Times New Roman" w:eastAsia="ヒラギノ角ゴ Pro W3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34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34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-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15103F" w:rsidRPr="00365490" w:rsidRDefault="0015103F" w:rsidP="0015103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10</w:t>
            </w:r>
          </w:p>
        </w:tc>
      </w:tr>
      <w:tr w:rsidR="002F6B9E" w:rsidRPr="0070083D" w:rsidTr="0015103F">
        <w:trPr>
          <w:cantSplit/>
          <w:trHeight w:val="223"/>
        </w:trPr>
        <w:tc>
          <w:tcPr>
            <w:tcW w:w="1006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B9E" w:rsidRPr="00895F2A" w:rsidRDefault="002F6B9E" w:rsidP="005734E7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jc w:val="center"/>
              <w:rPr>
                <w:rFonts w:ascii="Times New Roman" w:hAnsi="Times New Roman"/>
                <w:sz w:val="22"/>
              </w:rPr>
            </w:pPr>
            <w:r w:rsidRPr="00895F2A">
              <w:rPr>
                <w:rFonts w:ascii="Times New Roman" w:hAnsi="Times New Roman"/>
                <w:sz w:val="22"/>
              </w:rPr>
              <w:t>WIEDZA</w:t>
            </w:r>
          </w:p>
        </w:tc>
      </w:tr>
      <w:tr w:rsidR="0015103F" w:rsidRPr="0070083D" w:rsidTr="0015103F">
        <w:trPr>
          <w:cantSplit/>
          <w:trHeight w:val="431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03F" w:rsidRPr="00895F2A" w:rsidRDefault="0015103F" w:rsidP="003A3F49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</w:tabs>
              <w:spacing w:line="320" w:lineRule="exact"/>
              <w:ind w:left="142"/>
              <w:rPr>
                <w:rFonts w:ascii="Times New Roman" w:hAnsi="Times New Roman"/>
                <w:sz w:val="22"/>
              </w:rPr>
            </w:pPr>
            <w:r w:rsidRPr="00895F2A">
              <w:rPr>
                <w:rFonts w:ascii="Times New Roman" w:hAnsi="Times New Roman"/>
                <w:sz w:val="22"/>
              </w:rPr>
              <w:t>W1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03F" w:rsidRPr="00895F2A" w:rsidRDefault="0015103F" w:rsidP="005734E7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03F" w:rsidRPr="00895F2A" w:rsidRDefault="0015103F" w:rsidP="005734E7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</w:tr>
      <w:tr w:rsidR="0015103F" w:rsidRPr="0070083D" w:rsidTr="0015103F">
        <w:trPr>
          <w:cantSplit/>
          <w:trHeight w:val="353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03F" w:rsidRPr="00895F2A" w:rsidRDefault="0015103F" w:rsidP="003A3F49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</w:tabs>
              <w:spacing w:line="320" w:lineRule="exact"/>
              <w:ind w:left="142"/>
              <w:rPr>
                <w:rFonts w:ascii="Times New Roman" w:hAnsi="Times New Roman"/>
                <w:sz w:val="22"/>
              </w:rPr>
            </w:pPr>
            <w:r w:rsidRPr="00895F2A">
              <w:rPr>
                <w:rFonts w:ascii="Times New Roman" w:hAnsi="Times New Roman"/>
                <w:sz w:val="22"/>
              </w:rPr>
              <w:t>W2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03F" w:rsidRPr="00895F2A" w:rsidRDefault="0015103F" w:rsidP="005734E7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03F" w:rsidRPr="00895F2A" w:rsidRDefault="0015103F" w:rsidP="005734E7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sz w:val="2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</w:tr>
      <w:tr w:rsidR="002F6B9E" w:rsidRPr="0070083D" w:rsidTr="0015103F">
        <w:trPr>
          <w:cantSplit/>
          <w:trHeight w:val="164"/>
        </w:trPr>
        <w:tc>
          <w:tcPr>
            <w:tcW w:w="1006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B9E" w:rsidRPr="00895F2A" w:rsidRDefault="002F6B9E" w:rsidP="005734E7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jc w:val="center"/>
              <w:rPr>
                <w:rFonts w:ascii="Times New Roman" w:hAnsi="Times New Roman"/>
                <w:sz w:val="22"/>
              </w:rPr>
            </w:pPr>
            <w:r w:rsidRPr="00895F2A">
              <w:rPr>
                <w:rFonts w:ascii="Times New Roman" w:hAnsi="Times New Roman"/>
                <w:sz w:val="22"/>
              </w:rPr>
              <w:t>UMIEJĘTNOŚCI</w:t>
            </w:r>
          </w:p>
        </w:tc>
      </w:tr>
      <w:tr w:rsidR="0015103F" w:rsidRPr="0070083D" w:rsidTr="0015103F">
        <w:trPr>
          <w:cantSplit/>
          <w:trHeight w:val="405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03F" w:rsidRPr="00895F2A" w:rsidRDefault="0015103F" w:rsidP="003A3F49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</w:tabs>
              <w:spacing w:line="320" w:lineRule="exact"/>
              <w:ind w:left="142"/>
              <w:rPr>
                <w:rFonts w:ascii="Times New Roman" w:hAnsi="Times New Roman"/>
                <w:sz w:val="22"/>
              </w:rPr>
            </w:pPr>
            <w:r w:rsidRPr="00895F2A">
              <w:rPr>
                <w:rFonts w:ascii="Times New Roman" w:hAnsi="Times New Roman"/>
                <w:sz w:val="22"/>
              </w:rPr>
              <w:t>U1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03F" w:rsidRPr="00895F2A" w:rsidRDefault="0015103F" w:rsidP="005734E7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894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03F" w:rsidRPr="00895F2A" w:rsidRDefault="0015103F" w:rsidP="005734E7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sz w:val="2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</w:tr>
      <w:tr w:rsidR="0015103F" w:rsidRPr="0070083D" w:rsidTr="0015103F">
        <w:trPr>
          <w:cantSplit/>
          <w:trHeight w:val="358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03F" w:rsidRPr="00895F2A" w:rsidRDefault="0015103F" w:rsidP="003A3F49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</w:tabs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</w:t>
            </w:r>
            <w:r w:rsidRPr="00895F2A">
              <w:rPr>
                <w:rFonts w:ascii="Times New Roman" w:hAnsi="Times New Roman"/>
                <w:sz w:val="22"/>
              </w:rPr>
              <w:t>U2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03F" w:rsidRPr="00895F2A" w:rsidRDefault="0015103F" w:rsidP="003A3F49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03F" w:rsidRPr="00895F2A" w:rsidRDefault="0015103F" w:rsidP="003A3F49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709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03F" w:rsidRPr="0070083D" w:rsidRDefault="0015103F" w:rsidP="003A3F49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3A3F49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3A3F49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3A3F49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3A3F49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3A3F49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3A3F49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3A3F49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3A3F49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3A3F49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</w:tr>
      <w:tr w:rsidR="002F6B9E" w:rsidRPr="0070083D" w:rsidTr="0015103F">
        <w:trPr>
          <w:cantSplit/>
          <w:trHeight w:val="138"/>
        </w:trPr>
        <w:tc>
          <w:tcPr>
            <w:tcW w:w="1006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B9E" w:rsidRPr="00895F2A" w:rsidRDefault="002F6B9E" w:rsidP="005734E7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jc w:val="center"/>
              <w:rPr>
                <w:rFonts w:ascii="Times New Roman" w:hAnsi="Times New Roman"/>
                <w:sz w:val="22"/>
              </w:rPr>
            </w:pPr>
            <w:r w:rsidRPr="00895F2A">
              <w:rPr>
                <w:rFonts w:ascii="Times New Roman" w:hAnsi="Times New Roman"/>
                <w:sz w:val="22"/>
              </w:rPr>
              <w:t>KOMPETENCJE SPOŁECZNE</w:t>
            </w:r>
          </w:p>
        </w:tc>
      </w:tr>
      <w:tr w:rsidR="0015103F" w:rsidRPr="0070083D" w:rsidTr="0015103F">
        <w:trPr>
          <w:cantSplit/>
          <w:trHeight w:val="392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03F" w:rsidRPr="00895F2A" w:rsidRDefault="0015103F" w:rsidP="003A3F49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</w:tabs>
              <w:spacing w:line="320" w:lineRule="exact"/>
              <w:ind w:left="142"/>
              <w:rPr>
                <w:rFonts w:ascii="Times New Roman" w:hAnsi="Times New Roman"/>
                <w:sz w:val="22"/>
              </w:rPr>
            </w:pPr>
            <w:r w:rsidRPr="00895F2A">
              <w:rPr>
                <w:rFonts w:ascii="Times New Roman" w:hAnsi="Times New Roman"/>
                <w:sz w:val="22"/>
              </w:rPr>
              <w:t>K1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03F" w:rsidRPr="00895F2A" w:rsidRDefault="0015103F" w:rsidP="005734E7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03F" w:rsidRPr="00895F2A" w:rsidRDefault="0015103F" w:rsidP="005734E7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sz w:val="2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</w:tr>
      <w:tr w:rsidR="0015103F" w:rsidRPr="0070083D" w:rsidTr="0015103F">
        <w:trPr>
          <w:cantSplit/>
          <w:trHeight w:val="399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03F" w:rsidRPr="00895F2A" w:rsidRDefault="0015103F" w:rsidP="003A3F49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</w:tabs>
              <w:spacing w:line="320" w:lineRule="exact"/>
              <w:ind w:left="142"/>
              <w:rPr>
                <w:rFonts w:ascii="Times New Roman" w:hAnsi="Times New Roman"/>
                <w:sz w:val="22"/>
              </w:rPr>
            </w:pPr>
            <w:r w:rsidRPr="00895F2A">
              <w:rPr>
                <w:rFonts w:ascii="Times New Roman" w:hAnsi="Times New Roman"/>
                <w:sz w:val="22"/>
              </w:rPr>
              <w:t>K2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03F" w:rsidRPr="00895F2A" w:rsidRDefault="0015103F" w:rsidP="005734E7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03F" w:rsidRPr="00895F2A" w:rsidRDefault="0015103F" w:rsidP="005734E7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sz w:val="2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03F" w:rsidRPr="0070083D" w:rsidRDefault="0015103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20" w:lineRule="exact"/>
              <w:ind w:left="142"/>
              <w:rPr>
                <w:rFonts w:ascii="Times New Roman" w:hAnsi="Times New Roman"/>
                <w:sz w:val="20"/>
              </w:rPr>
            </w:pPr>
          </w:p>
        </w:tc>
      </w:tr>
    </w:tbl>
    <w:p w:rsidR="0008420F" w:rsidRPr="00E7542A" w:rsidRDefault="0008420F" w:rsidP="0008420F">
      <w:pPr>
        <w:pStyle w:val="BezformatowaniaC"/>
        <w:spacing w:line="320" w:lineRule="exact"/>
        <w:rPr>
          <w:color w:val="auto"/>
        </w:rPr>
      </w:pPr>
    </w:p>
    <w:tbl>
      <w:tblPr>
        <w:tblStyle w:val="Tabela-Siatka"/>
        <w:tblW w:w="9923" w:type="dxa"/>
        <w:tblInd w:w="-176" w:type="dxa"/>
        <w:tblLook w:val="04A0" w:firstRow="1" w:lastRow="0" w:firstColumn="1" w:lastColumn="0" w:noHBand="0" w:noVBand="1"/>
      </w:tblPr>
      <w:tblGrid>
        <w:gridCol w:w="7797"/>
        <w:gridCol w:w="2126"/>
      </w:tblGrid>
      <w:tr w:rsidR="0008420F" w:rsidRPr="00E7542A" w:rsidTr="009359D9">
        <w:trPr>
          <w:trHeight w:val="635"/>
        </w:trPr>
        <w:tc>
          <w:tcPr>
            <w:tcW w:w="7797" w:type="dxa"/>
            <w:shd w:val="clear" w:color="auto" w:fill="BFBFBF" w:themeFill="background1" w:themeFillShade="BF"/>
            <w:vAlign w:val="center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b/>
                <w:szCs w:val="20"/>
                <w:lang w:val="pl-PL"/>
              </w:rPr>
            </w:pPr>
            <w:r w:rsidRPr="00776906">
              <w:rPr>
                <w:rFonts w:ascii="Times New Roman" w:hAnsi="Times New Roman" w:cs="Times New Roman"/>
                <w:b/>
                <w:szCs w:val="20"/>
                <w:lang w:val="pl-PL"/>
              </w:rPr>
              <w:t>TREŚCI PROGRAMOWE / KSZTAŁCENIA</w:t>
            </w:r>
          </w:p>
          <w:p w:rsidR="0008420F" w:rsidRPr="00776906" w:rsidRDefault="0008420F" w:rsidP="005734E7">
            <w:pPr>
              <w:rPr>
                <w:rFonts w:ascii="Times New Roman" w:hAnsi="Times New Roman" w:cs="Times New Roman"/>
                <w:i/>
                <w:szCs w:val="20"/>
                <w:lang w:val="pl-PL"/>
              </w:rPr>
            </w:pPr>
            <w:r w:rsidRPr="00776906">
              <w:rPr>
                <w:rFonts w:ascii="Times New Roman" w:hAnsi="Times New Roman" w:cs="Times New Roman"/>
                <w:i/>
                <w:szCs w:val="20"/>
                <w:lang w:val="pl-PL"/>
              </w:rPr>
              <w:t xml:space="preserve">(z uwzględnieniem formy </w:t>
            </w:r>
            <w:r w:rsidR="00776906" w:rsidRPr="00776906">
              <w:rPr>
                <w:rFonts w:ascii="Times New Roman" w:hAnsi="Times New Roman" w:cs="Times New Roman"/>
                <w:i/>
                <w:szCs w:val="20"/>
                <w:lang w:val="pl-PL"/>
              </w:rPr>
              <w:t>zajęć</w:t>
            </w:r>
            <w:r w:rsidR="009359D9">
              <w:rPr>
                <w:rFonts w:ascii="Times New Roman" w:hAnsi="Times New Roman" w:cs="Times New Roman"/>
                <w:i/>
                <w:szCs w:val="20"/>
                <w:lang w:val="pl-PL"/>
              </w:rPr>
              <w:t xml:space="preserve"> oraz </w:t>
            </w:r>
            <w:r w:rsidR="009359D9" w:rsidRPr="00EB6B17">
              <w:rPr>
                <w:rFonts w:ascii="Times New Roman" w:hAnsi="Times New Roman" w:cs="Times New Roman"/>
                <w:i/>
                <w:color w:val="000000" w:themeColor="text1"/>
                <w:szCs w:val="20"/>
                <w:lang w:val="pl-PL"/>
              </w:rPr>
              <w:t>przedmiotowych efektów ucznia się</w:t>
            </w:r>
            <w:r w:rsidRPr="00EB6B17">
              <w:rPr>
                <w:rFonts w:ascii="Times New Roman" w:hAnsi="Times New Roman" w:cs="Times New Roman"/>
                <w:i/>
                <w:color w:val="000000" w:themeColor="text1"/>
                <w:szCs w:val="20"/>
                <w:lang w:val="pl-PL"/>
              </w:rPr>
              <w:t>)</w:t>
            </w:r>
            <w:r w:rsidRPr="00776906">
              <w:rPr>
                <w:rFonts w:ascii="Times New Roman" w:hAnsi="Times New Roman" w:cs="Times New Roman"/>
                <w:i/>
                <w:szCs w:val="20"/>
                <w:lang w:val="pl-PL"/>
              </w:rPr>
              <w:t xml:space="preserve"> 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08420F" w:rsidRPr="00776906" w:rsidRDefault="0008420F" w:rsidP="005734E7">
            <w:pPr>
              <w:jc w:val="center"/>
              <w:rPr>
                <w:rFonts w:ascii="Times New Roman" w:hAnsi="Times New Roman" w:cs="Times New Roman"/>
                <w:szCs w:val="20"/>
                <w:lang w:val="pl-PL"/>
              </w:rPr>
            </w:pPr>
            <w:r w:rsidRPr="00776906">
              <w:rPr>
                <w:rFonts w:ascii="Times New Roman" w:hAnsi="Times New Roman" w:cs="Times New Roman"/>
                <w:szCs w:val="20"/>
                <w:lang w:val="pl-PL"/>
              </w:rPr>
              <w:t>Odniesienie do PEU</w:t>
            </w:r>
          </w:p>
        </w:tc>
      </w:tr>
      <w:tr w:rsidR="0008420F" w:rsidRPr="00E7542A" w:rsidTr="009359D9">
        <w:tc>
          <w:tcPr>
            <w:tcW w:w="7797" w:type="dxa"/>
          </w:tcPr>
          <w:p w:rsidR="0008420F" w:rsidRPr="00E7542A" w:rsidRDefault="0008420F" w:rsidP="005734E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08420F" w:rsidRPr="00E7542A" w:rsidRDefault="0008420F" w:rsidP="005734E7">
            <w:pPr>
              <w:rPr>
                <w:sz w:val="20"/>
                <w:szCs w:val="20"/>
                <w:lang w:val="pl-PL"/>
              </w:rPr>
            </w:pPr>
          </w:p>
        </w:tc>
      </w:tr>
      <w:tr w:rsidR="0008420F" w:rsidRPr="00E7542A" w:rsidTr="009359D9">
        <w:tc>
          <w:tcPr>
            <w:tcW w:w="7797" w:type="dxa"/>
          </w:tcPr>
          <w:p w:rsidR="0008420F" w:rsidRPr="00E7542A" w:rsidRDefault="0008420F" w:rsidP="005734E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08420F" w:rsidRPr="00E7542A" w:rsidRDefault="0008420F" w:rsidP="005734E7">
            <w:pPr>
              <w:rPr>
                <w:sz w:val="20"/>
                <w:szCs w:val="20"/>
                <w:lang w:val="pl-PL"/>
              </w:rPr>
            </w:pPr>
          </w:p>
        </w:tc>
      </w:tr>
      <w:tr w:rsidR="0008420F" w:rsidRPr="00E7542A" w:rsidTr="009359D9">
        <w:tc>
          <w:tcPr>
            <w:tcW w:w="7797" w:type="dxa"/>
          </w:tcPr>
          <w:p w:rsidR="0008420F" w:rsidRPr="00E7542A" w:rsidRDefault="0008420F" w:rsidP="005734E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08420F" w:rsidRPr="00E7542A" w:rsidRDefault="0008420F" w:rsidP="005734E7">
            <w:pPr>
              <w:rPr>
                <w:sz w:val="20"/>
                <w:szCs w:val="20"/>
                <w:lang w:val="pl-PL"/>
              </w:rPr>
            </w:pPr>
          </w:p>
        </w:tc>
      </w:tr>
      <w:tr w:rsidR="0008420F" w:rsidRPr="00E7542A" w:rsidTr="009359D9">
        <w:tc>
          <w:tcPr>
            <w:tcW w:w="7797" w:type="dxa"/>
          </w:tcPr>
          <w:p w:rsidR="0008420F" w:rsidRPr="00E7542A" w:rsidRDefault="0008420F" w:rsidP="005734E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08420F" w:rsidRPr="00E7542A" w:rsidRDefault="0008420F" w:rsidP="005734E7">
            <w:pPr>
              <w:rPr>
                <w:sz w:val="20"/>
                <w:szCs w:val="20"/>
                <w:lang w:val="pl-PL"/>
              </w:rPr>
            </w:pPr>
          </w:p>
        </w:tc>
      </w:tr>
    </w:tbl>
    <w:p w:rsidR="0008420F" w:rsidRDefault="009359D9" w:rsidP="0008420F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20" w:lineRule="exact"/>
        <w:ind w:left="14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tbl>
      <w:tblPr>
        <w:tblStyle w:val="Tabela-Siatka"/>
        <w:tblW w:w="9923" w:type="dxa"/>
        <w:tblInd w:w="-1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686"/>
        <w:gridCol w:w="6237"/>
      </w:tblGrid>
      <w:tr w:rsidR="0008420F" w:rsidRPr="00C67CDC" w:rsidTr="005734E7">
        <w:trPr>
          <w:trHeight w:val="536"/>
        </w:trPr>
        <w:tc>
          <w:tcPr>
            <w:tcW w:w="9923" w:type="dxa"/>
            <w:gridSpan w:val="2"/>
            <w:shd w:val="clear" w:color="auto" w:fill="BFBFBF" w:themeFill="background1" w:themeFillShade="BF"/>
            <w:vAlign w:val="center"/>
          </w:tcPr>
          <w:p w:rsidR="0008420F" w:rsidRPr="00E7542A" w:rsidRDefault="0008420F" w:rsidP="005734E7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20" w:lineRule="exact"/>
              <w:ind w:left="142"/>
              <w:rPr>
                <w:rFonts w:ascii="Times New Roman" w:hAnsi="Times New Roman"/>
                <w:b/>
                <w:sz w:val="22"/>
                <w:szCs w:val="22"/>
              </w:rPr>
            </w:pPr>
            <w:r w:rsidRPr="00E7542A">
              <w:rPr>
                <w:rFonts w:ascii="Times New Roman" w:hAnsi="Times New Roman"/>
                <w:b/>
                <w:szCs w:val="22"/>
              </w:rPr>
              <w:t xml:space="preserve">WYKAZ LITERATURY OBOWIĄZKOWEJ   </w:t>
            </w:r>
          </w:p>
        </w:tc>
      </w:tr>
      <w:tr w:rsidR="0008420F" w:rsidRPr="00C67CDC" w:rsidTr="005734E7">
        <w:trPr>
          <w:trHeight w:val="961"/>
        </w:trPr>
        <w:tc>
          <w:tcPr>
            <w:tcW w:w="3686" w:type="dxa"/>
            <w:shd w:val="clear" w:color="auto" w:fill="FFFFFF" w:themeFill="background1"/>
            <w:vAlign w:val="center"/>
          </w:tcPr>
          <w:p w:rsidR="0008420F" w:rsidRPr="00895F2A" w:rsidRDefault="0008420F" w:rsidP="005734E7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20" w:lineRule="exact"/>
              <w:ind w:left="142"/>
              <w:rPr>
                <w:rFonts w:ascii="Times New Roman" w:hAnsi="Times New Roman"/>
                <w:sz w:val="22"/>
              </w:rPr>
            </w:pPr>
            <w:r w:rsidRPr="00895F2A">
              <w:rPr>
                <w:rFonts w:ascii="Times New Roman" w:hAnsi="Times New Roman"/>
                <w:sz w:val="22"/>
              </w:rPr>
              <w:t xml:space="preserve">Literatura </w:t>
            </w:r>
            <w:r w:rsidR="007A3C1F">
              <w:rPr>
                <w:rFonts w:ascii="Times New Roman" w:hAnsi="Times New Roman"/>
                <w:sz w:val="22"/>
              </w:rPr>
              <w:t>obowiązkowa</w:t>
            </w:r>
            <w:r w:rsidRPr="00895F2A">
              <w:rPr>
                <w:rFonts w:ascii="Times New Roman" w:hAnsi="Times New Roman"/>
                <w:sz w:val="22"/>
              </w:rPr>
              <w:t xml:space="preserve"> (tylko pozycje które student ma szansę przeczytać w ramach pracy własnej)</w:t>
            </w:r>
            <w:r w:rsidR="0015103F">
              <w:rPr>
                <w:rFonts w:ascii="Times New Roman" w:hAnsi="Times New Roman"/>
                <w:sz w:val="22"/>
              </w:rPr>
              <w:t>*</w:t>
            </w:r>
            <w:r w:rsidRPr="00895F2A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6237" w:type="dxa"/>
            <w:shd w:val="clear" w:color="auto" w:fill="FFFFFF" w:themeFill="background1"/>
          </w:tcPr>
          <w:p w:rsidR="0008420F" w:rsidRPr="00895F2A" w:rsidRDefault="0008420F" w:rsidP="005734E7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20" w:lineRule="exact"/>
              <w:ind w:left="142"/>
              <w:rPr>
                <w:sz w:val="22"/>
              </w:rPr>
            </w:pPr>
          </w:p>
        </w:tc>
      </w:tr>
      <w:tr w:rsidR="0008420F" w:rsidRPr="00E7542A" w:rsidTr="005734E7">
        <w:tc>
          <w:tcPr>
            <w:tcW w:w="3686" w:type="dxa"/>
            <w:shd w:val="clear" w:color="auto" w:fill="FFFFFF" w:themeFill="background1"/>
          </w:tcPr>
          <w:p w:rsidR="0008420F" w:rsidRPr="00895F2A" w:rsidRDefault="0008420F" w:rsidP="007A3C1F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20" w:lineRule="exact"/>
              <w:ind w:left="142"/>
              <w:rPr>
                <w:sz w:val="22"/>
                <w:lang w:val="pl-PL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08420F" w:rsidRPr="00895F2A" w:rsidRDefault="0008420F" w:rsidP="005734E7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20" w:lineRule="exact"/>
              <w:ind w:left="142"/>
              <w:rPr>
                <w:sz w:val="22"/>
              </w:rPr>
            </w:pPr>
          </w:p>
        </w:tc>
      </w:tr>
    </w:tbl>
    <w:p w:rsidR="0008420F" w:rsidRPr="0015103F" w:rsidRDefault="0015103F" w:rsidP="0015103F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20" w:lineRule="exact"/>
        <w:rPr>
          <w:rFonts w:ascii="Times New Roman" w:hAnsi="Times New Roman"/>
          <w:sz w:val="16"/>
          <w:szCs w:val="16"/>
        </w:rPr>
      </w:pPr>
      <w:r w:rsidRPr="0015103F">
        <w:rPr>
          <w:rFonts w:ascii="Times New Roman" w:hAnsi="Times New Roman"/>
          <w:sz w:val="16"/>
          <w:szCs w:val="16"/>
        </w:rPr>
        <w:t xml:space="preserve">*Literatura musi być dostępna w bibliotece </w:t>
      </w:r>
    </w:p>
    <w:p w:rsidR="0015103F" w:rsidRDefault="0015103F" w:rsidP="0015103F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20" w:lineRule="exact"/>
        <w:rPr>
          <w:rFonts w:ascii="Times New Roman" w:hAnsi="Times New Roman"/>
          <w:sz w:val="20"/>
        </w:rPr>
      </w:pPr>
    </w:p>
    <w:tbl>
      <w:tblPr>
        <w:tblStyle w:val="Tabela-Siatka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08420F" w:rsidTr="005734E7">
        <w:tc>
          <w:tcPr>
            <w:tcW w:w="9923" w:type="dxa"/>
            <w:shd w:val="clear" w:color="auto" w:fill="BFBFBF" w:themeFill="background1" w:themeFillShade="BF"/>
          </w:tcPr>
          <w:p w:rsidR="0008420F" w:rsidRPr="00895F2A" w:rsidRDefault="0008420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320" w:lineRule="exact"/>
              <w:rPr>
                <w:rFonts w:ascii="Times New Roman" w:hAnsi="Times New Roman"/>
                <w:b/>
                <w:szCs w:val="24"/>
              </w:rPr>
            </w:pPr>
            <w:r w:rsidRPr="00895F2A">
              <w:rPr>
                <w:rFonts w:ascii="Times New Roman" w:hAnsi="Times New Roman"/>
                <w:b/>
                <w:szCs w:val="24"/>
              </w:rPr>
              <w:t xml:space="preserve">DODATKOWE INFORMACJE </w:t>
            </w:r>
          </w:p>
        </w:tc>
      </w:tr>
      <w:tr w:rsidR="0008420F" w:rsidTr="005734E7">
        <w:tc>
          <w:tcPr>
            <w:tcW w:w="9923" w:type="dxa"/>
          </w:tcPr>
          <w:p w:rsidR="0008420F" w:rsidRDefault="0008420F" w:rsidP="005734E7">
            <w:pPr>
              <w:pStyle w:val="Czgwna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</w:tr>
    </w:tbl>
    <w:p w:rsidR="0008420F" w:rsidRDefault="0008420F" w:rsidP="0008420F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20" w:lineRule="exact"/>
        <w:rPr>
          <w:rFonts w:ascii="Times New Roman" w:hAnsi="Times New Roman"/>
          <w:sz w:val="20"/>
        </w:rPr>
      </w:pPr>
    </w:p>
    <w:tbl>
      <w:tblPr>
        <w:tblStyle w:val="Tabela-Siatka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276"/>
        <w:gridCol w:w="1275"/>
        <w:gridCol w:w="1276"/>
        <w:gridCol w:w="992"/>
        <w:gridCol w:w="993"/>
        <w:gridCol w:w="1275"/>
        <w:gridCol w:w="1134"/>
      </w:tblGrid>
      <w:tr w:rsidR="0008420F" w:rsidRPr="00776906" w:rsidTr="002F6B9E">
        <w:tc>
          <w:tcPr>
            <w:tcW w:w="9923" w:type="dxa"/>
            <w:gridSpan w:val="9"/>
            <w:shd w:val="clear" w:color="auto" w:fill="CCCCCC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776906">
              <w:rPr>
                <w:rFonts w:ascii="Times New Roman" w:hAnsi="Times New Roman" w:cs="Times New Roman"/>
                <w:b/>
                <w:lang w:val="pl-PL"/>
              </w:rPr>
              <w:t>METODY WERYFIKACJI EFEKTÓW UCZENIA SIĘ</w:t>
            </w:r>
            <w:r w:rsidRPr="00776906">
              <w:rPr>
                <w:rFonts w:ascii="Times New Roman" w:hAnsi="Times New Roman" w:cs="Times New Roman"/>
                <w:lang w:val="pl-PL"/>
              </w:rPr>
              <w:t xml:space="preserve"> (</w:t>
            </w:r>
            <w:r w:rsidRPr="00776906">
              <w:rPr>
                <w:rFonts w:ascii="Times New Roman" w:hAnsi="Times New Roman" w:cs="Times New Roman"/>
                <w:i/>
                <w:lang w:val="pl-PL"/>
              </w:rPr>
              <w:t>należy zaznaczyć znakiem  „x”)</w:t>
            </w:r>
          </w:p>
        </w:tc>
      </w:tr>
      <w:tr w:rsidR="002F6B9E" w:rsidRPr="00776906" w:rsidTr="002F6B9E">
        <w:tc>
          <w:tcPr>
            <w:tcW w:w="710" w:type="dxa"/>
            <w:shd w:val="clear" w:color="auto" w:fill="CCCCCC"/>
            <w:vAlign w:val="center"/>
          </w:tcPr>
          <w:p w:rsidR="0008420F" w:rsidRPr="002F6B9E" w:rsidRDefault="0008420F" w:rsidP="0057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B9E">
              <w:rPr>
                <w:rFonts w:ascii="Times New Roman" w:hAnsi="Times New Roman" w:cs="Times New Roman"/>
                <w:sz w:val="20"/>
                <w:szCs w:val="20"/>
              </w:rPr>
              <w:t>Kod</w:t>
            </w:r>
          </w:p>
          <w:p w:rsidR="0008420F" w:rsidRPr="002F6B9E" w:rsidRDefault="0008420F" w:rsidP="0057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B9E">
              <w:rPr>
                <w:rFonts w:ascii="Times New Roman" w:hAnsi="Times New Roman" w:cs="Times New Roman"/>
                <w:sz w:val="20"/>
                <w:szCs w:val="20"/>
              </w:rPr>
              <w:t>PEU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08420F" w:rsidRPr="002F6B9E" w:rsidRDefault="0008420F" w:rsidP="0057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B9E">
              <w:rPr>
                <w:rFonts w:ascii="Times New Roman" w:hAnsi="Times New Roman" w:cs="Times New Roman"/>
                <w:sz w:val="20"/>
                <w:szCs w:val="20"/>
              </w:rPr>
              <w:t xml:space="preserve">Przegląd 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08420F" w:rsidRPr="002F6B9E" w:rsidRDefault="0008420F" w:rsidP="0057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B9E">
              <w:rPr>
                <w:rFonts w:ascii="Times New Roman" w:hAnsi="Times New Roman" w:cs="Times New Roman"/>
                <w:sz w:val="20"/>
                <w:szCs w:val="20"/>
              </w:rPr>
              <w:t>Realizacja pracy artystycznej</w:t>
            </w:r>
          </w:p>
        </w:tc>
        <w:tc>
          <w:tcPr>
            <w:tcW w:w="1275" w:type="dxa"/>
            <w:shd w:val="clear" w:color="auto" w:fill="CCCCCC"/>
            <w:vAlign w:val="center"/>
          </w:tcPr>
          <w:p w:rsidR="0008420F" w:rsidRPr="002F6B9E" w:rsidRDefault="0008420F" w:rsidP="0057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B9E">
              <w:rPr>
                <w:rFonts w:ascii="Times New Roman" w:hAnsi="Times New Roman" w:cs="Times New Roman"/>
                <w:sz w:val="20"/>
                <w:szCs w:val="20"/>
              </w:rPr>
              <w:t>Realizacja pracy projektowej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08420F" w:rsidRPr="002F6B9E" w:rsidRDefault="0008420F" w:rsidP="0057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B9E">
              <w:rPr>
                <w:rFonts w:ascii="Times New Roman" w:hAnsi="Times New Roman" w:cs="Times New Roman"/>
                <w:sz w:val="20"/>
                <w:szCs w:val="20"/>
              </w:rPr>
              <w:t>Prezentacja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08420F" w:rsidRPr="002F6B9E" w:rsidRDefault="0008420F" w:rsidP="0057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B9E">
              <w:rPr>
                <w:rFonts w:ascii="Times New Roman" w:hAnsi="Times New Roman" w:cs="Times New Roman"/>
                <w:sz w:val="20"/>
                <w:szCs w:val="20"/>
              </w:rPr>
              <w:t>Egzamin ustny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08420F" w:rsidRPr="002F6B9E" w:rsidRDefault="0008420F" w:rsidP="0057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B9E">
              <w:rPr>
                <w:rFonts w:ascii="Times New Roman" w:hAnsi="Times New Roman" w:cs="Times New Roman"/>
                <w:sz w:val="20"/>
                <w:szCs w:val="20"/>
              </w:rPr>
              <w:t>Egzamin pisemny</w:t>
            </w:r>
          </w:p>
        </w:tc>
        <w:tc>
          <w:tcPr>
            <w:tcW w:w="1275" w:type="dxa"/>
            <w:shd w:val="clear" w:color="auto" w:fill="CCCCCC"/>
            <w:vAlign w:val="center"/>
          </w:tcPr>
          <w:p w:rsidR="0008420F" w:rsidRPr="002F6B9E" w:rsidRDefault="0008420F" w:rsidP="0057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B9E">
              <w:rPr>
                <w:rFonts w:ascii="Times New Roman" w:hAnsi="Times New Roman" w:cs="Times New Roman"/>
                <w:sz w:val="20"/>
                <w:szCs w:val="20"/>
              </w:rPr>
              <w:t>Kolokwium</w:t>
            </w:r>
          </w:p>
        </w:tc>
        <w:tc>
          <w:tcPr>
            <w:tcW w:w="1134" w:type="dxa"/>
            <w:shd w:val="clear" w:color="auto" w:fill="CCCCCC"/>
          </w:tcPr>
          <w:p w:rsidR="0008420F" w:rsidRPr="002F6B9E" w:rsidRDefault="0008420F" w:rsidP="0057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B9E">
              <w:rPr>
                <w:rFonts w:ascii="Times New Roman" w:hAnsi="Times New Roman" w:cs="Times New Roman"/>
                <w:sz w:val="20"/>
                <w:szCs w:val="20"/>
              </w:rPr>
              <w:t xml:space="preserve">Inne </w:t>
            </w:r>
            <w:r w:rsidRPr="002F6B9E">
              <w:rPr>
                <w:rFonts w:ascii="Times New Roman" w:hAnsi="Times New Roman" w:cs="Times New Roman"/>
                <w:sz w:val="18"/>
                <w:szCs w:val="20"/>
              </w:rPr>
              <w:t>(wpisać jakie)</w:t>
            </w:r>
          </w:p>
        </w:tc>
      </w:tr>
      <w:tr w:rsidR="002F6B9E" w:rsidRPr="00776906" w:rsidTr="002F6B9E">
        <w:tc>
          <w:tcPr>
            <w:tcW w:w="710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6906">
              <w:rPr>
                <w:rFonts w:ascii="Times New Roman" w:hAnsi="Times New Roman" w:cs="Times New Roman"/>
                <w:sz w:val="22"/>
                <w:szCs w:val="22"/>
              </w:rPr>
              <w:t>W1</w:t>
            </w:r>
          </w:p>
        </w:tc>
        <w:tc>
          <w:tcPr>
            <w:tcW w:w="992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6B9E" w:rsidRPr="00776906" w:rsidTr="002F6B9E">
        <w:tc>
          <w:tcPr>
            <w:tcW w:w="710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6906">
              <w:rPr>
                <w:rFonts w:ascii="Times New Roman" w:hAnsi="Times New Roman" w:cs="Times New Roman"/>
                <w:sz w:val="22"/>
                <w:szCs w:val="22"/>
              </w:rPr>
              <w:t>W2</w:t>
            </w:r>
          </w:p>
        </w:tc>
        <w:tc>
          <w:tcPr>
            <w:tcW w:w="992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6B9E" w:rsidRPr="00776906" w:rsidTr="002F6B9E">
        <w:tc>
          <w:tcPr>
            <w:tcW w:w="710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6906">
              <w:rPr>
                <w:rFonts w:ascii="Times New Roman" w:hAnsi="Times New Roman" w:cs="Times New Roman"/>
                <w:sz w:val="22"/>
                <w:szCs w:val="22"/>
              </w:rPr>
              <w:t>U1</w:t>
            </w:r>
          </w:p>
        </w:tc>
        <w:tc>
          <w:tcPr>
            <w:tcW w:w="992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6B9E" w:rsidRPr="00776906" w:rsidTr="002F6B9E">
        <w:tc>
          <w:tcPr>
            <w:tcW w:w="710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6906">
              <w:rPr>
                <w:rFonts w:ascii="Times New Roman" w:hAnsi="Times New Roman" w:cs="Times New Roman"/>
                <w:sz w:val="22"/>
                <w:szCs w:val="22"/>
              </w:rPr>
              <w:t>U2</w:t>
            </w:r>
          </w:p>
        </w:tc>
        <w:tc>
          <w:tcPr>
            <w:tcW w:w="992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6B9E" w:rsidRPr="00776906" w:rsidTr="002F6B9E">
        <w:tc>
          <w:tcPr>
            <w:tcW w:w="710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6906">
              <w:rPr>
                <w:rFonts w:ascii="Times New Roman" w:hAnsi="Times New Roman" w:cs="Times New Roman"/>
                <w:sz w:val="22"/>
                <w:szCs w:val="22"/>
              </w:rPr>
              <w:t>U3</w:t>
            </w:r>
          </w:p>
        </w:tc>
        <w:tc>
          <w:tcPr>
            <w:tcW w:w="992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6B9E" w:rsidRPr="00776906" w:rsidTr="002F6B9E">
        <w:tc>
          <w:tcPr>
            <w:tcW w:w="710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6906">
              <w:rPr>
                <w:rFonts w:ascii="Times New Roman" w:hAnsi="Times New Roman" w:cs="Times New Roman"/>
                <w:sz w:val="22"/>
                <w:szCs w:val="22"/>
              </w:rPr>
              <w:t>K1</w:t>
            </w:r>
          </w:p>
        </w:tc>
        <w:tc>
          <w:tcPr>
            <w:tcW w:w="992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6B9E" w:rsidRPr="00776906" w:rsidTr="002F6B9E">
        <w:tc>
          <w:tcPr>
            <w:tcW w:w="710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6906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992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8420F" w:rsidRDefault="0008420F" w:rsidP="001A50CA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20" w:lineRule="exact"/>
        <w:rPr>
          <w:rFonts w:ascii="Times New Roman" w:hAnsi="Times New Roman"/>
          <w:sz w:val="20"/>
        </w:rPr>
      </w:pPr>
    </w:p>
    <w:p w:rsidR="001A50CA" w:rsidRPr="00776906" w:rsidRDefault="001A50CA" w:rsidP="001A50CA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20" w:lineRule="exact"/>
        <w:rPr>
          <w:rFonts w:ascii="Times New Roman" w:hAnsi="Times New Roman"/>
          <w:sz w:val="20"/>
        </w:rPr>
      </w:pPr>
    </w:p>
    <w:tbl>
      <w:tblPr>
        <w:tblStyle w:val="Tabela-Siatka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08420F" w:rsidRPr="00776906" w:rsidTr="005734E7">
        <w:tc>
          <w:tcPr>
            <w:tcW w:w="9923" w:type="dxa"/>
            <w:shd w:val="clear" w:color="auto" w:fill="CCCCCC"/>
          </w:tcPr>
          <w:p w:rsidR="0008420F" w:rsidRPr="00776906" w:rsidRDefault="0008420F" w:rsidP="005734E7">
            <w:pPr>
              <w:rPr>
                <w:rFonts w:ascii="Times New Roman" w:hAnsi="Times New Roman" w:cs="Times New Roman"/>
                <w:b/>
                <w:szCs w:val="20"/>
                <w:lang w:val="pl-PL"/>
              </w:rPr>
            </w:pPr>
            <w:r w:rsidRPr="00776906">
              <w:rPr>
                <w:rFonts w:ascii="Times New Roman" w:hAnsi="Times New Roman" w:cs="Times New Roman"/>
                <w:b/>
                <w:szCs w:val="20"/>
                <w:lang w:val="pl-PL"/>
              </w:rPr>
              <w:t>KRYTERIA OCENY</w:t>
            </w:r>
          </w:p>
          <w:p w:rsidR="0008420F" w:rsidRPr="00864C3D" w:rsidRDefault="0008420F" w:rsidP="005734E7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pl-PL"/>
              </w:rPr>
            </w:pPr>
            <w:r w:rsidRPr="00864C3D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(warunki zaliczenia wg PEU i treści programowych)</w:t>
            </w:r>
          </w:p>
        </w:tc>
      </w:tr>
      <w:tr w:rsidR="0008420F" w:rsidRPr="00776906" w:rsidTr="005734E7">
        <w:trPr>
          <w:trHeight w:val="268"/>
        </w:trPr>
        <w:tc>
          <w:tcPr>
            <w:tcW w:w="9923" w:type="dxa"/>
          </w:tcPr>
          <w:p w:rsidR="00776906" w:rsidRDefault="00150061" w:rsidP="00776906">
            <w:pPr>
              <w:pStyle w:val="Zawartotabeli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line="320" w:lineRule="exac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150061" w:rsidRDefault="00150061" w:rsidP="00776906">
            <w:pPr>
              <w:pStyle w:val="Zawartotabeli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line="320" w:lineRule="exac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150061" w:rsidRPr="00776906" w:rsidRDefault="00150061" w:rsidP="00776906">
            <w:pPr>
              <w:pStyle w:val="Zawartotabeli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line="320" w:lineRule="exac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</w:tr>
    </w:tbl>
    <w:p w:rsidR="0008420F" w:rsidRPr="0070083D" w:rsidRDefault="0008420F" w:rsidP="0008420F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20" w:lineRule="exact"/>
        <w:rPr>
          <w:rFonts w:ascii="Times New Roman" w:hAnsi="Times New Roman"/>
          <w:sz w:val="20"/>
        </w:rPr>
      </w:pPr>
    </w:p>
    <w:tbl>
      <w:tblPr>
        <w:tblW w:w="10065" w:type="dxa"/>
        <w:tblInd w:w="-274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380"/>
        <w:gridCol w:w="354"/>
        <w:gridCol w:w="354"/>
        <w:gridCol w:w="354"/>
        <w:gridCol w:w="355"/>
        <w:gridCol w:w="354"/>
        <w:gridCol w:w="354"/>
        <w:gridCol w:w="355"/>
        <w:gridCol w:w="354"/>
        <w:gridCol w:w="354"/>
        <w:gridCol w:w="72"/>
        <w:gridCol w:w="425"/>
      </w:tblGrid>
      <w:tr w:rsidR="0008420F" w:rsidRPr="0070083D" w:rsidTr="00653025">
        <w:trPr>
          <w:cantSplit/>
          <w:trHeight w:val="97"/>
        </w:trPr>
        <w:tc>
          <w:tcPr>
            <w:tcW w:w="1006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20F" w:rsidRPr="00895F2A" w:rsidRDefault="0008420F" w:rsidP="005734E7">
            <w:pPr>
              <w:pStyle w:val="CzgwnaB"/>
              <w:spacing w:line="320" w:lineRule="exact"/>
              <w:rPr>
                <w:rFonts w:ascii="Times New Roman" w:hAnsi="Times New Roman"/>
                <w:b/>
                <w:color w:val="C30000"/>
                <w:szCs w:val="24"/>
              </w:rPr>
            </w:pPr>
            <w:r w:rsidRPr="00895F2A">
              <w:rPr>
                <w:rFonts w:ascii="Times New Roman" w:hAnsi="Times New Roman"/>
                <w:b/>
                <w:szCs w:val="24"/>
              </w:rPr>
              <w:t xml:space="preserve">BILANS PUNKTÓW ECTS  </w:t>
            </w:r>
          </w:p>
        </w:tc>
      </w:tr>
      <w:tr w:rsidR="00864C3D" w:rsidRPr="0070083D" w:rsidTr="00653025">
        <w:trPr>
          <w:cantSplit/>
          <w:trHeight w:val="292"/>
        </w:trPr>
        <w:tc>
          <w:tcPr>
            <w:tcW w:w="63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C3D" w:rsidRPr="00365490" w:rsidRDefault="00864C3D" w:rsidP="005734E7">
            <w:pPr>
              <w:pStyle w:val="CzgwnaB"/>
              <w:spacing w:line="320" w:lineRule="exact"/>
              <w:ind w:left="14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Forma aktywności</w:t>
            </w:r>
          </w:p>
        </w:tc>
        <w:tc>
          <w:tcPr>
            <w:tcW w:w="36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C3D" w:rsidRPr="00365490" w:rsidRDefault="00864C3D" w:rsidP="005734E7">
            <w:pPr>
              <w:pStyle w:val="CzgwnaB"/>
              <w:spacing w:line="320" w:lineRule="exact"/>
              <w:ind w:left="142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Szacunkowa liczba godzin z podziałem na semestry </w:t>
            </w:r>
          </w:p>
        </w:tc>
      </w:tr>
      <w:tr w:rsidR="00653025" w:rsidRPr="0070083D" w:rsidTr="00653025">
        <w:trPr>
          <w:cantSplit/>
          <w:trHeight w:val="292"/>
        </w:trPr>
        <w:tc>
          <w:tcPr>
            <w:tcW w:w="63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025" w:rsidRPr="00365490" w:rsidRDefault="00653025" w:rsidP="005734E7">
            <w:pPr>
              <w:pStyle w:val="CzgwnaB"/>
              <w:spacing w:line="320" w:lineRule="exact"/>
              <w:ind w:left="14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025" w:rsidRPr="00365490" w:rsidRDefault="00653025" w:rsidP="00653025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ind w:left="142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18"/>
                <w:szCs w:val="22"/>
              </w:rPr>
              <w:t>1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653025" w:rsidRPr="00365490" w:rsidRDefault="00653025" w:rsidP="00653025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18"/>
                <w:szCs w:val="22"/>
              </w:rPr>
              <w:t>2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653025" w:rsidRPr="00365490" w:rsidRDefault="00653025" w:rsidP="00653025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18"/>
                <w:szCs w:val="22"/>
              </w:rPr>
              <w:t>3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653025" w:rsidRPr="00365490" w:rsidRDefault="00653025" w:rsidP="00653025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18"/>
                <w:szCs w:val="22"/>
              </w:rPr>
              <w:t>4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653025" w:rsidRPr="00365490" w:rsidRDefault="00653025" w:rsidP="00653025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18"/>
                <w:szCs w:val="22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653025" w:rsidRPr="00365490" w:rsidRDefault="00653025" w:rsidP="00653025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18"/>
                <w:szCs w:val="22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653025" w:rsidRPr="00365490" w:rsidRDefault="00653025" w:rsidP="00653025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18"/>
                <w:szCs w:val="22"/>
              </w:rPr>
              <w:t>7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653025" w:rsidRPr="00365490" w:rsidRDefault="00653025" w:rsidP="00653025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18"/>
                <w:szCs w:val="22"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653025" w:rsidRPr="00365490" w:rsidRDefault="00653025" w:rsidP="00653025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18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/>
          </w:tcPr>
          <w:p w:rsidR="00653025" w:rsidRPr="00365490" w:rsidRDefault="00653025" w:rsidP="00653025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20" w:lineRule="exact"/>
              <w:rPr>
                <w:rFonts w:ascii="Times New Roman" w:hAnsi="Times New Roman"/>
                <w:color w:val="000000" w:themeColor="text1"/>
                <w:sz w:val="18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18"/>
                <w:szCs w:val="22"/>
              </w:rPr>
              <w:t>10</w:t>
            </w:r>
          </w:p>
        </w:tc>
      </w:tr>
      <w:tr w:rsidR="00653025" w:rsidRPr="0070083D" w:rsidTr="00653025">
        <w:trPr>
          <w:cantSplit/>
          <w:trHeight w:val="190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025" w:rsidRPr="00365490" w:rsidRDefault="00653025" w:rsidP="005734E7">
            <w:pPr>
              <w:pStyle w:val="CzgwnaB"/>
              <w:spacing w:line="320" w:lineRule="exact"/>
              <w:ind w:left="14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Godziny zajęć prowadzonych bezpośrednio z udziałem nauczyciela akademickiego </w:t>
            </w:r>
            <w:r w:rsidRPr="00365490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(godziny zajęć zgodnie z planem</w:t>
            </w:r>
            <w:r w:rsidRPr="003654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3025" w:rsidRPr="00365490" w:rsidRDefault="00653025" w:rsidP="005734E7">
            <w:pPr>
              <w:pStyle w:val="CzgwnaB"/>
              <w:spacing w:line="320" w:lineRule="exact"/>
              <w:ind w:left="142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3025" w:rsidRPr="00365490" w:rsidRDefault="00653025" w:rsidP="005734E7">
            <w:pPr>
              <w:pStyle w:val="CzgwnaB"/>
              <w:spacing w:line="320" w:lineRule="exact"/>
              <w:ind w:left="142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3025" w:rsidRPr="00365490" w:rsidRDefault="00653025" w:rsidP="005734E7">
            <w:pPr>
              <w:pStyle w:val="CzgwnaB"/>
              <w:spacing w:line="320" w:lineRule="exact"/>
              <w:ind w:left="142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3025" w:rsidRPr="00365490" w:rsidRDefault="00653025" w:rsidP="005734E7">
            <w:pPr>
              <w:pStyle w:val="CzgwnaB"/>
              <w:spacing w:line="320" w:lineRule="exact"/>
              <w:ind w:left="142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3025" w:rsidRPr="00365490" w:rsidRDefault="00653025" w:rsidP="005734E7">
            <w:pPr>
              <w:pStyle w:val="CzgwnaB"/>
              <w:spacing w:line="320" w:lineRule="exact"/>
              <w:ind w:left="142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3025" w:rsidRPr="00365490" w:rsidRDefault="00653025" w:rsidP="005734E7">
            <w:pPr>
              <w:pStyle w:val="CzgwnaB"/>
              <w:spacing w:line="320" w:lineRule="exact"/>
              <w:ind w:left="142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3025" w:rsidRPr="00365490" w:rsidRDefault="00653025" w:rsidP="005734E7">
            <w:pPr>
              <w:pStyle w:val="CzgwnaB"/>
              <w:spacing w:line="320" w:lineRule="exact"/>
              <w:ind w:left="142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3025" w:rsidRPr="00365490" w:rsidRDefault="00653025" w:rsidP="005734E7">
            <w:pPr>
              <w:pStyle w:val="CzgwnaB"/>
              <w:spacing w:line="320" w:lineRule="exact"/>
              <w:ind w:left="142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3025" w:rsidRPr="00365490" w:rsidRDefault="00653025" w:rsidP="005734E7">
            <w:pPr>
              <w:pStyle w:val="CzgwnaB"/>
              <w:spacing w:line="320" w:lineRule="exact"/>
              <w:ind w:left="142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3025" w:rsidRPr="00365490" w:rsidRDefault="00653025" w:rsidP="005734E7">
            <w:pPr>
              <w:pStyle w:val="CzgwnaB"/>
              <w:spacing w:line="320" w:lineRule="exact"/>
              <w:ind w:left="142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653025" w:rsidRPr="0070083D" w:rsidTr="00653025">
        <w:trPr>
          <w:cantSplit/>
          <w:trHeight w:val="212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025" w:rsidRPr="00365490" w:rsidRDefault="00653025" w:rsidP="005734E7">
            <w:pPr>
              <w:pStyle w:val="CzgwnaB"/>
              <w:spacing w:line="320" w:lineRule="exact"/>
              <w:ind w:left="14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654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Godziny pracy własnej studenta ( </w:t>
            </w:r>
            <w:r w:rsidRPr="00365490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indywidualna praca koncepcyjna, projektowa, realizacja działań twórczych, przygotowanie prezentacji, przygotowanie do egzaminu, zaliczenia, czytanie literatury obowiązkowej i inne</w:t>
            </w:r>
            <w:r w:rsidRPr="003654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025" w:rsidRPr="00365490" w:rsidRDefault="00653025" w:rsidP="005734E7">
            <w:pPr>
              <w:pStyle w:val="CzgwnaB"/>
              <w:spacing w:line="320" w:lineRule="exact"/>
              <w:ind w:left="142"/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3025" w:rsidRPr="00365490" w:rsidRDefault="00653025" w:rsidP="005734E7">
            <w:pPr>
              <w:pStyle w:val="CzgwnaB"/>
              <w:spacing w:line="320" w:lineRule="exact"/>
              <w:ind w:left="142"/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3025" w:rsidRPr="00365490" w:rsidRDefault="00653025" w:rsidP="005734E7">
            <w:pPr>
              <w:pStyle w:val="CzgwnaB"/>
              <w:spacing w:line="320" w:lineRule="exact"/>
              <w:ind w:left="142"/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3025" w:rsidRPr="00365490" w:rsidRDefault="00653025" w:rsidP="005734E7">
            <w:pPr>
              <w:pStyle w:val="CzgwnaB"/>
              <w:spacing w:line="320" w:lineRule="exact"/>
              <w:ind w:left="142"/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3025" w:rsidRPr="00365490" w:rsidRDefault="00653025" w:rsidP="005734E7">
            <w:pPr>
              <w:pStyle w:val="CzgwnaB"/>
              <w:spacing w:line="320" w:lineRule="exact"/>
              <w:ind w:left="142"/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3025" w:rsidRPr="00365490" w:rsidRDefault="00653025" w:rsidP="005734E7">
            <w:pPr>
              <w:pStyle w:val="CzgwnaB"/>
              <w:spacing w:line="320" w:lineRule="exact"/>
              <w:ind w:left="142"/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3025" w:rsidRPr="00365490" w:rsidRDefault="00653025" w:rsidP="005734E7">
            <w:pPr>
              <w:pStyle w:val="CzgwnaB"/>
              <w:spacing w:line="320" w:lineRule="exact"/>
              <w:ind w:left="142"/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3025" w:rsidRPr="00365490" w:rsidRDefault="00653025" w:rsidP="005734E7">
            <w:pPr>
              <w:pStyle w:val="CzgwnaB"/>
              <w:spacing w:line="320" w:lineRule="exact"/>
              <w:ind w:left="142"/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3025" w:rsidRPr="00365490" w:rsidRDefault="00653025" w:rsidP="005734E7">
            <w:pPr>
              <w:pStyle w:val="CzgwnaB"/>
              <w:spacing w:line="320" w:lineRule="exact"/>
              <w:ind w:left="142"/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3025" w:rsidRPr="00365490" w:rsidRDefault="00653025" w:rsidP="005734E7">
            <w:pPr>
              <w:pStyle w:val="CzgwnaB"/>
              <w:spacing w:line="320" w:lineRule="exact"/>
              <w:ind w:left="142"/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</w:p>
        </w:tc>
      </w:tr>
      <w:tr w:rsidR="0008420F" w:rsidRPr="0070083D" w:rsidTr="00653025">
        <w:trPr>
          <w:cantSplit/>
          <w:trHeight w:val="233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20F" w:rsidRPr="00895F2A" w:rsidRDefault="0008420F" w:rsidP="005734E7">
            <w:pPr>
              <w:pStyle w:val="CzgwnaB"/>
              <w:spacing w:line="320" w:lineRule="exact"/>
              <w:ind w:left="142"/>
              <w:rPr>
                <w:rFonts w:ascii="Times New Roman" w:hAnsi="Times New Roman"/>
                <w:b/>
                <w:sz w:val="22"/>
                <w:szCs w:val="22"/>
              </w:rPr>
            </w:pPr>
            <w:r w:rsidRPr="00895F2A">
              <w:rPr>
                <w:rFonts w:ascii="Times New Roman" w:hAnsi="Times New Roman"/>
                <w:b/>
                <w:sz w:val="22"/>
                <w:szCs w:val="22"/>
              </w:rPr>
              <w:t>SUMARYCZNE OBCIĄŻENIE PRACĄ STUDENTA</w:t>
            </w:r>
          </w:p>
        </w:tc>
        <w:tc>
          <w:tcPr>
            <w:tcW w:w="3685" w:type="dxa"/>
            <w:gridSpan w:val="11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20F" w:rsidRPr="00400BFF" w:rsidRDefault="0008420F" w:rsidP="005734E7">
            <w:pPr>
              <w:pStyle w:val="CzgwnaB"/>
              <w:spacing w:line="320" w:lineRule="exact"/>
              <w:ind w:left="142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653025" w:rsidRPr="0070083D" w:rsidTr="00653025">
        <w:trPr>
          <w:cantSplit/>
          <w:trHeight w:val="255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025" w:rsidRPr="00895F2A" w:rsidRDefault="00653025" w:rsidP="005734E7">
            <w:pPr>
              <w:pStyle w:val="CzgwnaB"/>
              <w:spacing w:line="320" w:lineRule="exact"/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895F2A">
              <w:rPr>
                <w:rFonts w:ascii="Times New Roman" w:hAnsi="Times New Roman"/>
                <w:sz w:val="22"/>
                <w:szCs w:val="22"/>
              </w:rPr>
              <w:t>ŁĄCZNA ILOŚĆ PUNKTÓW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95F2A">
              <w:rPr>
                <w:rFonts w:ascii="Times New Roman" w:hAnsi="Times New Roman"/>
                <w:sz w:val="22"/>
                <w:szCs w:val="22"/>
              </w:rPr>
              <w:t xml:space="preserve"> ECTS ZA PRZEDMIOT</w:t>
            </w:r>
          </w:p>
          <w:p w:rsidR="00653025" w:rsidRPr="00895F2A" w:rsidRDefault="00653025" w:rsidP="005734E7">
            <w:pPr>
              <w:pStyle w:val="CzgwnaB"/>
              <w:spacing w:line="320" w:lineRule="exact"/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895F2A">
              <w:rPr>
                <w:rFonts w:ascii="Times New Roman" w:hAnsi="Times New Roman"/>
                <w:sz w:val="22"/>
                <w:szCs w:val="22"/>
              </w:rPr>
              <w:t xml:space="preserve">(jeden punkt </w:t>
            </w:r>
            <w:r>
              <w:rPr>
                <w:rFonts w:ascii="Times New Roman" w:hAnsi="Times New Roman"/>
                <w:sz w:val="22"/>
                <w:szCs w:val="22"/>
              </w:rPr>
              <w:t>ECTS</w:t>
            </w:r>
            <w:r w:rsidRPr="00895F2A">
              <w:rPr>
                <w:rFonts w:ascii="Times New Roman" w:hAnsi="Times New Roman"/>
                <w:sz w:val="22"/>
                <w:szCs w:val="22"/>
              </w:rPr>
              <w:t xml:space="preserve"> odpowiada 25-30 godzinom pracy)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025" w:rsidRPr="00400BFF" w:rsidRDefault="00653025" w:rsidP="005734E7">
            <w:pPr>
              <w:pStyle w:val="CzgwnaB"/>
              <w:spacing w:line="320" w:lineRule="exact"/>
              <w:ind w:left="142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3025" w:rsidRPr="00400BFF" w:rsidRDefault="00653025" w:rsidP="005734E7">
            <w:pPr>
              <w:pStyle w:val="CzgwnaB"/>
              <w:spacing w:line="320" w:lineRule="exact"/>
              <w:ind w:left="142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3025" w:rsidRPr="00400BFF" w:rsidRDefault="00653025" w:rsidP="005734E7">
            <w:pPr>
              <w:pStyle w:val="CzgwnaB"/>
              <w:spacing w:line="320" w:lineRule="exact"/>
              <w:ind w:left="142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3025" w:rsidRPr="00400BFF" w:rsidRDefault="00653025" w:rsidP="005734E7">
            <w:pPr>
              <w:pStyle w:val="CzgwnaB"/>
              <w:spacing w:line="320" w:lineRule="exact"/>
              <w:ind w:left="142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3025" w:rsidRPr="00400BFF" w:rsidRDefault="00653025" w:rsidP="005734E7">
            <w:pPr>
              <w:pStyle w:val="CzgwnaB"/>
              <w:spacing w:line="320" w:lineRule="exact"/>
              <w:ind w:left="142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3025" w:rsidRPr="00400BFF" w:rsidRDefault="00653025" w:rsidP="005734E7">
            <w:pPr>
              <w:pStyle w:val="CzgwnaB"/>
              <w:spacing w:line="320" w:lineRule="exact"/>
              <w:ind w:left="142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3025" w:rsidRPr="00400BFF" w:rsidRDefault="00653025" w:rsidP="005734E7">
            <w:pPr>
              <w:pStyle w:val="CzgwnaB"/>
              <w:spacing w:line="320" w:lineRule="exact"/>
              <w:ind w:left="142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3025" w:rsidRPr="00400BFF" w:rsidRDefault="00653025" w:rsidP="005734E7">
            <w:pPr>
              <w:pStyle w:val="CzgwnaB"/>
              <w:spacing w:line="320" w:lineRule="exact"/>
              <w:ind w:left="142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3025" w:rsidRPr="00400BFF" w:rsidRDefault="00653025" w:rsidP="005734E7">
            <w:pPr>
              <w:pStyle w:val="CzgwnaB"/>
              <w:spacing w:line="320" w:lineRule="exact"/>
              <w:ind w:left="142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3025" w:rsidRPr="00400BFF" w:rsidRDefault="00653025" w:rsidP="005734E7">
            <w:pPr>
              <w:pStyle w:val="CzgwnaB"/>
              <w:spacing w:line="320" w:lineRule="exact"/>
              <w:ind w:left="142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</w:tbl>
    <w:p w:rsidR="0008420F" w:rsidRPr="0070083D" w:rsidRDefault="0008420F" w:rsidP="0008420F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20" w:lineRule="exact"/>
        <w:ind w:left="142"/>
        <w:rPr>
          <w:rFonts w:ascii="Times New Roman" w:hAnsi="Times New Roman"/>
          <w:sz w:val="20"/>
        </w:rPr>
      </w:pPr>
    </w:p>
    <w:p w:rsidR="0008420F" w:rsidRPr="0070083D" w:rsidRDefault="0008420F" w:rsidP="0008420F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20" w:lineRule="exact"/>
        <w:ind w:left="142"/>
        <w:rPr>
          <w:rFonts w:ascii="Times New Roman" w:hAnsi="Times New Roman"/>
          <w:sz w:val="20"/>
        </w:rPr>
      </w:pPr>
    </w:p>
    <w:p w:rsidR="0008420F" w:rsidRPr="0070083D" w:rsidRDefault="0008420F" w:rsidP="0008420F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20" w:lineRule="exact"/>
        <w:ind w:left="142"/>
        <w:rPr>
          <w:rFonts w:ascii="Times New Roman" w:hAnsi="Times New Roman"/>
          <w:sz w:val="20"/>
        </w:rPr>
      </w:pPr>
    </w:p>
    <w:p w:rsidR="0008420F" w:rsidRPr="0070083D" w:rsidRDefault="0008420F" w:rsidP="00365490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20" w:lineRule="exact"/>
        <w:ind w:left="142"/>
        <w:jc w:val="right"/>
        <w:rPr>
          <w:rFonts w:ascii="Times New Roman" w:hAnsi="Times New Roman"/>
          <w:sz w:val="20"/>
        </w:rPr>
      </w:pPr>
      <w:r w:rsidRPr="0070083D">
        <w:rPr>
          <w:rFonts w:ascii="Times New Roman" w:hAnsi="Times New Roman"/>
          <w:sz w:val="20"/>
        </w:rPr>
        <w:t xml:space="preserve">……………………………………………….                                   </w:t>
      </w:r>
    </w:p>
    <w:p w:rsidR="0008420F" w:rsidRPr="00864C3D" w:rsidRDefault="0008420F" w:rsidP="00365490">
      <w:pPr>
        <w:spacing w:line="320" w:lineRule="exact"/>
        <w:ind w:left="142"/>
        <w:jc w:val="right"/>
        <w:rPr>
          <w:rFonts w:ascii="Times New Roman" w:hAnsi="Times New Roman" w:cs="Times New Roman"/>
          <w:sz w:val="18"/>
          <w:szCs w:val="18"/>
        </w:rPr>
      </w:pPr>
      <w:r w:rsidRPr="00864C3D">
        <w:rPr>
          <w:rFonts w:ascii="Times New Roman" w:hAnsi="Times New Roman" w:cs="Times New Roman"/>
          <w:sz w:val="18"/>
          <w:szCs w:val="18"/>
        </w:rPr>
        <w:t xml:space="preserve">Osoba odpowiedzialna za </w:t>
      </w:r>
      <w:r w:rsidR="00B15908" w:rsidRPr="00864C3D">
        <w:rPr>
          <w:rFonts w:ascii="Times New Roman" w:hAnsi="Times New Roman" w:cs="Times New Roman"/>
          <w:sz w:val="18"/>
          <w:szCs w:val="18"/>
        </w:rPr>
        <w:t>k</w:t>
      </w:r>
      <w:r w:rsidRPr="00864C3D">
        <w:rPr>
          <w:rFonts w:ascii="Times New Roman" w:hAnsi="Times New Roman" w:cs="Times New Roman"/>
          <w:sz w:val="18"/>
          <w:szCs w:val="18"/>
        </w:rPr>
        <w:t xml:space="preserve">artę                         </w:t>
      </w:r>
    </w:p>
    <w:p w:rsidR="0008420F" w:rsidRDefault="0008420F"/>
    <w:sectPr w:rsidR="0008420F" w:rsidSect="00864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B89" w:rsidRDefault="00C07B89" w:rsidP="00B80299">
      <w:r>
        <w:separator/>
      </w:r>
    </w:p>
  </w:endnote>
  <w:endnote w:type="continuationSeparator" w:id="0">
    <w:p w:rsidR="00C07B89" w:rsidRDefault="00C07B89" w:rsidP="00B8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90" w:rsidRDefault="003654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90" w:rsidRDefault="0036549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90" w:rsidRDefault="003654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B89" w:rsidRDefault="00C07B89" w:rsidP="00B80299">
      <w:r>
        <w:separator/>
      </w:r>
    </w:p>
  </w:footnote>
  <w:footnote w:type="continuationSeparator" w:id="0">
    <w:p w:rsidR="00C07B89" w:rsidRDefault="00C07B89" w:rsidP="00B80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90" w:rsidRDefault="0036549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299" w:rsidRPr="00365490" w:rsidRDefault="00B80299" w:rsidP="00365490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 w:rsidRPr="00365490">
      <w:rPr>
        <w:rFonts w:ascii="Times New Roman" w:hAnsi="Times New Roman" w:cs="Times New Roman"/>
        <w:i/>
        <w:sz w:val="18"/>
        <w:szCs w:val="18"/>
      </w:rPr>
      <w:t xml:space="preserve">Załącznik nr </w:t>
    </w:r>
    <w:r w:rsidR="00365490" w:rsidRPr="00365490">
      <w:rPr>
        <w:rFonts w:ascii="Times New Roman" w:hAnsi="Times New Roman" w:cs="Times New Roman"/>
        <w:i/>
        <w:sz w:val="18"/>
        <w:szCs w:val="18"/>
      </w:rPr>
      <w:t xml:space="preserve">2 </w:t>
    </w:r>
    <w:r w:rsidRPr="00365490">
      <w:rPr>
        <w:rFonts w:ascii="Times New Roman" w:hAnsi="Times New Roman" w:cs="Times New Roman"/>
        <w:i/>
        <w:sz w:val="18"/>
        <w:szCs w:val="18"/>
      </w:rPr>
      <w:t xml:space="preserve"> do Zarządzenia </w:t>
    </w:r>
    <w:r w:rsidR="00365490" w:rsidRPr="00365490">
      <w:rPr>
        <w:rFonts w:ascii="Times New Roman" w:hAnsi="Times New Roman" w:cs="Times New Roman"/>
        <w:i/>
        <w:sz w:val="18"/>
        <w:szCs w:val="18"/>
      </w:rPr>
      <w:t xml:space="preserve">nr </w:t>
    </w:r>
    <w:r w:rsidR="009736F4">
      <w:rPr>
        <w:rFonts w:ascii="Times New Roman" w:hAnsi="Times New Roman" w:cs="Times New Roman"/>
        <w:i/>
        <w:sz w:val="18"/>
        <w:szCs w:val="18"/>
      </w:rPr>
      <w:t>10</w:t>
    </w:r>
    <w:r w:rsidR="00365490" w:rsidRPr="00365490">
      <w:rPr>
        <w:rFonts w:ascii="Times New Roman" w:hAnsi="Times New Roman" w:cs="Times New Roman"/>
        <w:i/>
        <w:sz w:val="18"/>
        <w:szCs w:val="18"/>
      </w:rPr>
      <w:t xml:space="preserve">/2020 Rektora ASP w Gdańsku </w:t>
    </w:r>
  </w:p>
  <w:p w:rsidR="00B80299" w:rsidRPr="00365490" w:rsidRDefault="00B80299" w:rsidP="00365490">
    <w:pPr>
      <w:pStyle w:val="Nagwek"/>
      <w:jc w:val="right"/>
      <w:rPr>
        <w:sz w:val="18"/>
        <w:szCs w:val="18"/>
      </w:rPr>
    </w:pPr>
    <w:r w:rsidRPr="00365490">
      <w:rPr>
        <w:rFonts w:ascii="Times New Roman" w:hAnsi="Times New Roman" w:cs="Times New Roman"/>
        <w:i/>
        <w:sz w:val="18"/>
        <w:szCs w:val="18"/>
      </w:rPr>
      <w:tab/>
      <w:t xml:space="preserve">                                                                                                    z dnia </w:t>
    </w:r>
    <w:r w:rsidR="009272E1">
      <w:rPr>
        <w:rFonts w:ascii="Times New Roman" w:hAnsi="Times New Roman" w:cs="Times New Roman"/>
        <w:i/>
        <w:sz w:val="18"/>
        <w:szCs w:val="18"/>
      </w:rPr>
      <w:t xml:space="preserve"> 30</w:t>
    </w:r>
    <w:r w:rsidR="009736F4">
      <w:rPr>
        <w:rFonts w:ascii="Times New Roman" w:hAnsi="Times New Roman" w:cs="Times New Roman"/>
        <w:i/>
        <w:sz w:val="18"/>
        <w:szCs w:val="18"/>
      </w:rPr>
      <w:t>.01</w:t>
    </w:r>
    <w:r w:rsidR="00365490" w:rsidRPr="00365490">
      <w:rPr>
        <w:rFonts w:ascii="Times New Roman" w:hAnsi="Times New Roman" w:cs="Times New Roman"/>
        <w:i/>
        <w:sz w:val="18"/>
        <w:szCs w:val="18"/>
      </w:rPr>
      <w:t>.2020</w:t>
    </w:r>
    <w:r w:rsidR="009272E1">
      <w:rPr>
        <w:rFonts w:ascii="Times New Roman" w:hAnsi="Times New Roman" w:cs="Times New Roman"/>
        <w:i/>
        <w:sz w:val="18"/>
        <w:szCs w:val="18"/>
      </w:rPr>
      <w:t>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90" w:rsidRDefault="003654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37795"/>
    <w:multiLevelType w:val="hybridMultilevel"/>
    <w:tmpl w:val="D45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A3018"/>
    <w:multiLevelType w:val="hybridMultilevel"/>
    <w:tmpl w:val="F754F558"/>
    <w:lvl w:ilvl="0" w:tplc="32D8D354">
      <w:numFmt w:val="bullet"/>
      <w:lvlText w:val=""/>
      <w:lvlJc w:val="left"/>
      <w:pPr>
        <w:ind w:left="502" w:hanging="360"/>
      </w:pPr>
      <w:rPr>
        <w:rFonts w:ascii="Symbol" w:eastAsia="ヒラギノ角ゴ Pro W3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0F"/>
    <w:rsid w:val="0008420F"/>
    <w:rsid w:val="00150061"/>
    <w:rsid w:val="0015103F"/>
    <w:rsid w:val="001A0247"/>
    <w:rsid w:val="001A50CA"/>
    <w:rsid w:val="002F6B9E"/>
    <w:rsid w:val="00325009"/>
    <w:rsid w:val="00365490"/>
    <w:rsid w:val="00380886"/>
    <w:rsid w:val="00392D98"/>
    <w:rsid w:val="003A3F49"/>
    <w:rsid w:val="004003FC"/>
    <w:rsid w:val="00416156"/>
    <w:rsid w:val="005311F2"/>
    <w:rsid w:val="006518EB"/>
    <w:rsid w:val="00653025"/>
    <w:rsid w:val="00686927"/>
    <w:rsid w:val="006C5CC3"/>
    <w:rsid w:val="006F5A77"/>
    <w:rsid w:val="00776906"/>
    <w:rsid w:val="007A3466"/>
    <w:rsid w:val="007A3C1F"/>
    <w:rsid w:val="00836062"/>
    <w:rsid w:val="00864C3D"/>
    <w:rsid w:val="008A36BB"/>
    <w:rsid w:val="009272E1"/>
    <w:rsid w:val="009359D9"/>
    <w:rsid w:val="009736F4"/>
    <w:rsid w:val="00A43CF1"/>
    <w:rsid w:val="00A4589B"/>
    <w:rsid w:val="00AF0A2A"/>
    <w:rsid w:val="00B15908"/>
    <w:rsid w:val="00B3672A"/>
    <w:rsid w:val="00B65C45"/>
    <w:rsid w:val="00B80299"/>
    <w:rsid w:val="00B93679"/>
    <w:rsid w:val="00C07B89"/>
    <w:rsid w:val="00D05E6B"/>
    <w:rsid w:val="00DF10EE"/>
    <w:rsid w:val="00EB6B17"/>
    <w:rsid w:val="00F27505"/>
    <w:rsid w:val="00F723CA"/>
    <w:rsid w:val="00F86C24"/>
    <w:rsid w:val="00F9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20F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420F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gwnaA">
    <w:name w:val="Część główna A"/>
    <w:rsid w:val="0008420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paragraph" w:customStyle="1" w:styleId="BezformatowaniaC">
    <w:name w:val="Bez formatowania C"/>
    <w:rsid w:val="0008420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customStyle="1" w:styleId="Zawartotabeli">
    <w:name w:val="Zawartość tabeli"/>
    <w:rsid w:val="0008420F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CzgwnaB">
    <w:name w:val="Część główna B"/>
    <w:rsid w:val="0008420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42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20F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42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2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20F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0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299"/>
    <w:rPr>
      <w:rFonts w:eastAsiaTheme="minorEastAsi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0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299"/>
    <w:rPr>
      <w:rFonts w:eastAsiaTheme="minorEastAsi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20F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420F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gwnaA">
    <w:name w:val="Część główna A"/>
    <w:rsid w:val="0008420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paragraph" w:customStyle="1" w:styleId="BezformatowaniaC">
    <w:name w:val="Bez formatowania C"/>
    <w:rsid w:val="0008420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customStyle="1" w:styleId="Zawartotabeli">
    <w:name w:val="Zawartość tabeli"/>
    <w:rsid w:val="0008420F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CzgwnaB">
    <w:name w:val="Część główna B"/>
    <w:rsid w:val="0008420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42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20F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42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2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20F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0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299"/>
    <w:rPr>
      <w:rFonts w:eastAsiaTheme="minorEastAsi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0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299"/>
    <w:rPr>
      <w:rFonts w:eastAsiaTheme="minorEastAsi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anna.m</cp:lastModifiedBy>
  <cp:revision>2</cp:revision>
  <dcterms:created xsi:type="dcterms:W3CDTF">2020-01-30T10:42:00Z</dcterms:created>
  <dcterms:modified xsi:type="dcterms:W3CDTF">2020-01-30T10:42:00Z</dcterms:modified>
</cp:coreProperties>
</file>