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70EEAC68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474E8">
        <w:rPr>
          <w:bCs/>
        </w:rPr>
        <w:t>17</w:t>
      </w:r>
      <w:r w:rsidR="00874F32">
        <w:rPr>
          <w:bCs/>
        </w:rPr>
        <w:t>.05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4B2E0826" w14:textId="530CD0F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39</w:t>
      </w:r>
      <w:r w:rsidRPr="007474E8">
        <w:rPr>
          <w:rFonts w:ascii="Times New Roman" w:hAnsi="Times New Roman"/>
          <w:b/>
          <w:sz w:val="24"/>
          <w:szCs w:val="24"/>
        </w:rPr>
        <w:t>/2022</w:t>
      </w:r>
    </w:p>
    <w:p w14:paraId="3FFB7C56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2DDDC39D" w14:textId="76C11C38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17 maja</w:t>
      </w:r>
      <w:r w:rsidRPr="007474E8">
        <w:rPr>
          <w:rFonts w:ascii="Times New Roman" w:hAnsi="Times New Roman"/>
          <w:b/>
          <w:sz w:val="24"/>
          <w:szCs w:val="24"/>
        </w:rPr>
        <w:t xml:space="preserve"> 2022</w:t>
      </w:r>
    </w:p>
    <w:p w14:paraId="2FA625BE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402BD59" w14:textId="41E88E94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 xml:space="preserve">w sprawie powołania Wydziałowej Komisji Rekrutacyjnej na kierunku Grafika </w:t>
      </w:r>
      <w:bookmarkStart w:id="0" w:name="_GoBack"/>
      <w:bookmarkEnd w:id="0"/>
      <w:r w:rsidRPr="007474E8">
        <w:rPr>
          <w:rFonts w:ascii="Times New Roman" w:hAnsi="Times New Roman"/>
          <w:b/>
          <w:sz w:val="24"/>
          <w:szCs w:val="24"/>
        </w:rPr>
        <w:t>w Akademii Sztuk Pięknych w Gdańsku do przeprowadzania rekrutacji na rok akademicki 2022/2023 oraz powołania Sekretarza Wydziałowej Komisji Rekrutacyjnej</w:t>
      </w:r>
    </w:p>
    <w:p w14:paraId="4826B235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0F8F81E9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0F777547" w14:textId="77777777" w:rsidR="007474E8" w:rsidRPr="007474E8" w:rsidRDefault="007474E8" w:rsidP="007474E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2022 r., poz. 574 ze zm.) oraz § 99 ust. 3 Statutu Akademii Sztuk Pięknych w Gdańsku przyjętego uchwałą nr 27/2019 Senatu Akademii Sztuk Pięknych w Gdańsku z dnia 26 czerwca 2019 roku z późniejszymi zmianami oraz § 3 Regulaminu prac Komisji Rekrutacyjnych w Akademii Sztuk Pięknych w Gdańsku przyjętego uchwałą nr 3/2021 Senatu Akademii Sztuk Pięknych w Gdańsku z dnia 24 lutego 2021 roku zarządza się, co następuje:</w:t>
      </w:r>
    </w:p>
    <w:p w14:paraId="74DAF005" w14:textId="77777777" w:rsidR="007474E8" w:rsidRPr="007474E8" w:rsidRDefault="007474E8" w:rsidP="007474E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E36D7BF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§ 1</w:t>
      </w:r>
    </w:p>
    <w:p w14:paraId="68FF6B76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Studia stacjonarne</w:t>
      </w:r>
    </w:p>
    <w:p w14:paraId="29CA8D19" w14:textId="77777777" w:rsidR="007474E8" w:rsidRPr="007474E8" w:rsidRDefault="007474E8" w:rsidP="007474E8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Przewodniczący Wydziałowej Komisji Rekrutacyjnej na kierunku Grafika: </w:t>
      </w:r>
      <w:r w:rsidRPr="007474E8">
        <w:rPr>
          <w:rFonts w:ascii="Times New Roman" w:hAnsi="Times New Roman"/>
          <w:b/>
          <w:sz w:val="24"/>
          <w:szCs w:val="24"/>
        </w:rPr>
        <w:t xml:space="preserve">dr Łukasz </w:t>
      </w:r>
      <w:proofErr w:type="spellStart"/>
      <w:r w:rsidRPr="007474E8">
        <w:rPr>
          <w:rFonts w:ascii="Times New Roman" w:hAnsi="Times New Roman"/>
          <w:b/>
          <w:sz w:val="24"/>
          <w:szCs w:val="24"/>
        </w:rPr>
        <w:t>Butowski</w:t>
      </w:r>
      <w:proofErr w:type="spellEnd"/>
      <w:r w:rsidRPr="007474E8">
        <w:rPr>
          <w:rFonts w:ascii="Times New Roman" w:hAnsi="Times New Roman"/>
          <w:b/>
          <w:sz w:val="24"/>
          <w:szCs w:val="24"/>
        </w:rPr>
        <w:t xml:space="preserve">, </w:t>
      </w:r>
    </w:p>
    <w:p w14:paraId="5A93BBE4" w14:textId="77777777" w:rsidR="007474E8" w:rsidRPr="007474E8" w:rsidRDefault="007474E8" w:rsidP="007474E8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Członkowie Wydziałowej Komisji Rekrutacyjnej: </w:t>
      </w:r>
    </w:p>
    <w:p w14:paraId="709C026D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7474E8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 hab.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Janusz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Akermann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14:paraId="2C15FF51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7474E8">
        <w:rPr>
          <w:rFonts w:ascii="Times New Roman" w:hAnsi="Times New Roman"/>
          <w:sz w:val="24"/>
          <w:szCs w:val="24"/>
          <w:lang w:val="en-GB"/>
        </w:rPr>
        <w:t xml:space="preserve">prof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hab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Sławomir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4E8">
        <w:rPr>
          <w:rFonts w:ascii="Times New Roman" w:hAnsi="Times New Roman"/>
          <w:sz w:val="24"/>
          <w:szCs w:val="24"/>
          <w:lang w:val="en-GB"/>
        </w:rPr>
        <w:t>Witkowski</w:t>
      </w:r>
      <w:proofErr w:type="spellEnd"/>
      <w:r w:rsidRPr="007474E8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14:paraId="62F099AB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prof. ASP dr hab. Magdalena </w:t>
      </w:r>
      <w:proofErr w:type="spellStart"/>
      <w:r w:rsidRPr="007474E8">
        <w:rPr>
          <w:rFonts w:ascii="Times New Roman" w:hAnsi="Times New Roman"/>
          <w:sz w:val="24"/>
          <w:szCs w:val="24"/>
        </w:rPr>
        <w:t>Hanysz</w:t>
      </w:r>
      <w:proofErr w:type="spellEnd"/>
      <w:r w:rsidRPr="007474E8">
        <w:rPr>
          <w:rFonts w:ascii="Times New Roman" w:hAnsi="Times New Roman"/>
          <w:sz w:val="24"/>
          <w:szCs w:val="24"/>
        </w:rPr>
        <w:t>-Stefańska</w:t>
      </w:r>
      <w:r w:rsidRPr="007474E8">
        <w:rPr>
          <w:rFonts w:ascii="Times New Roman" w:hAnsi="Times New Roman"/>
          <w:b/>
          <w:sz w:val="24"/>
          <w:szCs w:val="24"/>
        </w:rPr>
        <w:t>,</w:t>
      </w:r>
    </w:p>
    <w:p w14:paraId="43442DC1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prof. ASP dr hab. Grzegorz </w:t>
      </w:r>
      <w:proofErr w:type="spellStart"/>
      <w:r w:rsidRPr="007474E8">
        <w:rPr>
          <w:rFonts w:ascii="Times New Roman" w:hAnsi="Times New Roman"/>
          <w:sz w:val="24"/>
          <w:szCs w:val="24"/>
        </w:rPr>
        <w:t>Protasiuk</w:t>
      </w:r>
      <w:proofErr w:type="spellEnd"/>
      <w:r w:rsidRPr="007474E8">
        <w:rPr>
          <w:rFonts w:ascii="Times New Roman" w:hAnsi="Times New Roman"/>
          <w:sz w:val="24"/>
          <w:szCs w:val="24"/>
        </w:rPr>
        <w:t xml:space="preserve">, </w:t>
      </w:r>
    </w:p>
    <w:p w14:paraId="299C2FE3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dr Agata Królak, </w:t>
      </w:r>
    </w:p>
    <w:p w14:paraId="67E5EB15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dr Ada Pawlikowska, </w:t>
      </w:r>
    </w:p>
    <w:p w14:paraId="7A7879BD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>dr Karol Lewalski</w:t>
      </w:r>
    </w:p>
    <w:p w14:paraId="7AE34430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mgr Michał </w:t>
      </w:r>
      <w:proofErr w:type="spellStart"/>
      <w:r w:rsidRPr="007474E8">
        <w:rPr>
          <w:rFonts w:ascii="Times New Roman" w:hAnsi="Times New Roman"/>
          <w:sz w:val="24"/>
          <w:szCs w:val="24"/>
        </w:rPr>
        <w:t>Wirtel</w:t>
      </w:r>
      <w:proofErr w:type="spellEnd"/>
    </w:p>
    <w:p w14:paraId="7BBBE171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>mgr Patryk Hardziej</w:t>
      </w:r>
    </w:p>
    <w:p w14:paraId="71C49D90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lastRenderedPageBreak/>
        <w:t xml:space="preserve">mgr </w:t>
      </w:r>
      <w:proofErr w:type="spellStart"/>
      <w:r w:rsidRPr="007474E8">
        <w:rPr>
          <w:rFonts w:ascii="Times New Roman" w:hAnsi="Times New Roman"/>
          <w:sz w:val="24"/>
          <w:szCs w:val="24"/>
        </w:rPr>
        <w:t>Yevheniya</w:t>
      </w:r>
      <w:proofErr w:type="spellEnd"/>
      <w:r w:rsidRPr="00747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/>
          <w:sz w:val="24"/>
          <w:szCs w:val="24"/>
        </w:rPr>
        <w:t>Tynna</w:t>
      </w:r>
      <w:proofErr w:type="spellEnd"/>
    </w:p>
    <w:p w14:paraId="1EDDA4B6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mgr Joanna </w:t>
      </w:r>
      <w:proofErr w:type="spellStart"/>
      <w:r w:rsidRPr="007474E8">
        <w:rPr>
          <w:rFonts w:ascii="Times New Roman" w:hAnsi="Times New Roman"/>
          <w:sz w:val="24"/>
          <w:szCs w:val="24"/>
        </w:rPr>
        <w:t>Czaplewska</w:t>
      </w:r>
      <w:proofErr w:type="spellEnd"/>
    </w:p>
    <w:p w14:paraId="38049649" w14:textId="77777777" w:rsidR="007474E8" w:rsidRPr="007474E8" w:rsidRDefault="007474E8" w:rsidP="007474E8">
      <w:pPr>
        <w:numPr>
          <w:ilvl w:val="1"/>
          <w:numId w:val="27"/>
        </w:numPr>
        <w:spacing w:after="0" w:line="320" w:lineRule="exact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Martyna Czarnocka– przedstawiciel studentów </w:t>
      </w:r>
    </w:p>
    <w:p w14:paraId="230642E4" w14:textId="77777777" w:rsidR="007474E8" w:rsidRPr="007474E8" w:rsidRDefault="007474E8" w:rsidP="007474E8">
      <w:pPr>
        <w:spacing w:after="0" w:line="320" w:lineRule="exact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40EC89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§ 2</w:t>
      </w:r>
    </w:p>
    <w:p w14:paraId="4FBF1717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Studia niestacjonarne</w:t>
      </w:r>
    </w:p>
    <w:p w14:paraId="70E5A698" w14:textId="77777777" w:rsidR="007474E8" w:rsidRPr="007474E8" w:rsidRDefault="007474E8" w:rsidP="007474E8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Przewodniczący Wydziałowej Komisji Rekrutacyjnej na kierunku Grafika: </w:t>
      </w:r>
      <w:r w:rsidRPr="007474E8">
        <w:rPr>
          <w:rFonts w:ascii="Times New Roman" w:hAnsi="Times New Roman"/>
          <w:b/>
          <w:sz w:val="24"/>
          <w:szCs w:val="24"/>
        </w:rPr>
        <w:t xml:space="preserve">dr Adam </w:t>
      </w:r>
      <w:proofErr w:type="spellStart"/>
      <w:r w:rsidRPr="007474E8">
        <w:rPr>
          <w:rFonts w:ascii="Times New Roman" w:hAnsi="Times New Roman"/>
          <w:b/>
          <w:sz w:val="24"/>
          <w:szCs w:val="24"/>
        </w:rPr>
        <w:t>Świerżewski</w:t>
      </w:r>
      <w:proofErr w:type="spellEnd"/>
      <w:r w:rsidRPr="007474E8">
        <w:rPr>
          <w:rFonts w:ascii="Times New Roman" w:hAnsi="Times New Roman"/>
          <w:b/>
          <w:sz w:val="24"/>
          <w:szCs w:val="24"/>
        </w:rPr>
        <w:t xml:space="preserve">, </w:t>
      </w:r>
    </w:p>
    <w:p w14:paraId="3534FBDF" w14:textId="77777777" w:rsidR="007474E8" w:rsidRPr="007474E8" w:rsidRDefault="007474E8" w:rsidP="007474E8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Członkowie Wydziałowej Komisji Rekrutacyjnej: </w:t>
      </w:r>
    </w:p>
    <w:p w14:paraId="4CAF6E28" w14:textId="77777777" w:rsidR="007474E8" w:rsidRPr="007474E8" w:rsidRDefault="007474E8" w:rsidP="007474E8">
      <w:pPr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74E8">
        <w:rPr>
          <w:rFonts w:ascii="Times New Roman" w:hAnsi="Times New Roman"/>
          <w:color w:val="000000"/>
          <w:sz w:val="24"/>
          <w:szCs w:val="24"/>
        </w:rPr>
        <w:t xml:space="preserve">dr Edyta Majewska-Rosińska, </w:t>
      </w:r>
    </w:p>
    <w:p w14:paraId="0121CDB3" w14:textId="77777777" w:rsidR="007474E8" w:rsidRPr="007474E8" w:rsidRDefault="007474E8" w:rsidP="007474E8">
      <w:pPr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74E8">
        <w:rPr>
          <w:rFonts w:ascii="Times New Roman" w:hAnsi="Times New Roman"/>
          <w:color w:val="000000"/>
          <w:sz w:val="24"/>
          <w:szCs w:val="24"/>
        </w:rPr>
        <w:t xml:space="preserve">dr Dominik Włodarek, </w:t>
      </w:r>
    </w:p>
    <w:p w14:paraId="08DD055A" w14:textId="77777777" w:rsidR="007474E8" w:rsidRPr="007474E8" w:rsidRDefault="007474E8" w:rsidP="007474E8">
      <w:pPr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74E8">
        <w:rPr>
          <w:rFonts w:ascii="Times New Roman" w:hAnsi="Times New Roman"/>
          <w:color w:val="000000"/>
          <w:sz w:val="24"/>
          <w:szCs w:val="24"/>
        </w:rPr>
        <w:t xml:space="preserve">mgr Rafał </w:t>
      </w:r>
      <w:proofErr w:type="spellStart"/>
      <w:r w:rsidRPr="007474E8">
        <w:rPr>
          <w:rFonts w:ascii="Times New Roman" w:hAnsi="Times New Roman"/>
          <w:color w:val="000000"/>
          <w:sz w:val="24"/>
          <w:szCs w:val="24"/>
        </w:rPr>
        <w:t>Fedusio</w:t>
      </w:r>
      <w:proofErr w:type="spellEnd"/>
      <w:r w:rsidRPr="007474E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2222FF73" w14:textId="77777777" w:rsidR="007474E8" w:rsidRPr="007474E8" w:rsidRDefault="007474E8" w:rsidP="007474E8">
      <w:pPr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74E8">
        <w:rPr>
          <w:rFonts w:ascii="Times New Roman" w:hAnsi="Times New Roman"/>
          <w:color w:val="000000"/>
          <w:sz w:val="24"/>
          <w:szCs w:val="24"/>
        </w:rPr>
        <w:t xml:space="preserve">mgr Adam Pękalski, </w:t>
      </w:r>
    </w:p>
    <w:p w14:paraId="33AEB522" w14:textId="77777777" w:rsidR="007474E8" w:rsidRPr="007474E8" w:rsidRDefault="007474E8" w:rsidP="007474E8">
      <w:pPr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7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74E8">
        <w:rPr>
          <w:rFonts w:ascii="Times New Roman" w:hAnsi="Times New Roman"/>
          <w:color w:val="000000"/>
          <w:sz w:val="24"/>
          <w:szCs w:val="24"/>
        </w:rPr>
        <w:t>Martyn Czarnocka– przedstawiciel studentów</w:t>
      </w:r>
    </w:p>
    <w:p w14:paraId="5067AD15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467EB04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§ 3</w:t>
      </w:r>
    </w:p>
    <w:p w14:paraId="11AFB54C" w14:textId="77777777" w:rsidR="007474E8" w:rsidRPr="007474E8" w:rsidRDefault="007474E8" w:rsidP="007474E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 xml:space="preserve">Powołuje się mgr Kamila Kocurka na Sekretarza oraz mgr Emilię </w:t>
      </w:r>
      <w:proofErr w:type="spellStart"/>
      <w:r w:rsidRPr="007474E8">
        <w:rPr>
          <w:rFonts w:ascii="Times New Roman" w:hAnsi="Times New Roman"/>
          <w:sz w:val="24"/>
          <w:szCs w:val="24"/>
        </w:rPr>
        <w:t>Wernicką</w:t>
      </w:r>
      <w:proofErr w:type="spellEnd"/>
      <w:r w:rsidRPr="007474E8">
        <w:rPr>
          <w:rFonts w:ascii="Times New Roman" w:hAnsi="Times New Roman"/>
          <w:sz w:val="24"/>
          <w:szCs w:val="24"/>
        </w:rPr>
        <w:t>,  mgr Mateusza Żywickiego, Patrycję Podkościelny i Piotra Palucha na Sekretarzy Pomocniczych Wydziałowych Komisji Rekrutacyjnych na kierunku Grafika w Akademii Sztuk Pięknych w Gdańsku do przeprowadzenia rekrutacji na rok akademicki 2022/2023.</w:t>
      </w:r>
    </w:p>
    <w:p w14:paraId="1CCAEAF8" w14:textId="77777777" w:rsidR="007474E8" w:rsidRPr="007474E8" w:rsidRDefault="007474E8" w:rsidP="007474E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FA4F513" w14:textId="77777777" w:rsidR="007474E8" w:rsidRPr="007474E8" w:rsidRDefault="007474E8" w:rsidP="007474E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b/>
          <w:sz w:val="24"/>
          <w:szCs w:val="24"/>
        </w:rPr>
        <w:t>§ 4</w:t>
      </w:r>
    </w:p>
    <w:p w14:paraId="665AB098" w14:textId="77777777" w:rsidR="007474E8" w:rsidRPr="007474E8" w:rsidRDefault="007474E8" w:rsidP="007474E8">
      <w:pPr>
        <w:numPr>
          <w:ilvl w:val="0"/>
          <w:numId w:val="32"/>
        </w:numPr>
        <w:spacing w:after="0" w:line="32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0359721" w14:textId="77777777" w:rsidR="007474E8" w:rsidRPr="007474E8" w:rsidRDefault="007474E8" w:rsidP="007474E8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74E8">
        <w:rPr>
          <w:rFonts w:ascii="Times New Roman" w:hAnsi="Times New Roman"/>
          <w:sz w:val="24"/>
          <w:szCs w:val="24"/>
        </w:rPr>
        <w:t>Traci moc Zarządzenie nr 18/2022 z dnia 01.03.2022 w sprawie powołania Wydziałowej Komisji Rekrutacyjnej na kierunku Grafika w Akademii Sztuk Pięknych w Gdańsku do przeprowadzania rekrutacji na rok akademicki 2022/2023 oraz powołania Sekretarza Wydziałowej Komisji Rekrutacyjnej.</w:t>
      </w:r>
    </w:p>
    <w:p w14:paraId="5AE303C8" w14:textId="5422E6BD" w:rsidR="00874F32" w:rsidRDefault="00874F32" w:rsidP="00734758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85AD" w14:textId="77777777" w:rsidR="00727FD3" w:rsidRDefault="00727FD3" w:rsidP="002566A2">
      <w:pPr>
        <w:spacing w:after="0" w:line="240" w:lineRule="auto"/>
      </w:pPr>
      <w:r>
        <w:separator/>
      </w:r>
    </w:p>
  </w:endnote>
  <w:endnote w:type="continuationSeparator" w:id="0">
    <w:p w14:paraId="421CE4B8" w14:textId="77777777" w:rsidR="00727FD3" w:rsidRDefault="00727FD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16FB" w14:textId="77777777" w:rsidR="00727FD3" w:rsidRDefault="00727FD3" w:rsidP="002566A2">
      <w:pPr>
        <w:spacing w:after="0" w:line="240" w:lineRule="auto"/>
      </w:pPr>
      <w:r>
        <w:separator/>
      </w:r>
    </w:p>
  </w:footnote>
  <w:footnote w:type="continuationSeparator" w:id="0">
    <w:p w14:paraId="7F8FFFB8" w14:textId="77777777" w:rsidR="00727FD3" w:rsidRDefault="00727FD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E83"/>
    <w:multiLevelType w:val="hybridMultilevel"/>
    <w:tmpl w:val="0890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78D0"/>
    <w:multiLevelType w:val="hybridMultilevel"/>
    <w:tmpl w:val="2D2E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17"/>
  </w:num>
  <w:num w:numId="8">
    <w:abstractNumId w:val="8"/>
  </w:num>
  <w:num w:numId="9">
    <w:abstractNumId w:val="20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3"/>
  </w:num>
  <w:num w:numId="18">
    <w:abstractNumId w:val="14"/>
  </w:num>
  <w:num w:numId="19">
    <w:abstractNumId w:val="10"/>
  </w:num>
  <w:num w:numId="20">
    <w:abstractNumId w:val="16"/>
  </w:num>
  <w:num w:numId="21">
    <w:abstractNumId w:val="4"/>
  </w:num>
  <w:num w:numId="22">
    <w:abstractNumId w:val="24"/>
  </w:num>
  <w:num w:numId="23">
    <w:abstractNumId w:val="26"/>
  </w:num>
  <w:num w:numId="24">
    <w:abstractNumId w:val="1"/>
  </w:num>
  <w:num w:numId="25">
    <w:abstractNumId w:val="9"/>
  </w:num>
  <w:num w:numId="26">
    <w:abstractNumId w:val="5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4002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3016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4440"/>
    <w:rsid w:val="006F6B9B"/>
    <w:rsid w:val="00720AC6"/>
    <w:rsid w:val="00724A5B"/>
    <w:rsid w:val="00727FD3"/>
    <w:rsid w:val="00734758"/>
    <w:rsid w:val="007474E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74F32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A699D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E2687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4E2E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7B24-6634-4250-A315-8BB487F5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2022-03-01T09:18:00Z</cp:lastPrinted>
  <dcterms:created xsi:type="dcterms:W3CDTF">2022-05-17T07:06:00Z</dcterms:created>
  <dcterms:modified xsi:type="dcterms:W3CDTF">2022-05-17T07:06:00Z</dcterms:modified>
</cp:coreProperties>
</file>