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E75B" w14:textId="77777777" w:rsidR="00E464D1" w:rsidRDefault="00C80F3E" w:rsidP="00C80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01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Uchwała nr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16/2022</w:t>
      </w:r>
    </w:p>
    <w:p w14:paraId="0E43A987" w14:textId="27CF2FA5" w:rsidR="00E464D1" w:rsidRDefault="00E464D1" w:rsidP="00C80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Senatu Akademii Sztuk Pięknych </w:t>
      </w:r>
      <w:r w:rsidR="00C80F3E" w:rsidRPr="003B01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Gdańsku </w:t>
      </w:r>
    </w:p>
    <w:p w14:paraId="2073164B" w14:textId="54CB63ED" w:rsidR="00C80F3E" w:rsidRPr="003B018F" w:rsidRDefault="00C80F3E" w:rsidP="00C80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01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 maja</w:t>
      </w:r>
      <w:r w:rsidRPr="003B01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3B01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7A2AF2EA" w14:textId="77777777" w:rsidR="00C80F3E" w:rsidRDefault="00C80F3E" w:rsidP="00C80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63A222" w14:textId="77777777" w:rsidR="00E464D1" w:rsidRDefault="00E464D1" w:rsidP="00C80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4FE058" w14:textId="77777777" w:rsidR="00E464D1" w:rsidRPr="003B018F" w:rsidRDefault="00E464D1" w:rsidP="00C80F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B60523" w14:textId="77777777" w:rsidR="00C80F3E" w:rsidRPr="003B018F" w:rsidRDefault="00C80F3E" w:rsidP="00C80F3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01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sprawie wprowadzenia zmian w Statucie Akademii Sztuk Pięknych w Gdańsku uchwalonym Uchwałą Senatu nr 27/2019 z dnia 26 czerwca 2019 r. z póź. zm.</w:t>
      </w:r>
      <w:r w:rsidRPr="003B01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01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sprawie uchwalenia Statutu Akademii Sztuk Pięknych w Gdańsku</w:t>
      </w:r>
    </w:p>
    <w:p w14:paraId="4DEFF731" w14:textId="77777777" w:rsidR="00C80F3E" w:rsidRPr="003B018F" w:rsidRDefault="00C80F3E" w:rsidP="00C80F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EAE6B9" w14:textId="77777777" w:rsidR="00C80F3E" w:rsidRDefault="00C80F3E" w:rsidP="00C80F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1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art. 28 ust. 1 pkt 1 ustawy z dnia 20 lipca 2018 r. Prawo szkolnictwie wyższym i nauce </w:t>
      </w:r>
      <w:r w:rsidRPr="00740976">
        <w:rPr>
          <w:rFonts w:ascii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t. j.</w:t>
      </w:r>
      <w:r w:rsidRPr="0074097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Dz.U. 2022 poz. 574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 póź. zm.</w:t>
      </w:r>
      <w:r w:rsidRPr="00740976">
        <w:rPr>
          <w:rFonts w:ascii="Times New Roman" w:eastAsia="Times New Roman" w:hAnsi="Times New Roman" w:cs="Times New Roman"/>
          <w:bCs/>
          <w:color w:val="000000"/>
          <w:lang w:eastAsia="pl-PL"/>
        </w:rPr>
        <w:t>)</w:t>
      </w:r>
      <w:r w:rsidRPr="003B018F">
        <w:rPr>
          <w:rFonts w:ascii="Times New Roman" w:eastAsia="Times New Roman" w:hAnsi="Times New Roman" w:cs="Times New Roman"/>
          <w:sz w:val="24"/>
          <w:szCs w:val="24"/>
          <w:lang w:eastAsia="ar-SA"/>
        </w:rPr>
        <w:t>Senat uchwala, co następuje:</w:t>
      </w:r>
    </w:p>
    <w:p w14:paraId="13A20B78" w14:textId="77777777" w:rsidR="00C80F3E" w:rsidRPr="003B018F" w:rsidRDefault="00C80F3E" w:rsidP="00C80F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9EC047" w14:textId="77777777" w:rsidR="00C80F3E" w:rsidRPr="003B018F" w:rsidRDefault="00C80F3E" w:rsidP="00C80F3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18F">
        <w:rPr>
          <w:rFonts w:ascii="Times New Roman" w:eastAsia="Times New Roman" w:hAnsi="Times New Roman" w:cs="Times New Roman"/>
          <w:sz w:val="24"/>
          <w:szCs w:val="24"/>
          <w:lang w:eastAsia="ar-SA"/>
        </w:rPr>
        <w:t>§ 1</w:t>
      </w:r>
    </w:p>
    <w:p w14:paraId="47433AC9" w14:textId="77777777" w:rsidR="00C80F3E" w:rsidRPr="003B018F" w:rsidRDefault="00C80F3E" w:rsidP="00C80F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1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Zmienia się Statut Akademii Sztuk Pięknych w Gdańsku uchwalony uchwałą nr 27/2019 Senatu Akademii Sztuk Pięknych w Gdańsku z dnia 26 czerwca 2019 r. z póź. zm. </w:t>
      </w:r>
    </w:p>
    <w:p w14:paraId="7933066F" w14:textId="77777777" w:rsidR="00C80F3E" w:rsidRPr="003B018F" w:rsidRDefault="00C80F3E" w:rsidP="00C80F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8AD33A" w14:textId="77777777" w:rsidR="00C80F3E" w:rsidRPr="003B018F" w:rsidRDefault="00C80F3E" w:rsidP="00C80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D61823" w14:textId="77777777" w:rsidR="00C80F3E" w:rsidRPr="003B018F" w:rsidRDefault="00C80F3E" w:rsidP="00C80F3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18F">
        <w:rPr>
          <w:rFonts w:ascii="Times New Roman" w:eastAsia="Times New Roman" w:hAnsi="Times New Roman" w:cs="Times New Roman"/>
          <w:sz w:val="24"/>
          <w:szCs w:val="24"/>
          <w:lang w:eastAsia="ar-SA"/>
        </w:rPr>
        <w:t>§ 2</w:t>
      </w:r>
    </w:p>
    <w:p w14:paraId="30E81A94" w14:textId="7A6E58F0" w:rsidR="00137D7A" w:rsidRPr="008B1150" w:rsidRDefault="00C80F3E" w:rsidP="00184D03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1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wchodzi w życie z dniem </w:t>
      </w:r>
      <w:r w:rsidR="00137D7A" w:rsidRPr="008B1150">
        <w:rPr>
          <w:rFonts w:ascii="Times New Roman" w:eastAsia="Times New Roman" w:hAnsi="Times New Roman" w:cs="Times New Roman"/>
          <w:sz w:val="24"/>
          <w:szCs w:val="24"/>
          <w:lang w:eastAsia="ar-SA"/>
        </w:rPr>
        <w:t>1 października 2022 r</w:t>
      </w:r>
      <w:r w:rsidRPr="008B11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r w:rsidR="008B1150" w:rsidRPr="008B11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wyjątkiem </w:t>
      </w:r>
      <w:r w:rsidR="00BA2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 </w:t>
      </w:r>
      <w:r w:rsidR="00A07036">
        <w:rPr>
          <w:rFonts w:ascii="Times New Roman" w:eastAsia="Times New Roman" w:hAnsi="Times New Roman" w:cs="Times New Roman"/>
          <w:sz w:val="24"/>
          <w:szCs w:val="24"/>
          <w:lang w:eastAsia="ar-SA"/>
        </w:rPr>
        <w:t>w Dziale</w:t>
      </w:r>
      <w:r w:rsidR="008B1150" w:rsidRPr="008B11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VIII </w:t>
      </w:r>
      <w:r w:rsidR="008B1150">
        <w:rPr>
          <w:rFonts w:ascii="Times New Roman" w:eastAsia="Calibri" w:hAnsi="Times New Roman" w:cs="Times New Roman"/>
          <w:sz w:val="24"/>
          <w:szCs w:val="24"/>
        </w:rPr>
        <w:t>,</w:t>
      </w:r>
      <w:r w:rsidR="00841782" w:rsidRPr="008B1150">
        <w:rPr>
          <w:rFonts w:ascii="Times New Roman" w:eastAsia="Calibri" w:hAnsi="Times New Roman" w:cs="Times New Roman"/>
          <w:sz w:val="24"/>
          <w:szCs w:val="24"/>
        </w:rPr>
        <w:t>Rozdział 3 – Postępowanie konkursowe</w:t>
      </w:r>
      <w:r w:rsidR="008B1150">
        <w:rPr>
          <w:rFonts w:ascii="Times New Roman" w:eastAsia="Calibri" w:hAnsi="Times New Roman" w:cs="Times New Roman"/>
          <w:sz w:val="24"/>
          <w:szCs w:val="24"/>
        </w:rPr>
        <w:t xml:space="preserve">, które </w:t>
      </w:r>
      <w:r w:rsidR="00841782" w:rsidRPr="008B1150">
        <w:rPr>
          <w:rFonts w:ascii="Times New Roman" w:eastAsia="Calibri" w:hAnsi="Times New Roman" w:cs="Times New Roman"/>
          <w:sz w:val="24"/>
          <w:szCs w:val="24"/>
        </w:rPr>
        <w:t>wchodzą w życie z dniem uchwalenia.</w:t>
      </w:r>
    </w:p>
    <w:p w14:paraId="6D13776D" w14:textId="77777777" w:rsidR="00C80F3E" w:rsidRDefault="00C80F3E" w:rsidP="00C80F3E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3B018F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14:paraId="1ED97767" w14:textId="77777777" w:rsidR="00C80F3E" w:rsidRDefault="00C80F3E" w:rsidP="00C80F3E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14:paraId="17C665FD" w14:textId="77777777" w:rsidR="00C80F3E" w:rsidRDefault="00C80F3E" w:rsidP="00C80F3E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14:paraId="31435DE6" w14:textId="77777777" w:rsidR="00C80F3E" w:rsidRDefault="00C80F3E" w:rsidP="00C80F3E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14:paraId="007602DF" w14:textId="77777777" w:rsidR="00C80F3E" w:rsidRDefault="00C80F3E" w:rsidP="00C80F3E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14:paraId="4A58CEF9" w14:textId="77777777" w:rsidR="00C80F3E" w:rsidRPr="002F7020" w:rsidRDefault="00C80F3E" w:rsidP="00C80F3E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2F702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Załączniki:</w:t>
      </w:r>
    </w:p>
    <w:p w14:paraId="4C08F582" w14:textId="77777777" w:rsidR="00C80F3E" w:rsidRPr="002F7020" w:rsidRDefault="00C80F3E" w:rsidP="00C80F3E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F702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Statut Akademii Sztuk Pięknych w Gdańsku uchwalony uchwałą  nr 27/2019 Senatu Akademii Sztuk Pięknych w Gdańsku  z dnia 26 czerwca 2019 r. z póź. zm. - </w:t>
      </w:r>
      <w:r w:rsidRPr="002F702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tekst jednolity. </w:t>
      </w:r>
    </w:p>
    <w:p w14:paraId="0EBF535F" w14:textId="77777777" w:rsidR="00C80F3E" w:rsidRPr="002F7020" w:rsidRDefault="00C80F3E" w:rsidP="00C80F3E">
      <w:pPr>
        <w:tabs>
          <w:tab w:val="left" w:pos="570"/>
          <w:tab w:val="right" w:pos="79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5AA9AA" w14:textId="77777777" w:rsidR="003B018F" w:rsidRPr="003B018F" w:rsidRDefault="003B018F" w:rsidP="003B018F">
      <w:pPr>
        <w:tabs>
          <w:tab w:val="left" w:pos="570"/>
          <w:tab w:val="right" w:pos="79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553647" w14:textId="77777777" w:rsidR="00DD22A5" w:rsidRPr="003B018F" w:rsidRDefault="00DD22A5" w:rsidP="004F0C35">
      <w:pPr>
        <w:spacing w:afterLines="40" w:after="96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10FF9D7" w14:textId="77777777" w:rsidR="00DD22A5" w:rsidRPr="003B018F" w:rsidRDefault="00DD22A5" w:rsidP="004F0C35">
      <w:pPr>
        <w:spacing w:afterLines="40" w:after="96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4CF081D9" w14:textId="77777777" w:rsidR="00DD22A5" w:rsidRPr="003B018F" w:rsidRDefault="00DD22A5" w:rsidP="004F0C35">
      <w:pPr>
        <w:spacing w:afterLines="40" w:after="96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0FC0A262" w14:textId="016A7764" w:rsidR="00DB6509" w:rsidRPr="003B018F" w:rsidRDefault="00DB6509" w:rsidP="00E464D1">
      <w:pPr>
        <w:autoSpaceDE w:val="0"/>
        <w:autoSpaceDN w:val="0"/>
        <w:adjustRightInd w:val="0"/>
        <w:spacing w:afterLines="40" w:after="96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DB6509" w:rsidRPr="003B018F" w:rsidSect="008D028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2D90A07F" w14:textId="77777777" w:rsidR="008D0285" w:rsidRPr="00C878DE" w:rsidRDefault="008D0285" w:rsidP="00C878DE">
      <w:pPr>
        <w:pStyle w:val="Default"/>
        <w:spacing w:line="320" w:lineRule="exact"/>
        <w:rPr>
          <w:color w:val="auto"/>
        </w:rPr>
      </w:pPr>
    </w:p>
    <w:sectPr w:rsidR="008D0285" w:rsidRPr="00C878DE" w:rsidSect="001562E2">
      <w:pgSz w:w="11906" w:h="16838" w:code="9"/>
      <w:pgMar w:top="1916" w:right="1985" w:bottom="2523" w:left="1985" w:header="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C3385" w16cex:dateUtc="2020-10-22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B47D2B" w16cid:durableId="233C33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1DEAF" w14:textId="77777777" w:rsidR="00F11AC8" w:rsidRDefault="00F11AC8" w:rsidP="002566A2">
      <w:pPr>
        <w:spacing w:after="0" w:line="240" w:lineRule="auto"/>
      </w:pPr>
      <w:r>
        <w:separator/>
      </w:r>
    </w:p>
  </w:endnote>
  <w:endnote w:type="continuationSeparator" w:id="0">
    <w:p w14:paraId="4AC79C81" w14:textId="77777777" w:rsidR="00F11AC8" w:rsidRDefault="00F11AC8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6FC4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79061B0" wp14:editId="49004FBD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CD3CB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3B0CBD9" wp14:editId="508908EA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9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ED612B8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AA09D" w14:textId="77777777" w:rsidR="00F11AC8" w:rsidRDefault="00F11AC8" w:rsidP="002566A2">
      <w:pPr>
        <w:spacing w:after="0" w:line="240" w:lineRule="auto"/>
      </w:pPr>
      <w:r>
        <w:separator/>
      </w:r>
    </w:p>
  </w:footnote>
  <w:footnote w:type="continuationSeparator" w:id="0">
    <w:p w14:paraId="426F4CB1" w14:textId="77777777" w:rsidR="00F11AC8" w:rsidRDefault="00F11AC8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F8F0B" w14:textId="77777777" w:rsidR="00986461" w:rsidRDefault="00986461">
    <w:pPr>
      <w:pStyle w:val="Nagwek"/>
    </w:pPr>
  </w:p>
  <w:p w14:paraId="74BF5FC3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522D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BFFE558" wp14:editId="130E3916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8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5E0C"/>
    <w:multiLevelType w:val="hybridMultilevel"/>
    <w:tmpl w:val="2F483688"/>
    <w:lvl w:ilvl="0" w:tplc="4E907AF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238F"/>
    <w:multiLevelType w:val="hybridMultilevel"/>
    <w:tmpl w:val="C72C99AE"/>
    <w:lvl w:ilvl="0" w:tplc="5AC8257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0181"/>
    <w:multiLevelType w:val="hybridMultilevel"/>
    <w:tmpl w:val="E6107DC6"/>
    <w:lvl w:ilvl="0" w:tplc="3072D58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270B6"/>
    <w:multiLevelType w:val="hybridMultilevel"/>
    <w:tmpl w:val="7E18FA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9D7B86"/>
    <w:multiLevelType w:val="hybridMultilevel"/>
    <w:tmpl w:val="5DE0DDF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22D61692"/>
    <w:multiLevelType w:val="hybridMultilevel"/>
    <w:tmpl w:val="12C202E6"/>
    <w:lvl w:ilvl="0" w:tplc="D786DCD6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B6DF7"/>
    <w:multiLevelType w:val="hybridMultilevel"/>
    <w:tmpl w:val="F356E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87970"/>
    <w:multiLevelType w:val="hybridMultilevel"/>
    <w:tmpl w:val="43AA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D250D"/>
    <w:multiLevelType w:val="hybridMultilevel"/>
    <w:tmpl w:val="22462294"/>
    <w:lvl w:ilvl="0" w:tplc="CD4A473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F017039"/>
    <w:multiLevelType w:val="hybridMultilevel"/>
    <w:tmpl w:val="47A2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5571E"/>
    <w:multiLevelType w:val="hybridMultilevel"/>
    <w:tmpl w:val="A12CA402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64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A4818D1"/>
    <w:multiLevelType w:val="hybridMultilevel"/>
    <w:tmpl w:val="6FD855C4"/>
    <w:lvl w:ilvl="0" w:tplc="C9FC76D0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C5C15"/>
    <w:multiLevelType w:val="hybridMultilevel"/>
    <w:tmpl w:val="0304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B3CD4"/>
    <w:multiLevelType w:val="hybridMultilevel"/>
    <w:tmpl w:val="2F121312"/>
    <w:lvl w:ilvl="0" w:tplc="023C2E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A32"/>
    <w:multiLevelType w:val="hybridMultilevel"/>
    <w:tmpl w:val="9EF47036"/>
    <w:lvl w:ilvl="0" w:tplc="8D186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24B4A"/>
    <w:multiLevelType w:val="hybridMultilevel"/>
    <w:tmpl w:val="2B2CC4F6"/>
    <w:lvl w:ilvl="0" w:tplc="1A5EF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C67AB9EE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A018F"/>
    <w:multiLevelType w:val="hybridMultilevel"/>
    <w:tmpl w:val="CDA00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D3A5B"/>
    <w:multiLevelType w:val="multilevel"/>
    <w:tmpl w:val="36282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>
    <w:nsid w:val="62C971BB"/>
    <w:multiLevelType w:val="hybridMultilevel"/>
    <w:tmpl w:val="D7648E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74E63C0"/>
    <w:multiLevelType w:val="hybridMultilevel"/>
    <w:tmpl w:val="D3E8134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70245967"/>
    <w:multiLevelType w:val="hybridMultilevel"/>
    <w:tmpl w:val="79FC359E"/>
    <w:lvl w:ilvl="0" w:tplc="FD66F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AC825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C1A0580">
      <w:start w:val="1"/>
      <w:numFmt w:val="lowerLetter"/>
      <w:lvlText w:val="%3)"/>
      <w:lvlJc w:val="left"/>
      <w:pPr>
        <w:ind w:left="2160" w:hanging="18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755A2"/>
    <w:multiLevelType w:val="hybridMultilevel"/>
    <w:tmpl w:val="3F18CEDA"/>
    <w:lvl w:ilvl="0" w:tplc="D786DCD6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E3A4D"/>
    <w:multiLevelType w:val="multilevel"/>
    <w:tmpl w:val="D74A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7D865E5"/>
    <w:multiLevelType w:val="hybridMultilevel"/>
    <w:tmpl w:val="29D0813C"/>
    <w:lvl w:ilvl="0" w:tplc="420AD11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78BA5C81"/>
    <w:multiLevelType w:val="hybridMultilevel"/>
    <w:tmpl w:val="FCD886FE"/>
    <w:lvl w:ilvl="0" w:tplc="5AC8257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00239"/>
    <w:multiLevelType w:val="hybridMultilevel"/>
    <w:tmpl w:val="0B88DC6C"/>
    <w:lvl w:ilvl="0" w:tplc="9B14ECD2">
      <w:start w:val="1"/>
      <w:numFmt w:val="decimal"/>
      <w:lvlText w:val="%1."/>
      <w:lvlJc w:val="left"/>
      <w:pPr>
        <w:ind w:left="63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11"/>
  </w:num>
  <w:num w:numId="7">
    <w:abstractNumId w:val="22"/>
  </w:num>
  <w:num w:numId="8">
    <w:abstractNumId w:val="4"/>
  </w:num>
  <w:num w:numId="9">
    <w:abstractNumId w:val="3"/>
  </w:num>
  <w:num w:numId="10">
    <w:abstractNumId w:val="19"/>
  </w:num>
  <w:num w:numId="11">
    <w:abstractNumId w:val="5"/>
  </w:num>
  <w:num w:numId="12">
    <w:abstractNumId w:val="20"/>
  </w:num>
  <w:num w:numId="13">
    <w:abstractNumId w:val="25"/>
  </w:num>
  <w:num w:numId="14">
    <w:abstractNumId w:val="2"/>
  </w:num>
  <w:num w:numId="15">
    <w:abstractNumId w:val="1"/>
  </w:num>
  <w:num w:numId="16">
    <w:abstractNumId w:val="18"/>
  </w:num>
  <w:num w:numId="17">
    <w:abstractNumId w:val="8"/>
  </w:num>
  <w:num w:numId="18">
    <w:abstractNumId w:val="24"/>
  </w:num>
  <w:num w:numId="19">
    <w:abstractNumId w:val="26"/>
  </w:num>
  <w:num w:numId="20">
    <w:abstractNumId w:val="7"/>
  </w:num>
  <w:num w:numId="21">
    <w:abstractNumId w:val="6"/>
  </w:num>
  <w:num w:numId="22">
    <w:abstractNumId w:val="10"/>
  </w:num>
  <w:num w:numId="23">
    <w:abstractNumId w:val="13"/>
  </w:num>
  <w:num w:numId="24">
    <w:abstractNumId w:val="23"/>
  </w:num>
  <w:num w:numId="25">
    <w:abstractNumId w:val="12"/>
  </w:num>
  <w:num w:numId="26">
    <w:abstractNumId w:val="0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36C48"/>
    <w:rsid w:val="00056FEE"/>
    <w:rsid w:val="00076BA5"/>
    <w:rsid w:val="000B0CA1"/>
    <w:rsid w:val="000C0B59"/>
    <w:rsid w:val="000C12D5"/>
    <w:rsid w:val="000C56DD"/>
    <w:rsid w:val="000D4579"/>
    <w:rsid w:val="000F16B8"/>
    <w:rsid w:val="000F5D80"/>
    <w:rsid w:val="00112F90"/>
    <w:rsid w:val="00120C82"/>
    <w:rsid w:val="0012776A"/>
    <w:rsid w:val="00137D7A"/>
    <w:rsid w:val="00145ED2"/>
    <w:rsid w:val="00151DC0"/>
    <w:rsid w:val="0015464D"/>
    <w:rsid w:val="00155273"/>
    <w:rsid w:val="001562E2"/>
    <w:rsid w:val="00156CF2"/>
    <w:rsid w:val="001A3D1B"/>
    <w:rsid w:val="001B5EDB"/>
    <w:rsid w:val="001E2F19"/>
    <w:rsid w:val="0021436B"/>
    <w:rsid w:val="002566A2"/>
    <w:rsid w:val="002C31A5"/>
    <w:rsid w:val="002D6268"/>
    <w:rsid w:val="00305C1A"/>
    <w:rsid w:val="003136F5"/>
    <w:rsid w:val="00315738"/>
    <w:rsid w:val="0034664E"/>
    <w:rsid w:val="0035625D"/>
    <w:rsid w:val="003737C6"/>
    <w:rsid w:val="003B018F"/>
    <w:rsid w:val="003B19D6"/>
    <w:rsid w:val="003B21FF"/>
    <w:rsid w:val="003B7B4B"/>
    <w:rsid w:val="003F0499"/>
    <w:rsid w:val="003F1809"/>
    <w:rsid w:val="003F4781"/>
    <w:rsid w:val="003F57D9"/>
    <w:rsid w:val="00461723"/>
    <w:rsid w:val="00495F26"/>
    <w:rsid w:val="004B0E0E"/>
    <w:rsid w:val="004D51D9"/>
    <w:rsid w:val="004D5749"/>
    <w:rsid w:val="004F0C35"/>
    <w:rsid w:val="005135E6"/>
    <w:rsid w:val="00514225"/>
    <w:rsid w:val="00525C1C"/>
    <w:rsid w:val="00532D56"/>
    <w:rsid w:val="00533611"/>
    <w:rsid w:val="00546C74"/>
    <w:rsid w:val="00553469"/>
    <w:rsid w:val="0056181C"/>
    <w:rsid w:val="00586694"/>
    <w:rsid w:val="00594B23"/>
    <w:rsid w:val="005D7340"/>
    <w:rsid w:val="005E3DFB"/>
    <w:rsid w:val="005E6B57"/>
    <w:rsid w:val="005F3035"/>
    <w:rsid w:val="005F330F"/>
    <w:rsid w:val="005F4AC6"/>
    <w:rsid w:val="005F5CC0"/>
    <w:rsid w:val="00602465"/>
    <w:rsid w:val="0064600C"/>
    <w:rsid w:val="00663F18"/>
    <w:rsid w:val="0067747F"/>
    <w:rsid w:val="006A6799"/>
    <w:rsid w:val="006B0EC5"/>
    <w:rsid w:val="006F43B8"/>
    <w:rsid w:val="00745147"/>
    <w:rsid w:val="007B4B93"/>
    <w:rsid w:val="007C0C86"/>
    <w:rsid w:val="007C1B0C"/>
    <w:rsid w:val="007D697C"/>
    <w:rsid w:val="008400F6"/>
    <w:rsid w:val="00841782"/>
    <w:rsid w:val="00877160"/>
    <w:rsid w:val="008A5842"/>
    <w:rsid w:val="008B1150"/>
    <w:rsid w:val="008D0285"/>
    <w:rsid w:val="008F1184"/>
    <w:rsid w:val="00900C2B"/>
    <w:rsid w:val="009126EA"/>
    <w:rsid w:val="0092460F"/>
    <w:rsid w:val="00986461"/>
    <w:rsid w:val="009A080F"/>
    <w:rsid w:val="009C37A6"/>
    <w:rsid w:val="009F3142"/>
    <w:rsid w:val="00A07036"/>
    <w:rsid w:val="00A2759C"/>
    <w:rsid w:val="00A615F9"/>
    <w:rsid w:val="00A658CC"/>
    <w:rsid w:val="00A74170"/>
    <w:rsid w:val="00A90563"/>
    <w:rsid w:val="00B05B74"/>
    <w:rsid w:val="00B479B5"/>
    <w:rsid w:val="00B87BE1"/>
    <w:rsid w:val="00B928DB"/>
    <w:rsid w:val="00B9787A"/>
    <w:rsid w:val="00BA2D07"/>
    <w:rsid w:val="00BB45D1"/>
    <w:rsid w:val="00BD4E4E"/>
    <w:rsid w:val="00C16A98"/>
    <w:rsid w:val="00C546AE"/>
    <w:rsid w:val="00C80F3E"/>
    <w:rsid w:val="00C878DE"/>
    <w:rsid w:val="00C92401"/>
    <w:rsid w:val="00CC5EC4"/>
    <w:rsid w:val="00CE062B"/>
    <w:rsid w:val="00CF0E0A"/>
    <w:rsid w:val="00D05905"/>
    <w:rsid w:val="00D24B32"/>
    <w:rsid w:val="00D410AB"/>
    <w:rsid w:val="00D520E6"/>
    <w:rsid w:val="00D837C1"/>
    <w:rsid w:val="00DA4E17"/>
    <w:rsid w:val="00DB2C5A"/>
    <w:rsid w:val="00DB6509"/>
    <w:rsid w:val="00DD22A5"/>
    <w:rsid w:val="00DD7C22"/>
    <w:rsid w:val="00DE029D"/>
    <w:rsid w:val="00DE0790"/>
    <w:rsid w:val="00DF065A"/>
    <w:rsid w:val="00E036BB"/>
    <w:rsid w:val="00E464D1"/>
    <w:rsid w:val="00E54205"/>
    <w:rsid w:val="00E661CD"/>
    <w:rsid w:val="00E8495B"/>
    <w:rsid w:val="00E84EF9"/>
    <w:rsid w:val="00E86D59"/>
    <w:rsid w:val="00E9078E"/>
    <w:rsid w:val="00E93DED"/>
    <w:rsid w:val="00EA24FF"/>
    <w:rsid w:val="00EA4A7C"/>
    <w:rsid w:val="00EC7058"/>
    <w:rsid w:val="00F0021B"/>
    <w:rsid w:val="00F11AC8"/>
    <w:rsid w:val="00F67619"/>
    <w:rsid w:val="00FB20C9"/>
    <w:rsid w:val="00FB63E5"/>
    <w:rsid w:val="00FC3D14"/>
    <w:rsid w:val="00F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373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03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7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7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7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373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03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7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7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7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5F8B-0942-409C-BDFB-6813C740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5</cp:revision>
  <cp:lastPrinted>2022-05-20T09:38:00Z</cp:lastPrinted>
  <dcterms:created xsi:type="dcterms:W3CDTF">2022-05-24T09:33:00Z</dcterms:created>
  <dcterms:modified xsi:type="dcterms:W3CDTF">2022-05-26T12:19:00Z</dcterms:modified>
</cp:coreProperties>
</file>