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70B2" w14:textId="5D06BC0B" w:rsidR="00866CED" w:rsidRPr="005C6FD1" w:rsidRDefault="003B41B1" w:rsidP="00712D17">
      <w:pPr>
        <w:tabs>
          <w:tab w:val="left" w:pos="9497"/>
        </w:tabs>
        <w:spacing w:line="240" w:lineRule="auto"/>
        <w:ind w:right="142"/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5C6FD1">
        <w:rPr>
          <w:rFonts w:asciiTheme="minorHAnsi" w:hAnsiTheme="minorHAnsi" w:cstheme="minorHAnsi"/>
          <w:b/>
          <w:i/>
          <w:sz w:val="18"/>
          <w:szCs w:val="18"/>
        </w:rPr>
        <w:t>Załącznik nr 2</w:t>
      </w:r>
      <w:r w:rsidR="00866CED" w:rsidRPr="005C6FD1">
        <w:rPr>
          <w:rFonts w:asciiTheme="minorHAnsi" w:hAnsiTheme="minorHAnsi" w:cstheme="minorHAnsi"/>
          <w:b/>
          <w:i/>
          <w:sz w:val="18"/>
          <w:szCs w:val="18"/>
        </w:rPr>
        <w:t xml:space="preserve"> do </w:t>
      </w:r>
      <w:r w:rsidR="00524EB9">
        <w:rPr>
          <w:rFonts w:asciiTheme="minorHAnsi" w:hAnsiTheme="minorHAnsi" w:cstheme="minorHAnsi"/>
          <w:b/>
          <w:i/>
          <w:sz w:val="18"/>
          <w:szCs w:val="18"/>
        </w:rPr>
        <w:t>Podręcznika</w:t>
      </w:r>
      <w:r w:rsidR="00866CED" w:rsidRPr="005C6FD1">
        <w:rPr>
          <w:rFonts w:asciiTheme="minorHAnsi" w:hAnsiTheme="minorHAnsi" w:cstheme="minorHAnsi"/>
          <w:i/>
          <w:sz w:val="18"/>
          <w:szCs w:val="18"/>
        </w:rPr>
        <w:t xml:space="preserve"> –</w:t>
      </w:r>
      <w:r w:rsidR="00272391" w:rsidRPr="005C6FD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C6FD1">
        <w:rPr>
          <w:rFonts w:asciiTheme="minorHAnsi" w:hAnsiTheme="minorHAnsi" w:cstheme="minorHAnsi"/>
          <w:i/>
          <w:sz w:val="18"/>
          <w:szCs w:val="18"/>
        </w:rPr>
        <w:br/>
      </w:r>
      <w:r w:rsidR="00866CED" w:rsidRPr="005C6FD1">
        <w:rPr>
          <w:rFonts w:asciiTheme="minorHAnsi" w:hAnsiTheme="minorHAnsi" w:cstheme="minorHAnsi"/>
          <w:i/>
          <w:sz w:val="18"/>
          <w:szCs w:val="18"/>
        </w:rPr>
        <w:t xml:space="preserve">Formularz </w:t>
      </w:r>
      <w:r w:rsidR="00866CED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danych osobowych uczestnika </w:t>
      </w:r>
      <w:r w:rsidR="00343E9C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/>
      </w:r>
      <w:r w:rsidR="00866CED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do wprowadzania do systemu teleinformatycznego Agencji </w:t>
      </w:r>
      <w:r w:rsidR="00343E9C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/>
      </w:r>
      <w:r w:rsidR="00866CED" w:rsidRPr="005C6FD1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 zakresie monitorowania uczestników projektu</w:t>
      </w:r>
    </w:p>
    <w:p w14:paraId="500A9F99" w14:textId="77777777" w:rsidR="00343E9C" w:rsidRPr="005C6FD1" w:rsidRDefault="00343E9C" w:rsidP="00712D17">
      <w:pPr>
        <w:tabs>
          <w:tab w:val="left" w:pos="9497"/>
        </w:tabs>
        <w:spacing w:after="0"/>
        <w:ind w:right="142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C6FD1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Pr="005C6FD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DANYCH OSOBOWYCH UCZESTNIKA </w:t>
      </w:r>
    </w:p>
    <w:p w14:paraId="42C2CBD5" w14:textId="16A7A60F" w:rsidR="00343E9C" w:rsidRPr="005C6FD1" w:rsidRDefault="00343E9C" w:rsidP="00712D17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5C6FD1">
        <w:rPr>
          <w:rFonts w:asciiTheme="minorHAnsi" w:hAnsiTheme="minorHAnsi" w:cstheme="minorHAnsi"/>
          <w:b/>
          <w:color w:val="000000" w:themeColor="text1"/>
        </w:rPr>
        <w:t>do wprowadzania do systemu teleinformatycznego Agencji w zakresie monitorowania uczestników projektu</w:t>
      </w:r>
    </w:p>
    <w:p w14:paraId="389A3FA7" w14:textId="77777777" w:rsidR="00343E9C" w:rsidRPr="005C6FD1" w:rsidRDefault="00343E9C" w:rsidP="00343E9C">
      <w:pPr>
        <w:spacing w:after="0"/>
        <w:contextualSpacing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66CED" w:rsidRPr="005C6FD1" w14:paraId="5941C7CB" w14:textId="77777777" w:rsidTr="00712D17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A44BD2" w14:textId="27862D92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7FDA8CD" w14:textId="4E2EE924" w:rsidR="00866CED" w:rsidRPr="005C6FD1" w:rsidRDefault="00866CED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poprzez tworzenie </w:t>
            </w:r>
            <w:r w:rsidR="00173DF2" w:rsidRPr="005C6F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866CED" w:rsidRPr="005C6FD1" w14:paraId="7372BE05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9A9262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Programu NAWA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EE9910" w14:textId="5A11C652" w:rsidR="00866CED" w:rsidRPr="005C6FD1" w:rsidRDefault="00866CED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6CED" w:rsidRPr="005C6FD1" w14:paraId="032C3DA1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3F0C366" w14:textId="6B922298" w:rsidR="00866CED" w:rsidRPr="005C6FD1" w:rsidRDefault="00866CED" w:rsidP="007417E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</w:t>
            </w:r>
            <w:r w:rsidR="007417E2"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Umowy</w:t>
            </w: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numer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4E404" w14:textId="6D846852" w:rsidR="00866CED" w:rsidRPr="005C6FD1" w:rsidRDefault="00866CED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6CED" w:rsidRPr="005C6FD1" w14:paraId="1B19E4EA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3450A9A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B489DF" w14:textId="0BA309D4" w:rsidR="00866CED" w:rsidRPr="005C6FD1" w:rsidRDefault="00866CED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866CED" w:rsidRPr="005C6FD1" w14:paraId="321948E5" w14:textId="77777777" w:rsidTr="00712D17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6FA1A0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984EF2" w14:textId="08BCBD32" w:rsidR="00866CED" w:rsidRPr="005C6FD1" w:rsidRDefault="00866CED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45FCEC5" w14:textId="1AA574BA" w:rsidR="00866CED" w:rsidRPr="005C6FD1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16A0DDDC" w14:textId="06BCBAD2" w:rsidR="005040FC" w:rsidRPr="005C6FD1" w:rsidRDefault="005040FC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</w:rPr>
      </w:pPr>
      <w:r w:rsidRPr="005C6FD1">
        <w:rPr>
          <w:rFonts w:asciiTheme="minorHAnsi" w:hAnsiTheme="minorHAnsi" w:cstheme="minorHAnsi"/>
          <w:b/>
        </w:rPr>
        <w:t xml:space="preserve">Dane Beneficjenta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Beneficjent)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5C6FD1" w14:paraId="06E08A5F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2C9F55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28D6FFFA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Nazwa instytucji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5B26DD2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7D0012DC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Typ instytucji</w:t>
            </w:r>
          </w:p>
        </w:tc>
      </w:tr>
      <w:tr w:rsidR="00FA70EA" w:rsidRPr="005C6FD1" w14:paraId="4F1583DB" w14:textId="77777777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14:paraId="6F290925" w14:textId="77777777" w:rsidR="00FA70EA" w:rsidRPr="005C6FD1" w:rsidRDefault="00FA70EA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450B7D8" w14:textId="77777777" w:rsidR="00FA70EA" w:rsidRPr="005C6FD1" w:rsidRDefault="00FA70EA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CBDE362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 odpowiedź:</w:t>
            </w:r>
          </w:p>
          <w:p w14:paraId="2C5752F0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71B8A36A" w14:textId="48BD9704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brak NIP</w:t>
            </w:r>
          </w:p>
          <w:p w14:paraId="536214FD" w14:textId="129C0134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nr NIP – proszę wpisać NIP poniżej:</w:t>
            </w:r>
          </w:p>
          <w:p w14:paraId="77A9A66B" w14:textId="0DE36991" w:rsidR="00FA70EA" w:rsidRPr="005C6FD1" w:rsidRDefault="00FA70EA" w:rsidP="00DF64B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  <w:gridSpan w:val="3"/>
            <w:shd w:val="clear" w:color="auto" w:fill="FFFFFF" w:themeFill="background1"/>
          </w:tcPr>
          <w:p w14:paraId="62FF729E" w14:textId="5947E55F" w:rsidR="00EE4622" w:rsidRPr="005C6FD1" w:rsidRDefault="00EE4622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Proszę zaznaczyć </w:t>
            </w:r>
            <w:r w:rsidR="00282784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właściwą  odpowiedź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14:paraId="39BDC18C" w14:textId="77777777" w:rsidR="00282784" w:rsidRPr="005C6FD1" w:rsidRDefault="00282784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4C68FA64" w14:textId="1E3A5D44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uczelnia</w:t>
            </w:r>
          </w:p>
          <w:p w14:paraId="725A9FB3" w14:textId="401A6BEC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Polska Akademia Nauk</w:t>
            </w:r>
          </w:p>
          <w:p w14:paraId="19AD79E9" w14:textId="2E39E2ED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instytut naukowy Polskiej Akademii Nauk </w:t>
            </w:r>
          </w:p>
          <w:p w14:paraId="2F2A9811" w14:textId="58B2FC3E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instytut badawczy w rozumieniu </w:t>
            </w:r>
          </w:p>
          <w:p w14:paraId="10189567" w14:textId="78ED5E8C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międzynarodowy instytut naukowy </w:t>
            </w:r>
          </w:p>
          <w:p w14:paraId="68A537C9" w14:textId="77777777"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instytuty działające w ramach Sieci Badawczej Łukasiewicz</w:t>
            </w:r>
          </w:p>
          <w:p w14:paraId="19442428" w14:textId="7B19DC3A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12D1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federacja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podmiotów systemu szkolnictwa wyższego i nauki</w:t>
            </w:r>
          </w:p>
          <w:p w14:paraId="4262459E" w14:textId="420BE76A"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inne</w:t>
            </w:r>
          </w:p>
        </w:tc>
      </w:tr>
      <w:tr w:rsidR="00FA70EA" w:rsidRPr="005C6FD1" w14:paraId="79F59AEC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7705103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7AE09B81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15BAA5A4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34714F22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14:paraId="27F66164" w14:textId="77777777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14:paraId="5E454C30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2388C267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5096B1A6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402A0B0A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A70EA" w:rsidRPr="005C6FD1" w14:paraId="482BD2E4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202FC3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379391D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334FC618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166F5565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14:paraId="565ECF32" w14:textId="77777777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14:paraId="54464E71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283C282F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26DE5277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3A0E6C55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A70EA" w:rsidRPr="005C6FD1" w14:paraId="05FED494" w14:textId="77777777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14:paraId="0E3F9499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834667B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14:paraId="4D4C5FAA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FA70EA" w:rsidRPr="005C6FD1" w14:paraId="526259A5" w14:textId="77777777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DE0C0" w14:textId="666EBAF9" w:rsidR="00FA70EA" w:rsidRPr="005C6FD1" w:rsidRDefault="002A154E" w:rsidP="00303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3D4F5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D7F1D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F440A5" w14:textId="779E9C94" w:rsidR="003C6EB2" w:rsidRPr="005C6FD1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2E8C7D6E" w14:textId="3E6A355F" w:rsidR="005040FC" w:rsidRPr="005C6FD1" w:rsidRDefault="005040FC" w:rsidP="002A154E">
      <w:pPr>
        <w:pStyle w:val="Akapitzlist"/>
        <w:ind w:left="1080"/>
        <w:rPr>
          <w:rFonts w:asciiTheme="minorHAnsi" w:hAnsiTheme="minorHAnsi" w:cstheme="minorHAnsi"/>
          <w:b/>
          <w:color w:val="0070C0"/>
        </w:rPr>
      </w:pPr>
      <w:r w:rsidRPr="005C6FD1">
        <w:rPr>
          <w:rFonts w:asciiTheme="minorHAnsi" w:hAnsiTheme="minorHAnsi" w:cstheme="minorHAnsi"/>
          <w:b/>
        </w:rPr>
        <w:t>D</w:t>
      </w:r>
      <w:r w:rsidR="003718D0" w:rsidRPr="005C6FD1">
        <w:rPr>
          <w:rFonts w:asciiTheme="minorHAnsi" w:hAnsiTheme="minorHAnsi" w:cstheme="minorHAnsi"/>
          <w:b/>
        </w:rPr>
        <w:t>ane U</w:t>
      </w:r>
      <w:r w:rsidRPr="005C6FD1">
        <w:rPr>
          <w:rFonts w:asciiTheme="minorHAnsi" w:hAnsiTheme="minorHAnsi" w:cstheme="minorHAnsi"/>
          <w:b/>
        </w:rPr>
        <w:t xml:space="preserve">czestnika Projektu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Uczestnik)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5C6FD1" w14:paraId="63185446" w14:textId="77777777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7FF8BA31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40BDF38" w14:textId="0CB24EFA" w:rsidR="00FA70EA" w:rsidRPr="005C6FD1" w:rsidRDefault="003718D0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5C6FD1">
              <w:rPr>
                <w:rFonts w:asciiTheme="minorHAnsi" w:hAnsiTheme="minorHAnsi" w:cstheme="minorHAnsi"/>
              </w:rPr>
              <w:t>Rodzaj U</w:t>
            </w:r>
            <w:r w:rsidR="00FA70EA" w:rsidRPr="005C6FD1">
              <w:rPr>
                <w:rFonts w:asciiTheme="minorHAnsi" w:hAnsiTheme="minorHAnsi" w:cstheme="minorHAnsi"/>
              </w:rPr>
              <w:t>czestnika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67F0CBB" w14:textId="134AB975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Nazwa instytucji</w:t>
            </w:r>
            <w:r w:rsidR="00FE1AFC" w:rsidRPr="005C6FD1">
              <w:rPr>
                <w:rFonts w:asciiTheme="minorHAnsi" w:hAnsiTheme="minorHAnsi" w:cstheme="minorHAnsi"/>
              </w:rPr>
              <w:t>, którą reprezentuje Uczestnik</w:t>
            </w:r>
          </w:p>
        </w:tc>
      </w:tr>
      <w:tr w:rsidR="00FA70EA" w:rsidRPr="005C6FD1" w14:paraId="2A5CDF02" w14:textId="77777777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5E250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BC6EF" w14:textId="77777777" w:rsidR="003718D0" w:rsidRPr="005C6FD1" w:rsidRDefault="003718D0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2687649E" w14:textId="77777777" w:rsidR="003718D0" w:rsidRPr="005C6FD1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478DCA29" w14:textId="0371243A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student zagraniczny</w:t>
            </w:r>
          </w:p>
          <w:p w14:paraId="25915918" w14:textId="1955423D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doktorant zagraniczny</w:t>
            </w:r>
          </w:p>
          <w:p w14:paraId="5413AB29" w14:textId="5E44A337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4E543B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student krajowy</w:t>
            </w:r>
          </w:p>
          <w:p w14:paraId="119A1BA4" w14:textId="0534DA79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doktorant krajowy</w:t>
            </w:r>
          </w:p>
          <w:p w14:paraId="60230A97" w14:textId="134BFE58" w:rsidR="002A154E" w:rsidRPr="005C6FD1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kadra dydaktyczna</w:t>
            </w:r>
            <w:r w:rsidR="003718D0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/ akademicka</w:t>
            </w:r>
          </w:p>
          <w:p w14:paraId="5AA7EB95" w14:textId="37849FF9" w:rsidR="00FA70EA" w:rsidRPr="005C6FD1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kadra administracyjna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0588C5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3FA3" w:rsidRPr="005C6FD1" w14:paraId="563A08FE" w14:textId="77777777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429DD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26F0D5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CF75F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 xml:space="preserve">PESEL </w:t>
            </w:r>
          </w:p>
          <w:p w14:paraId="2388E807" w14:textId="4B57FE33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3FA3" w:rsidRPr="005C6FD1" w14:paraId="747828D0" w14:textId="77777777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77D7CF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9EEA62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9AE0D1" w14:textId="77777777" w:rsidR="00303FA3" w:rsidRPr="005C6FD1" w:rsidRDefault="00303FA3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6BAFA889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4CE17E37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posiadam</w:t>
            </w:r>
          </w:p>
          <w:p w14:paraId="01B3D3EF" w14:textId="723F27FE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posiadam - 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</w:t>
            </w:r>
            <w:r w:rsidR="00503BCF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PESEL:</w:t>
            </w:r>
          </w:p>
          <w:p w14:paraId="6AD62408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5C6FD1" w14:paraId="31CA3A00" w14:textId="77777777" w:rsidTr="00FE1AFC">
              <w:tc>
                <w:tcPr>
                  <w:tcW w:w="257" w:type="dxa"/>
                </w:tcPr>
                <w:p w14:paraId="34312731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</w:tcPr>
                <w:p w14:paraId="5CB95CF0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4E2F50BB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8390535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E896B9E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48F24A10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2103476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2B954E2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6AFA168D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173FFEC2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D1D22BC" w14:textId="77777777"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4A8A2BE" w14:textId="1CA95E2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AFC" w:rsidRPr="005C6FD1" w14:paraId="0857994D" w14:textId="77777777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DEFFFC" w14:textId="262767F1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F0D95" w14:textId="50CB5C8B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40C2B2F1" w14:textId="097FAAF7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Wykształcenie</w:t>
            </w:r>
          </w:p>
        </w:tc>
      </w:tr>
      <w:tr w:rsidR="00FE1AFC" w:rsidRPr="005C6FD1" w14:paraId="3E476043" w14:textId="77777777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505DEB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162FD7BE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44743F8F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kobieta</w:t>
            </w:r>
          </w:p>
          <w:p w14:paraId="5ADE383F" w14:textId="3AB718E2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mężczyzna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356B9C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 wiek w chwili przystąpienia do Projektu:</w:t>
            </w:r>
          </w:p>
          <w:p w14:paraId="3D6E0116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1A20AA39" w14:textId="4072B452" w:rsidR="00FE1AFC" w:rsidRPr="005C6FD1" w:rsidRDefault="00FE1AFC" w:rsidP="00EA52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4862030" w14:textId="433F13E2" w:rsidR="00FE1AFC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65EAAF20" w14:textId="77777777" w:rsidR="00EA5201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77E4A68C" w14:textId="68B500E1"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niżs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ze niż podstawowe (ISCED 0)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  </w:t>
            </w:r>
          </w:p>
          <w:p w14:paraId="094E5AD8" w14:textId="1811AE8A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podstawowe (ISCED 1)</w:t>
            </w:r>
          </w:p>
          <w:p w14:paraId="496ACAC1" w14:textId="77777777" w:rsidR="0063484D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gimnazjalne (ISCED 2)</w:t>
            </w:r>
          </w:p>
          <w:p w14:paraId="61E1CE5B" w14:textId="511B0976" w:rsidR="00EA5201" w:rsidRPr="005C6FD1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ponadgimnazjalne (ISCED 3)</w:t>
            </w:r>
            <w:r w:rsidR="00EA5201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4712732F" w14:textId="4D81D73A"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olicealne (ISCED 4)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</w:t>
            </w:r>
          </w:p>
          <w:p w14:paraId="65B3D035" w14:textId="0042F993" w:rsidR="00FE1AFC" w:rsidRPr="005C6FD1" w:rsidRDefault="00FE1AFC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wyższe (ISCED 5-8)</w:t>
            </w:r>
          </w:p>
        </w:tc>
      </w:tr>
      <w:tr w:rsidR="00FA70EA" w:rsidRPr="005C6FD1" w14:paraId="5493A90D" w14:textId="77777777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594AF" w14:textId="0F16FB26" w:rsidR="00FA70EA" w:rsidRPr="005C6FD1" w:rsidRDefault="00FA70EA" w:rsidP="00E35D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  <w:r w:rsidR="00E35DC7" w:rsidRPr="005C6FD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5FA54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5152FE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99206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14:paraId="572CA8CC" w14:textId="77777777" w:rsidTr="0014402A">
        <w:trPr>
          <w:trHeight w:val="1517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92C64" w14:textId="14F0CF05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B8DBE9" w14:textId="55F63283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D93C7C" w14:textId="40BFBC5A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2156B" w14:textId="77777777" w:rsidR="00FA70EA" w:rsidRPr="005C6FD1" w:rsidRDefault="00FA70EA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A70EA" w:rsidRPr="005C6FD1" w14:paraId="08FC99ED" w14:textId="77777777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548EEC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FBD465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0FE64F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032057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14:paraId="479C9CD8" w14:textId="77777777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9D75D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7E273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7438C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72FAC" w14:textId="77777777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1E44" w:rsidRPr="005C6FD1" w14:paraId="3ACCB7C3" w14:textId="77777777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E39EF9F" w14:textId="1D9A8655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FAA88D7" w14:textId="08FCA66E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C509763" w14:textId="39531B36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CD1E44" w:rsidRPr="005C6FD1" w14:paraId="0A2F987B" w14:textId="77777777" w:rsidTr="0014402A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B284FC" w14:textId="4447C8EC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A4ACE3" w14:textId="77777777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89452E" w14:textId="77777777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F964F3" w14:textId="6B74EE8B" w:rsidR="00FA70EA" w:rsidRPr="005C6FD1" w:rsidRDefault="00FA70EA" w:rsidP="00FA70EA">
      <w:pPr>
        <w:rPr>
          <w:rFonts w:asciiTheme="minorHAnsi" w:hAnsiTheme="minorHAnsi" w:cstheme="minorHAnsi"/>
        </w:rPr>
      </w:pPr>
    </w:p>
    <w:p w14:paraId="7FF04E37" w14:textId="6DB76B3A" w:rsidR="0014402A" w:rsidRPr="005C6FD1" w:rsidRDefault="0014402A" w:rsidP="00FA70EA">
      <w:pPr>
        <w:rPr>
          <w:rFonts w:asciiTheme="minorHAnsi" w:hAnsiTheme="minorHAnsi" w:cstheme="minorHAnsi"/>
        </w:rPr>
      </w:pPr>
    </w:p>
    <w:p w14:paraId="30998A0E" w14:textId="77777777" w:rsidR="0014402A" w:rsidRPr="005C6FD1" w:rsidRDefault="0014402A" w:rsidP="00FA70EA">
      <w:pPr>
        <w:rPr>
          <w:rFonts w:asciiTheme="minorHAnsi" w:hAnsiTheme="minorHAnsi"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3565"/>
      </w:tblGrid>
      <w:tr w:rsidR="00E35DC7" w:rsidRPr="005C6FD1" w14:paraId="10F4C942" w14:textId="77777777" w:rsidTr="00712D17">
        <w:trPr>
          <w:trHeight w:hRule="exact" w:val="397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65D7556B" w14:textId="01BFEF5A" w:rsidR="00E35DC7" w:rsidRPr="005C6FD1" w:rsidRDefault="00E35DC7" w:rsidP="00E35D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5C6FD1">
              <w:rPr>
                <w:rFonts w:asciiTheme="minorHAnsi" w:hAnsiTheme="minorHAnsi" w:cstheme="minorHAnsi"/>
                <w:b/>
              </w:rPr>
              <w:t>Status uczestnika w chwili przystąpienia do Projektu</w:t>
            </w:r>
          </w:p>
        </w:tc>
      </w:tr>
      <w:tr w:rsidR="00E35DC7" w:rsidRPr="005C6FD1" w14:paraId="78F22392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19D9A539" w14:textId="77777777" w:rsidR="00E35DC7" w:rsidRPr="005C6FD1" w:rsidRDefault="00E35DC7" w:rsidP="00E35DC7">
            <w:pPr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należąca do mniejszości narodowej lub etnicznej, migrant, osoba obcego pochodzenia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D294B13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3CA61DEB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4DA430AE" w14:textId="7BD5302D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2EEC6D29" w14:textId="000FCC73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3F249197" w14:textId="343ACD31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4CFA598F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7C4B9072" w14:textId="44995D52" w:rsidR="00E35DC7" w:rsidRPr="005C6FD1" w:rsidRDefault="00E35DC7" w:rsidP="00E35DC7">
            <w:pPr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 xml:space="preserve">Osoba bezdomna lub dotknięta wykluczeniem z dostępu </w:t>
            </w:r>
            <w:r w:rsidR="00640734" w:rsidRPr="005C6FD1">
              <w:rPr>
                <w:rFonts w:asciiTheme="minorHAnsi" w:hAnsiTheme="minorHAnsi" w:cstheme="minorHAnsi"/>
                <w:bCs/>
              </w:rPr>
              <w:br/>
            </w:r>
            <w:r w:rsidRPr="005C6FD1">
              <w:rPr>
                <w:rFonts w:asciiTheme="minorHAnsi" w:hAnsiTheme="minorHAnsi" w:cstheme="minorHAnsi"/>
                <w:bCs/>
              </w:rPr>
              <w:t>do mieszkań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23A35965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4CA92AF1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10E142AF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2CC7F2F7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3C3EB6DF" w14:textId="0DC0BAD6" w:rsidR="00E35DC7" w:rsidRPr="005C6FD1" w:rsidRDefault="00E35DC7" w:rsidP="00E35DC7">
            <w:pPr>
              <w:spacing w:after="12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7A65286C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3B4AA6E7" w14:textId="77777777" w:rsidR="00E35DC7" w:rsidRPr="005C6FD1" w:rsidRDefault="00E35DC7" w:rsidP="00E35DC7">
            <w:pPr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z niepełnosprawnościami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76E1705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057615ED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1E33E949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4889543C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38DC66EB" w14:textId="57715CE9" w:rsidR="00E35DC7" w:rsidRPr="005C6FD1" w:rsidRDefault="00E35DC7" w:rsidP="00E35DC7">
            <w:pPr>
              <w:spacing w:after="12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2907F7B2" w14:textId="77777777" w:rsidTr="00712D17">
        <w:trPr>
          <w:trHeight w:hRule="exact" w:val="1134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15CCBC63" w14:textId="77777777" w:rsidR="00E35DC7" w:rsidRPr="005C6FD1" w:rsidRDefault="00E35DC7" w:rsidP="00E35DC7">
            <w:pPr>
              <w:rPr>
                <w:rFonts w:asciiTheme="minorHAnsi" w:hAnsiTheme="minorHAnsi" w:cstheme="minorHAnsi"/>
                <w:bCs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w innej niekorzystnej sytuacji społecznej</w:t>
            </w:r>
          </w:p>
        </w:tc>
        <w:tc>
          <w:tcPr>
            <w:tcW w:w="3565" w:type="dxa"/>
            <w:shd w:val="clear" w:color="auto" w:fill="FFFFFF" w:themeFill="background1"/>
            <w:vAlign w:val="center"/>
          </w:tcPr>
          <w:p w14:paraId="61752CBB" w14:textId="77777777" w:rsidR="00E35DC7" w:rsidRPr="005C6FD1" w:rsidRDefault="00E35DC7" w:rsidP="00E35DC7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6741F3F9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683982D4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015CE406" w14:textId="77777777" w:rsidR="00E35DC7" w:rsidRPr="005C6FD1" w:rsidRDefault="00E35DC7" w:rsidP="00E35DC7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6BBF680F" w14:textId="63A467F6" w:rsidR="00E35DC7" w:rsidRPr="005C6FD1" w:rsidRDefault="00E35DC7" w:rsidP="00E35DC7">
            <w:pPr>
              <w:spacing w:after="12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</w:tbl>
    <w:p w14:paraId="4368F46E" w14:textId="77777777" w:rsidR="00E35DC7" w:rsidRPr="005C6FD1" w:rsidRDefault="00E35DC7" w:rsidP="00FA70EA">
      <w:pPr>
        <w:rPr>
          <w:rFonts w:asciiTheme="minorHAnsi" w:hAnsiTheme="minorHAnsi" w:cstheme="minorHAnsi"/>
        </w:rPr>
      </w:pPr>
    </w:p>
    <w:p w14:paraId="26E50897" w14:textId="77777777" w:rsidR="002A154E" w:rsidRPr="005C6FD1" w:rsidRDefault="002A154E" w:rsidP="00FA70EA">
      <w:pPr>
        <w:rPr>
          <w:rFonts w:asciiTheme="minorHAnsi" w:hAnsiTheme="minorHAnsi" w:cstheme="minorHAnsi"/>
        </w:rPr>
      </w:pPr>
    </w:p>
    <w:p w14:paraId="050BF11F" w14:textId="6DB0FAC5" w:rsidR="00FA70EA" w:rsidRPr="005C6FD1" w:rsidRDefault="00FA70EA" w:rsidP="007A15E5">
      <w:pPr>
        <w:pStyle w:val="Akapitzlist"/>
        <w:ind w:left="1080"/>
        <w:rPr>
          <w:rFonts w:asciiTheme="minorHAnsi" w:hAnsiTheme="minorHAnsi" w:cstheme="minorHAnsi"/>
          <w:b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5C6FD1" w14:paraId="1E50C13A" w14:textId="77777777" w:rsidTr="003A57EB">
        <w:tc>
          <w:tcPr>
            <w:tcW w:w="4106" w:type="dxa"/>
            <w:shd w:val="clear" w:color="auto" w:fill="auto"/>
          </w:tcPr>
          <w:p w14:paraId="677D423B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62B324" w14:textId="5DCD61AA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B28922C" w14:textId="4E7C6C8A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65CB9B6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7F4086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14:paraId="40DB235B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31E82942" w14:textId="7E4D2AD8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71955B" w14:textId="2D7BABB0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763A8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283A298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F015DFB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…………………………………………………………………………..……</w:t>
            </w:r>
          </w:p>
          <w:p w14:paraId="727F724C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UCZESTNIKA PROJEKTU</w:t>
            </w:r>
          </w:p>
        </w:tc>
      </w:tr>
      <w:tr w:rsidR="003718D0" w:rsidRPr="005C6FD1" w14:paraId="41AC92E4" w14:textId="77777777" w:rsidTr="003A57EB">
        <w:tc>
          <w:tcPr>
            <w:tcW w:w="4106" w:type="dxa"/>
            <w:shd w:val="clear" w:color="auto" w:fill="auto"/>
          </w:tcPr>
          <w:p w14:paraId="1B118C0A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36176E" w14:textId="148BFD10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978062F" w14:textId="6C921BD4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427D4A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52D887D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…..……………………………………………………….……</w:t>
            </w:r>
          </w:p>
          <w:p w14:paraId="2ED9FFB9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7C342DA7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8C84A83" w14:textId="5EAF5036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6A51072" w14:textId="05749D51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5C3CCDE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6DF84B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………………………………………………………………………..……..</w:t>
            </w:r>
          </w:p>
          <w:p w14:paraId="37F252F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OSOBY PRZYJMUJĄCEJ</w:t>
            </w:r>
          </w:p>
          <w:p w14:paraId="6664BCD1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FORMULARZ PO STRONIE BENEFICJENTA</w:t>
            </w:r>
          </w:p>
        </w:tc>
      </w:tr>
    </w:tbl>
    <w:p w14:paraId="3991371A" w14:textId="126ECE64" w:rsidR="00FA70EA" w:rsidRPr="005C6FD1" w:rsidRDefault="00FA70EA" w:rsidP="007A15E5">
      <w:pPr>
        <w:pStyle w:val="Akapitzlist"/>
        <w:ind w:left="1080"/>
        <w:rPr>
          <w:rFonts w:asciiTheme="minorHAnsi" w:hAnsiTheme="minorHAnsi" w:cstheme="minorHAnsi"/>
          <w:b/>
        </w:rPr>
      </w:pPr>
    </w:p>
    <w:sectPr w:rsidR="00FA70EA" w:rsidRPr="005C6FD1" w:rsidSect="005C6FD1">
      <w:headerReference w:type="default" r:id="rId8"/>
      <w:pgSz w:w="11906" w:h="16838"/>
      <w:pgMar w:top="851" w:right="1133" w:bottom="1134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B96D" w14:textId="77777777" w:rsidR="008F167D" w:rsidRDefault="008F167D" w:rsidP="00A44C9D">
      <w:pPr>
        <w:spacing w:after="0" w:line="240" w:lineRule="auto"/>
      </w:pPr>
      <w:r>
        <w:separator/>
      </w:r>
    </w:p>
  </w:endnote>
  <w:endnote w:type="continuationSeparator" w:id="0">
    <w:p w14:paraId="5A7F6ED2" w14:textId="77777777" w:rsidR="008F167D" w:rsidRDefault="008F167D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E933" w14:textId="77777777" w:rsidR="008F167D" w:rsidRDefault="008F167D" w:rsidP="00A44C9D">
      <w:pPr>
        <w:spacing w:after="0" w:line="240" w:lineRule="auto"/>
      </w:pPr>
      <w:r>
        <w:separator/>
      </w:r>
    </w:p>
  </w:footnote>
  <w:footnote w:type="continuationSeparator" w:id="0">
    <w:p w14:paraId="1718FE4F" w14:textId="77777777" w:rsidR="008F167D" w:rsidRDefault="008F167D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AAC5" w14:textId="52E22E3E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7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52D0F"/>
    <w:rsid w:val="002664C4"/>
    <w:rsid w:val="00271C07"/>
    <w:rsid w:val="00272391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2A53"/>
    <w:rsid w:val="0037491D"/>
    <w:rsid w:val="003923B3"/>
    <w:rsid w:val="003A57EB"/>
    <w:rsid w:val="003B01EB"/>
    <w:rsid w:val="003B41B1"/>
    <w:rsid w:val="003C171D"/>
    <w:rsid w:val="003C6A34"/>
    <w:rsid w:val="003C6EB2"/>
    <w:rsid w:val="003D10A3"/>
    <w:rsid w:val="003D179E"/>
    <w:rsid w:val="003F64B1"/>
    <w:rsid w:val="003F792B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4EB9"/>
    <w:rsid w:val="00527264"/>
    <w:rsid w:val="0053337D"/>
    <w:rsid w:val="00557873"/>
    <w:rsid w:val="00560147"/>
    <w:rsid w:val="00561FAF"/>
    <w:rsid w:val="00565062"/>
    <w:rsid w:val="005A67DE"/>
    <w:rsid w:val="005C6FD1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3FBB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B1C78"/>
    <w:rsid w:val="006B41D3"/>
    <w:rsid w:val="006B4C0B"/>
    <w:rsid w:val="006B7511"/>
    <w:rsid w:val="006D2FE0"/>
    <w:rsid w:val="006D36DF"/>
    <w:rsid w:val="006E4165"/>
    <w:rsid w:val="006E581F"/>
    <w:rsid w:val="00712D17"/>
    <w:rsid w:val="007209BF"/>
    <w:rsid w:val="007417E2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66CED"/>
    <w:rsid w:val="008905F0"/>
    <w:rsid w:val="008A6E0B"/>
    <w:rsid w:val="008B383C"/>
    <w:rsid w:val="008E3910"/>
    <w:rsid w:val="008F167D"/>
    <w:rsid w:val="008F57D6"/>
    <w:rsid w:val="008F718B"/>
    <w:rsid w:val="00913415"/>
    <w:rsid w:val="00935F75"/>
    <w:rsid w:val="00956280"/>
    <w:rsid w:val="009651DE"/>
    <w:rsid w:val="00965AE8"/>
    <w:rsid w:val="00984721"/>
    <w:rsid w:val="0099091E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2A0C-54EF-4731-B297-F0DF9853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Agnieszka Gałan</cp:lastModifiedBy>
  <cp:revision>2</cp:revision>
  <cp:lastPrinted>2018-05-16T12:09:00Z</cp:lastPrinted>
  <dcterms:created xsi:type="dcterms:W3CDTF">2021-09-16T11:28:00Z</dcterms:created>
  <dcterms:modified xsi:type="dcterms:W3CDTF">2021-09-16T11:28:00Z</dcterms:modified>
</cp:coreProperties>
</file>