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BE" w:rsidRDefault="00B952BE">
      <w:pPr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52BE" w:rsidRDefault="00B952BE">
      <w:pPr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52BE" w:rsidRDefault="00467AF1">
      <w:pPr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1 do </w:t>
      </w:r>
      <w:r w:rsidR="00F54700"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arządzenia nr </w:t>
      </w:r>
      <w:r w:rsidR="00F54700">
        <w:rPr>
          <w:rFonts w:ascii="Times New Roman" w:eastAsia="Times New Roman" w:hAnsi="Times New Roman" w:cs="Times New Roman"/>
          <w:sz w:val="20"/>
          <w:szCs w:val="20"/>
        </w:rPr>
        <w:t>66/2022</w:t>
      </w:r>
    </w:p>
    <w:p w:rsidR="00B952BE" w:rsidRDefault="00467AF1">
      <w:pPr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Rektora Akademii Sztuk Pięknych</w:t>
      </w:r>
    </w:p>
    <w:p w:rsidR="00B952BE" w:rsidRDefault="00467AF1">
      <w:pPr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F54700"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 w:rsidR="006E09CB">
        <w:rPr>
          <w:rFonts w:ascii="Times New Roman" w:eastAsia="Times New Roman" w:hAnsi="Times New Roman" w:cs="Times New Roman"/>
          <w:sz w:val="20"/>
          <w:szCs w:val="20"/>
        </w:rPr>
        <w:t>września</w:t>
      </w:r>
      <w:bookmarkStart w:id="0" w:name="_GoBack"/>
      <w:bookmarkEnd w:id="0"/>
      <w:r w:rsidR="00F547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2022 roku</w:t>
      </w:r>
    </w:p>
    <w:p w:rsidR="00B952BE" w:rsidRDefault="00B952B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952BE" w:rsidRDefault="00B952BE">
      <w:pPr>
        <w:jc w:val="center"/>
        <w:rPr>
          <w:rFonts w:ascii="Times New Roman" w:eastAsia="Times New Roman" w:hAnsi="Times New Roman" w:cs="Times New Roman"/>
          <w:b/>
        </w:rPr>
      </w:pPr>
      <w:bookmarkStart w:id="1" w:name="_heading=h.ukgx2cahmgnt" w:colFirst="0" w:colLast="0"/>
      <w:bookmarkEnd w:id="1"/>
    </w:p>
    <w:p w:rsidR="00B952BE" w:rsidRDefault="00467AF1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Regulamin przyznawania i wypłacania stypendiów i innych form dofinansowania dla studentów zagranicznych – uczestników projektu </w:t>
      </w:r>
      <w:r>
        <w:rPr>
          <w:rFonts w:ascii="Times New Roman" w:eastAsia="Times New Roman" w:hAnsi="Times New Roman" w:cs="Times New Roman"/>
          <w:b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i/>
        </w:rPr>
        <w:t>stART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w Gdańsku – Intensywne Międzynarodowe Programy Kształcenia na Akademii Sztuk Pięknych w Gdańsku”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</w:t>
      </w: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Postanowienia ogólne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467AF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1. Regulamin określa warunki i tryb przyznawania stypendiów dla studentów zagranicznych – uczestników projektu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stART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w Gdańsku – Intensywne Międzynarodowe Programy Kształcenia na Akademii Sztuk Pięknych w Gdańsku”.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2. Regulamin przyznawania i wypłacania stypendiów dla studentów zagranicznych – uczestników projektu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stART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w Gdańsku – Intensywne Międzynarodowe Programy Kształcenia na Akademii Sztuk Pięknych w Gdańsku” </w:t>
      </w:r>
      <w:r>
        <w:rPr>
          <w:rFonts w:ascii="Times New Roman" w:eastAsia="Times New Roman" w:hAnsi="Times New Roman" w:cs="Times New Roman"/>
        </w:rPr>
        <w:t>zwany dalej Regulaminem, ustalony zostaje w oparciu o umowę o dofinansowanie projektu nr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BPI/SPI/2021/1/00045/U/00001</w:t>
      </w:r>
      <w:r>
        <w:rPr>
          <w:rFonts w:ascii="Times New Roman" w:eastAsia="Times New Roman" w:hAnsi="Times New Roman" w:cs="Times New Roman"/>
        </w:rPr>
        <w:t xml:space="preserve"> , zawartą pomiędzy Akademią Sztuk Pięknych w Gdańsku, zwaną dalej Beneficjentem, a Narodową Agencją Wymiany Akademickiej z siedzibą w Warszawie, zwaną dalej Agencją.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Stypendia są finansowane przez Narodową Agencję Wymiany Akademickiej w ramach Programu Spinaker – Intensywne Międzynarodowe Programy Kształcenia.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Stypendia mogą być wypłacane uczestnikowi jednorazowo, po zawarciu umowy finansowej z Beneficjentem, na osobisty rachunek bankowy uczestnika Projektu.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 xml:space="preserve">Beneficjent planuje przyznanie łącznie 12 stypendiów dla studentów i/lub doktorantów zagranicznych podczas pobytu w Polsce w związku z udziałem w projekcie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stART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w Gdańsku – Intensywne Międzynarodowe Programy Kształcenia na Akademii Sztuk Pięknych w Gdańsku”, </w:t>
      </w:r>
      <w:r>
        <w:rPr>
          <w:rFonts w:ascii="Times New Roman" w:eastAsia="Times New Roman" w:hAnsi="Times New Roman" w:cs="Times New Roman"/>
        </w:rPr>
        <w:t>finansowanych z budżetu projektu. Szacunkowa liczba stypendiów dla poszczególnych Intensywnych Międzynarodowych Programów Kształcenia wynosi: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l)</w:t>
      </w:r>
      <w:r>
        <w:rPr>
          <w:rFonts w:ascii="Times New Roman" w:eastAsia="Times New Roman" w:hAnsi="Times New Roman" w:cs="Times New Roman"/>
        </w:rPr>
        <w:tab/>
        <w:t xml:space="preserve">3 dla uczestników IMPK </w:t>
      </w:r>
      <w:proofErr w:type="spellStart"/>
      <w:r>
        <w:rPr>
          <w:rFonts w:ascii="Times New Roman" w:eastAsia="Times New Roman" w:hAnsi="Times New Roman" w:cs="Times New Roman"/>
        </w:rPr>
        <w:t>Printmaking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of fine art </w:t>
      </w:r>
      <w:proofErr w:type="spellStart"/>
      <w:r>
        <w:rPr>
          <w:rFonts w:ascii="Times New Roman" w:eastAsia="Times New Roman" w:hAnsi="Times New Roman" w:cs="Times New Roman"/>
        </w:rPr>
        <w:t>lithography</w:t>
      </w:r>
      <w:proofErr w:type="spellEnd"/>
      <w:r>
        <w:rPr>
          <w:rFonts w:ascii="Times New Roman" w:eastAsia="Times New Roman" w:hAnsi="Times New Roman" w:cs="Times New Roman"/>
        </w:rPr>
        <w:t xml:space="preserve"> (Kurs grafiki warsztatowej z elementami projektowania kompozycji/układy (layoutu) artystycznego projektu graficznego i przygotowania do druku. Edycja I”</w:t>
      </w:r>
    </w:p>
    <w:p w:rsidR="00B952BE" w:rsidRDefault="00467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8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 xml:space="preserve">5 dla uczestników „IMPK Artist on the </w:t>
      </w:r>
      <w:proofErr w:type="spellStart"/>
      <w:r>
        <w:rPr>
          <w:rFonts w:ascii="Times New Roman" w:eastAsia="Times New Roman" w:hAnsi="Times New Roman" w:cs="Times New Roman"/>
        </w:rPr>
        <w:t>move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</w:rPr>
        <w:tab/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 xml:space="preserve">4 dla uczestników “IMPK Performance Art in </w:t>
      </w:r>
      <w:proofErr w:type="spellStart"/>
      <w:r>
        <w:rPr>
          <w:rFonts w:ascii="Times New Roman" w:eastAsia="Times New Roman" w:hAnsi="Times New Roman" w:cs="Times New Roman"/>
        </w:rPr>
        <w:t>Theory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Praxis</w:t>
      </w:r>
      <w:proofErr w:type="spellEnd"/>
      <w:r>
        <w:rPr>
          <w:rFonts w:ascii="Times New Roman" w:eastAsia="Times New Roman" w:hAnsi="Times New Roman" w:cs="Times New Roman"/>
        </w:rPr>
        <w:t xml:space="preserve"> (Sztuka performance w teorii i praktyce)”.</w:t>
      </w:r>
    </w:p>
    <w:p w:rsidR="00AF6949" w:rsidRDefault="00AF694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Beneficjent zastrzega sobie prawo do przesunięć stypendiów pomiędzy poszczególnymi IMPK, w zależności od przebiegu rekrutacji na poszczególne kursy, z zastrzeżeniem, że ich łączna liczba w całym projekcie nie przekroczy 12 stypendiów.</w:t>
      </w:r>
    </w:p>
    <w:p w:rsidR="000A0823" w:rsidRDefault="00467AF1" w:rsidP="001C60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Studentom i/lub doktorantom zagranicznym podczas pobytu w Polsce w związku z udziałem w IMPK “IMPK </w:t>
      </w:r>
      <w:proofErr w:type="spellStart"/>
      <w:r>
        <w:rPr>
          <w:rFonts w:ascii="Times New Roman" w:eastAsia="Times New Roman" w:hAnsi="Times New Roman" w:cs="Times New Roman"/>
        </w:rPr>
        <w:t>Printmaking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of fine art </w:t>
      </w:r>
      <w:proofErr w:type="spellStart"/>
      <w:r>
        <w:rPr>
          <w:rFonts w:ascii="Times New Roman" w:eastAsia="Times New Roman" w:hAnsi="Times New Roman" w:cs="Times New Roman"/>
        </w:rPr>
        <w:t>lithography</w:t>
      </w:r>
      <w:proofErr w:type="spellEnd"/>
      <w:r>
        <w:rPr>
          <w:rFonts w:ascii="Times New Roman" w:eastAsia="Times New Roman" w:hAnsi="Times New Roman" w:cs="Times New Roman"/>
        </w:rPr>
        <w:t xml:space="preserve"> (Kurs grafiki warsztatowej z elementami projektowania kompozycji/układy (layoutu) artystycznego projektu graficznego i przygotowania do druku. Edycja II”, przyznane zostanie dofinansowanie pobytu z budżetu uczelni w wysokości 4700 PLN</w:t>
      </w:r>
      <w:r w:rsidR="000A0823">
        <w:rPr>
          <w:rFonts w:ascii="Times New Roman" w:eastAsia="Times New Roman" w:hAnsi="Times New Roman" w:cs="Times New Roman"/>
        </w:rPr>
        <w:t xml:space="preserve"> netto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uwzględniając koszty utrzymania, wyżywienia oraz koszty podróży do Gdańska z budżetu uczelni (łącznie dofinansowanie dla maksymalnie 3 uczestników).</w:t>
      </w:r>
      <w:r w:rsidR="001C6083" w:rsidRPr="001C6083">
        <w:rPr>
          <w:rFonts w:ascii="Times New Roman" w:eastAsia="Times New Roman" w:hAnsi="Times New Roman" w:cs="Times New Roman"/>
        </w:rPr>
        <w:t xml:space="preserve"> </w:t>
      </w:r>
    </w:p>
    <w:p w:rsidR="001C6083" w:rsidRPr="004D0185" w:rsidRDefault="000A0823" w:rsidP="001C6083">
      <w:pPr>
        <w:jc w:val="both"/>
        <w:rPr>
          <w:rFonts w:ascii="Times New Roman" w:eastAsia="Times New Roman" w:hAnsi="Times New Roman" w:cs="Times New Roman"/>
        </w:rPr>
      </w:pPr>
      <w:r w:rsidRPr="004D0185">
        <w:rPr>
          <w:rFonts w:ascii="Times New Roman" w:eastAsia="Times New Roman" w:hAnsi="Times New Roman" w:cs="Times New Roman"/>
        </w:rPr>
        <w:lastRenderedPageBreak/>
        <w:t xml:space="preserve">7. </w:t>
      </w:r>
      <w:r w:rsidR="001C6083" w:rsidRPr="004D0185">
        <w:rPr>
          <w:rFonts w:ascii="Times New Roman" w:eastAsia="Times New Roman" w:hAnsi="Times New Roman" w:cs="Times New Roman"/>
        </w:rPr>
        <w:t xml:space="preserve">Zryczałtowana kwota stypendium </w:t>
      </w:r>
      <w:r w:rsidR="004D0185" w:rsidRPr="004D0185">
        <w:rPr>
          <w:rFonts w:ascii="Times New Roman" w:eastAsia="Times New Roman" w:hAnsi="Times New Roman" w:cs="Times New Roman"/>
        </w:rPr>
        <w:t xml:space="preserve">wypłacana wszystkim uczestnikom wskazanym w § 1 pkt. 5 i 6 </w:t>
      </w:r>
      <w:r w:rsidR="001C6083" w:rsidRPr="004D0185">
        <w:rPr>
          <w:rFonts w:ascii="Times New Roman" w:eastAsia="Times New Roman" w:hAnsi="Times New Roman" w:cs="Times New Roman"/>
        </w:rPr>
        <w:t>to 4700 PLN na pokrycie następujących kosztów:</w:t>
      </w:r>
    </w:p>
    <w:p w:rsidR="001C6083" w:rsidRPr="004D0185" w:rsidRDefault="001C6083" w:rsidP="001C6083">
      <w:pPr>
        <w:jc w:val="both"/>
        <w:rPr>
          <w:rFonts w:ascii="Times New Roman" w:eastAsia="Times New Roman" w:hAnsi="Times New Roman" w:cs="Times New Roman"/>
        </w:rPr>
      </w:pPr>
      <w:r w:rsidRPr="004D0185">
        <w:rPr>
          <w:rFonts w:ascii="Times New Roman" w:eastAsia="Times New Roman" w:hAnsi="Times New Roman" w:cs="Times New Roman"/>
        </w:rPr>
        <w:t>- koszty podróży – 2000 PLN,</w:t>
      </w:r>
    </w:p>
    <w:p w:rsidR="001C6083" w:rsidRPr="004D0185" w:rsidRDefault="001C6083" w:rsidP="001C6083">
      <w:pPr>
        <w:jc w:val="both"/>
        <w:rPr>
          <w:rFonts w:ascii="Times New Roman" w:eastAsia="Times New Roman" w:hAnsi="Times New Roman" w:cs="Times New Roman"/>
        </w:rPr>
      </w:pPr>
      <w:r w:rsidRPr="004D0185">
        <w:rPr>
          <w:rFonts w:ascii="Times New Roman" w:eastAsia="Times New Roman" w:hAnsi="Times New Roman" w:cs="Times New Roman"/>
        </w:rPr>
        <w:t>- koszty zakwaterowania i utrzymania podczas pobytu w Gdańsku w związku z udziałem w IMPK – 2500 PLN,</w:t>
      </w:r>
    </w:p>
    <w:p w:rsidR="00B952BE" w:rsidRDefault="001C6083">
      <w:pPr>
        <w:jc w:val="both"/>
        <w:rPr>
          <w:rFonts w:ascii="Times New Roman" w:eastAsia="Times New Roman" w:hAnsi="Times New Roman" w:cs="Times New Roman"/>
        </w:rPr>
      </w:pPr>
      <w:r w:rsidRPr="004D0185">
        <w:rPr>
          <w:rFonts w:ascii="Times New Roman" w:eastAsia="Times New Roman" w:hAnsi="Times New Roman" w:cs="Times New Roman"/>
        </w:rPr>
        <w:t>- koszty ubezpieczenia na czas pobytu w Gdańsku – 200 PLN.</w:t>
      </w:r>
    </w:p>
    <w:p w:rsidR="00B952BE" w:rsidRDefault="000A08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67AF1">
        <w:rPr>
          <w:rFonts w:ascii="Times New Roman" w:eastAsia="Times New Roman" w:hAnsi="Times New Roman" w:cs="Times New Roman"/>
        </w:rPr>
        <w:t>. Pozostali uczestnicy IMPK, niewymienieni w § 1 pkt. 5 i 6, czyli studenci i/lub doktoranci zagraniczni będący uczestnikami programu wymiany akademickiej na Akademii Sztuk Pięknych w Gdańsku, nie otrzymają stypendium wskazanego w § 1 pkt. 5 ani dofinansowania wskazanego w § 1 pkt. 6. Uczestnikom tym może zostać natomiast przyznane dofinansowanie z budżetu uczelni na pokrycie kosztu maksymalnie 7 noclegów w Gdańsku na czas realizacji części stacjonarnej danego IMPK, na podstawie indywidualnej deklaracji uczestnika IMPK o konieczności zapewnienia noclegu przez uczelnię. Rodzaj i miejsce zakwaterowania wskazuje ASP w Gdańsku.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§2</w:t>
      </w: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kwalifikacji kandydatów do otrzymania stypendium finansowanego z budżetu projektu</w:t>
      </w:r>
    </w:p>
    <w:p w:rsidR="00B952BE" w:rsidRDefault="00B952BE">
      <w:pPr>
        <w:jc w:val="center"/>
        <w:rPr>
          <w:rFonts w:ascii="Times New Roman" w:eastAsia="Times New Roman" w:hAnsi="Times New Roman" w:cs="Times New Roman"/>
        </w:rPr>
      </w:pPr>
    </w:p>
    <w:p w:rsidR="00B952BE" w:rsidRDefault="00467AF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1. O stypendium mogą się ubiegać wyłącznie zagraniczni studenci / doktoranci aplikujący o udział w projekcie 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stART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w Gdańsku – Intensywne Międzynarodowe Programy Kształcenia na Akademii Sztuk Pięknych w Gdańsku”</w:t>
      </w:r>
      <w:r>
        <w:rPr>
          <w:rFonts w:ascii="Times New Roman" w:eastAsia="Times New Roman" w:hAnsi="Times New Roman" w:cs="Times New Roman"/>
        </w:rPr>
        <w:t>, których pobyt na uczelni Beneficjenta będzie związany jedynie z uczestnictwem w w/w projekcie (tzn. zagraniczni studenci / doktoranci, którzy nie będą jednocześnie studentami programu wymiany akademickiej na ASP w Gdańsku).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Stypendium przyznaje Rektor.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Oceny wniosków kandydatów do udziału w IMPK dokonywać będzie powołana Komisja Rekrutacyjna, która zarekomenduje Rektorowi kandydatów do otrzymania stypendium. Na podstawie opinii Komisji, Rektor przyzna stypendia, zachowując zasady równości szans i niedyskryminacji.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W skład Komisji wchodzą Prorektor ds. Współpracy i Promocji, nauczyciel akademicki prowadzący/a dany IMPK oraz członek Zespołu ds. realizacji Projektu. Komisja rekrutacyjna podejmuje decyzje zwykłą większością głosów.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 xml:space="preserve">Informacje zawarte we wniosku złożonym przez studenta /doktoranta podlegają sprawdzeniu przez Komisję. 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W przypadku otrzymania większej liczby wniosków o uczestnictwo w danym IMPK studentów i/lub doktorantów, spełniających warunek planowanego pobytu na ASP w Gdańsku wyłącznie w związku z uczestnictwem w IMPK, Komisja Rekrutacyjna wybierze kandydatów </w:t>
      </w:r>
      <w:r w:rsidR="00356FF8">
        <w:rPr>
          <w:rFonts w:ascii="Times New Roman" w:eastAsia="Times New Roman" w:hAnsi="Times New Roman" w:cs="Times New Roman"/>
        </w:rPr>
        <w:t xml:space="preserve">do otrzymania stypendium </w:t>
      </w:r>
      <w:r>
        <w:rPr>
          <w:rFonts w:ascii="Times New Roman" w:eastAsia="Times New Roman" w:hAnsi="Times New Roman" w:cs="Times New Roman"/>
        </w:rPr>
        <w:t>na podstawie oceny portfolio i treści listu motywacyjnego kandydatów.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  <w:t>W przypadku przyznania stypendium</w:t>
      </w:r>
      <w:r w:rsidR="00356FF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ze studentem i/lub doktorantem zostanie zawarta umowa stypendialna zgodna ze wzorem stanowiącym załącznik do niniejszego Regulaminu.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ab/>
        <w:t>Zawarcie umowy i wypłata stypendium warunkowana jest przebywaniem stypendysty na terenie RP</w:t>
      </w:r>
      <w:r w:rsidR="00356FF8">
        <w:rPr>
          <w:rFonts w:ascii="Times New Roman" w:eastAsia="Times New Roman" w:hAnsi="Times New Roman" w:cs="Times New Roman"/>
        </w:rPr>
        <w:t xml:space="preserve"> podczas uczestnictwa w części stacjonarnej danego IMPK</w:t>
      </w:r>
      <w:r>
        <w:rPr>
          <w:rFonts w:ascii="Times New Roman" w:eastAsia="Times New Roman" w:hAnsi="Times New Roman" w:cs="Times New Roman"/>
        </w:rPr>
        <w:t>.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§3</w:t>
      </w: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kwalifikacji kandydatów do otrzymania dofinansowania pobytu z budżetu uczelni</w:t>
      </w:r>
    </w:p>
    <w:p w:rsidR="00B952BE" w:rsidRDefault="00B952BE">
      <w:pPr>
        <w:jc w:val="center"/>
        <w:rPr>
          <w:rFonts w:ascii="Times New Roman" w:eastAsia="Times New Roman" w:hAnsi="Times New Roman" w:cs="Times New Roman"/>
        </w:rPr>
      </w:pP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Studentom i/lub doktorantom zagranicznym podczas pobytu w Polsce w związku z udziałem w IMPK “IMPK </w:t>
      </w:r>
      <w:proofErr w:type="spellStart"/>
      <w:r>
        <w:rPr>
          <w:rFonts w:ascii="Times New Roman" w:eastAsia="Times New Roman" w:hAnsi="Times New Roman" w:cs="Times New Roman"/>
        </w:rPr>
        <w:t>Printmaking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of fine art </w:t>
      </w:r>
      <w:proofErr w:type="spellStart"/>
      <w:r>
        <w:rPr>
          <w:rFonts w:ascii="Times New Roman" w:eastAsia="Times New Roman" w:hAnsi="Times New Roman" w:cs="Times New Roman"/>
        </w:rPr>
        <w:t>lithography</w:t>
      </w:r>
      <w:proofErr w:type="spellEnd"/>
      <w:r>
        <w:rPr>
          <w:rFonts w:ascii="Times New Roman" w:eastAsia="Times New Roman" w:hAnsi="Times New Roman" w:cs="Times New Roman"/>
        </w:rPr>
        <w:t xml:space="preserve"> (Kurs grafiki warsztatowej z elementami projektowania kompozycji/układy (layoutu) artystycznego projektu graficznego i przygotowania do </w:t>
      </w:r>
      <w:r>
        <w:rPr>
          <w:rFonts w:ascii="Times New Roman" w:eastAsia="Times New Roman" w:hAnsi="Times New Roman" w:cs="Times New Roman"/>
        </w:rPr>
        <w:lastRenderedPageBreak/>
        <w:t>druku. Edycja II”, może zostać przyznane dofinansowanie pobytu z budżetu uczelni na zasadach określonych w §2.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§4</w:t>
      </w: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Przyznanie dofinansowania na pokrycie kosztu noclegów dla pozostałych uczestników projektu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Pozostali uczestnicy IMPK, niewymienieni w § 1 pkt. 5 i 6, czyli studenci i/lub doktoranci zagraniczni będący uczestnikami programu wymiany akademickiej na Akademii Sztuk Pięknych w Gdańsku, nie otrzymają stypendium wskazanego w § 2 ani dofinansowania wskazanego w § 3. Uczestnikom tym może zostać natomiast przyznane dofinansowanie z budżetu uczelni na pokrycie kosztu maksymalnie 7 noclegów w Gdańsku na czas realizacji części stacjonarnej danego IMPK.</w:t>
      </w:r>
    </w:p>
    <w:p w:rsidR="00B952BE" w:rsidRDefault="00467A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Pokrycie kosztów noclegu będzie realizowane na podstawie indywidualnej deklaracji uczestnika IMPK o konieczności zapewnienia noclegu przez uczelnię, wyrażone drogą mailową we wskazanym przez uczelnię terminie.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§5</w:t>
      </w:r>
    </w:p>
    <w:p w:rsidR="00B952BE" w:rsidRDefault="00467A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Przepisy końcowe</w:t>
      </w:r>
    </w:p>
    <w:p w:rsidR="00B952BE" w:rsidRDefault="00B952BE">
      <w:pPr>
        <w:jc w:val="center"/>
        <w:rPr>
          <w:rFonts w:ascii="Times New Roman" w:eastAsia="Times New Roman" w:hAnsi="Times New Roman" w:cs="Times New Roman"/>
        </w:rPr>
      </w:pPr>
    </w:p>
    <w:p w:rsidR="00B952BE" w:rsidRDefault="00467AF1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</w:rPr>
        <w:t xml:space="preserve">Niniejszy Regulamin wchodzi w życie z dniem podpisania i ma zastosowanie do postępowań w przedmiocie przyznania stypendiów dla zagranicznych studentów i/lub doktorantów, biorących udział w projekcie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stART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w Gdańsku – Intensywne Międzynarodowe Programy Kształcenia na Akademii Sztuk Pięknych w Gdańsku”</w:t>
      </w:r>
      <w:r>
        <w:rPr>
          <w:rFonts w:ascii="Times New Roman" w:eastAsia="Times New Roman" w:hAnsi="Times New Roman" w:cs="Times New Roman"/>
        </w:rPr>
        <w:t>, dofinansowanego przez Narodową Agencję Wymiany Akademickiej zgodnie z umową o dofinansowanie nr BPI/SPI/2021/1/00045/U/00001, realizowanego przez Akademię Sztuk Pięknych w ramach Programu SPINAKER – Intensywne Międzynarodowe Programy Kształcenia.</w:t>
      </w:r>
    </w:p>
    <w:p w:rsidR="00B952BE" w:rsidRDefault="00B952BE">
      <w:pPr>
        <w:jc w:val="both"/>
        <w:rPr>
          <w:rFonts w:ascii="Times New Roman" w:eastAsia="Times New Roman" w:hAnsi="Times New Roman" w:cs="Times New Roman"/>
        </w:rPr>
      </w:pPr>
    </w:p>
    <w:sectPr w:rsidR="00B952BE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05" w:rsidRDefault="00103C05">
      <w:pPr>
        <w:spacing w:line="240" w:lineRule="auto"/>
      </w:pPr>
      <w:r>
        <w:separator/>
      </w:r>
    </w:p>
  </w:endnote>
  <w:endnote w:type="continuationSeparator" w:id="0">
    <w:p w:rsidR="00103C05" w:rsidRDefault="0010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BE" w:rsidRDefault="00B952BE"/>
  <w:p w:rsidR="00B952BE" w:rsidRDefault="00B952BE"/>
  <w:p w:rsidR="00B952BE" w:rsidRDefault="00467AF1">
    <w:r>
      <w:rPr>
        <w:noProof/>
        <w:lang w:val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-987424</wp:posOffset>
          </wp:positionH>
          <wp:positionV relativeFrom="paragraph">
            <wp:posOffset>-614044</wp:posOffset>
          </wp:positionV>
          <wp:extent cx="7645400" cy="121920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4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05" w:rsidRDefault="00103C05">
      <w:pPr>
        <w:spacing w:line="240" w:lineRule="auto"/>
      </w:pPr>
      <w:r>
        <w:separator/>
      </w:r>
    </w:p>
  </w:footnote>
  <w:footnote w:type="continuationSeparator" w:id="0">
    <w:p w:rsidR="00103C05" w:rsidRDefault="00103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BE" w:rsidRDefault="00467AF1">
    <w:r>
      <w:rPr>
        <w:noProof/>
        <w:lang w:val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-942971</wp:posOffset>
          </wp:positionH>
          <wp:positionV relativeFrom="paragraph">
            <wp:posOffset>-342897</wp:posOffset>
          </wp:positionV>
          <wp:extent cx="7605713" cy="977743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977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52BE" w:rsidRDefault="00B952BE"/>
  <w:p w:rsidR="00B952BE" w:rsidRDefault="00B952B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F44"/>
    <w:multiLevelType w:val="multilevel"/>
    <w:tmpl w:val="C270F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BE"/>
    <w:rsid w:val="000A0823"/>
    <w:rsid w:val="000A1D0E"/>
    <w:rsid w:val="00103C05"/>
    <w:rsid w:val="001C6083"/>
    <w:rsid w:val="0030502D"/>
    <w:rsid w:val="0032363C"/>
    <w:rsid w:val="00356FF8"/>
    <w:rsid w:val="00467AF1"/>
    <w:rsid w:val="004D0185"/>
    <w:rsid w:val="006E09CB"/>
    <w:rsid w:val="00744442"/>
    <w:rsid w:val="00825425"/>
    <w:rsid w:val="00A548AF"/>
    <w:rsid w:val="00AF6949"/>
    <w:rsid w:val="00B952BE"/>
    <w:rsid w:val="00D4140F"/>
    <w:rsid w:val="00E853DD"/>
    <w:rsid w:val="00F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B823"/>
  <w15:docId w15:val="{20076A9E-C864-4285-A05C-FA5D882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9E07A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D50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0AD"/>
  </w:style>
  <w:style w:type="paragraph" w:styleId="Stopka">
    <w:name w:val="footer"/>
    <w:basedOn w:val="Normalny"/>
    <w:link w:val="StopkaZnak"/>
    <w:uiPriority w:val="99"/>
    <w:unhideWhenUsed/>
    <w:rsid w:val="000D50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0AD"/>
  </w:style>
  <w:style w:type="paragraph" w:styleId="Tekstdymka">
    <w:name w:val="Balloon Text"/>
    <w:basedOn w:val="Normalny"/>
    <w:link w:val="TekstdymkaZnak"/>
    <w:uiPriority w:val="99"/>
    <w:semiHidden/>
    <w:unhideWhenUsed/>
    <w:rsid w:val="001C60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fFattJJEiUDZwgdzsq/hEat8Qw==">AMUW2mUbtME0+Fhcsryv1gbjf5c3NNcOchYczj25kxUIhdeJHW9TVqycQHfHZI5r3+HzBD02P8oZbJ2USnkpXY9e+Gqem1kfVdF4+SQc53iwH3/xmOspOXOgYLat0V8ygBh3YPHz5LEmKtxQ5Hlx+fNg6GC5wqUDBQ==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F88FC-F344-445C-9AB2-705E4A92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3</cp:revision>
  <dcterms:created xsi:type="dcterms:W3CDTF">2022-09-08T11:27:00Z</dcterms:created>
  <dcterms:modified xsi:type="dcterms:W3CDTF">2022-09-09T09:37:00Z</dcterms:modified>
</cp:coreProperties>
</file>