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9F11CA" w14:textId="1E29CFC5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9A5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 w:rsidR="00230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A371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2022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6F4E5D13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6879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 września</w:t>
      </w:r>
      <w:r w:rsidR="001D20F1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371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2022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2FCBD3E" w14:textId="77777777" w:rsidR="00C444B4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828F3">
        <w:rPr>
          <w:rFonts w:ascii="Times New Roman" w:hAnsi="Times New Roman" w:cs="Times New Roman"/>
          <w:b/>
          <w:sz w:val="24"/>
          <w:szCs w:val="24"/>
        </w:rPr>
        <w:t>zmiany składu</w:t>
      </w:r>
      <w:r w:rsidR="0097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BAA">
        <w:rPr>
          <w:rFonts w:ascii="Times New Roman" w:hAnsi="Times New Roman" w:cs="Times New Roman"/>
          <w:b/>
          <w:sz w:val="24"/>
          <w:szCs w:val="24"/>
        </w:rPr>
        <w:t xml:space="preserve">Uczelnianej Komisji Wyborczej </w:t>
      </w:r>
      <w:r w:rsidR="000828F3">
        <w:rPr>
          <w:rFonts w:ascii="Times New Roman" w:hAnsi="Times New Roman" w:cs="Times New Roman"/>
          <w:b/>
          <w:sz w:val="24"/>
          <w:szCs w:val="24"/>
        </w:rPr>
        <w:t>powołanej Uchwałą nr 56/2019 Senatu ASP w Gdańsku</w:t>
      </w:r>
    </w:p>
    <w:p w14:paraId="0E77E7F7" w14:textId="34F4AF64" w:rsidR="008D5BBB" w:rsidRDefault="000828F3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27 listopada 2019 r.</w:t>
      </w:r>
      <w:r w:rsidR="00C444B4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C444B4">
        <w:rPr>
          <w:rFonts w:ascii="Times New Roman" w:hAnsi="Times New Roman" w:cs="Times New Roman"/>
          <w:b/>
          <w:sz w:val="24"/>
          <w:szCs w:val="24"/>
        </w:rPr>
        <w:t>póź</w:t>
      </w:r>
      <w:proofErr w:type="spellEnd"/>
      <w:r w:rsidR="00C444B4">
        <w:rPr>
          <w:rFonts w:ascii="Times New Roman" w:hAnsi="Times New Roman" w:cs="Times New Roman"/>
          <w:b/>
          <w:sz w:val="24"/>
          <w:szCs w:val="24"/>
        </w:rPr>
        <w:t xml:space="preserve"> zm. 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5C029" w14:textId="5DF83AD6" w:rsidR="008D5BBB" w:rsidRDefault="008D5BBB" w:rsidP="00926B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 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4052">
        <w:rPr>
          <w:rFonts w:ascii="Times New Roman" w:eastAsia="Calibri" w:hAnsi="Times New Roman"/>
          <w:color w:val="000000"/>
          <w:sz w:val="24"/>
          <w:szCs w:val="24"/>
        </w:rPr>
        <w:t xml:space="preserve">ustawy z dnia 20 lipca 2018 roku </w:t>
      </w:r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>U</w:t>
      </w:r>
      <w:r w:rsidR="0068797E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stawy z dnia </w:t>
      </w:r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>20 lipca 2018 roku</w:t>
      </w:r>
      <w:r w:rsidR="0068797E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Prawo o</w:t>
      </w:r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> </w:t>
      </w:r>
      <w:r w:rsidR="0068797E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>szkolnictwie wyższym</w:t>
      </w:r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i nauce</w:t>
      </w:r>
      <w:r w:rsidR="0068797E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tj.: </w:t>
      </w:r>
      <w:r w:rsidR="0068797E" w:rsidRPr="00FB4C4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Dz. U. </w:t>
      </w:r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 2022 r. </w:t>
      </w:r>
      <w:r w:rsidR="0068797E" w:rsidRPr="00FB4C4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poz. </w:t>
      </w:r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574 z </w:t>
      </w:r>
      <w:proofErr w:type="spellStart"/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>póź</w:t>
      </w:r>
      <w:proofErr w:type="spellEnd"/>
      <w:r w:rsidR="0068797E">
        <w:rPr>
          <w:rFonts w:ascii="Times New Roman" w:eastAsia="Andale Sans UI" w:hAnsi="Times New Roman" w:cs="Times New Roman"/>
          <w:kern w:val="1"/>
          <w:sz w:val="24"/>
          <w:szCs w:val="24"/>
        </w:rPr>
        <w:t>. zm.</w:t>
      </w:r>
      <w:r w:rsidR="006B4052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zw. z</w:t>
      </w:r>
      <w:r w:rsidR="00584A7B">
        <w:rPr>
          <w:rFonts w:ascii="Times New Roman" w:hAnsi="Times New Roman" w:cs="Times New Roman"/>
          <w:sz w:val="24"/>
          <w:szCs w:val="24"/>
        </w:rPr>
        <w:t xml:space="preserve"> </w:t>
      </w:r>
      <w:r w:rsidR="00854DBF">
        <w:rPr>
          <w:rFonts w:ascii="Times New Roman" w:hAnsi="Times New Roman" w:cs="Times New Roman"/>
          <w:sz w:val="24"/>
          <w:szCs w:val="24"/>
        </w:rPr>
        <w:t xml:space="preserve">§ </w:t>
      </w:r>
      <w:r w:rsidR="00DC2BAA">
        <w:rPr>
          <w:rFonts w:ascii="Times New Roman" w:hAnsi="Times New Roman" w:cs="Times New Roman"/>
          <w:sz w:val="24"/>
          <w:szCs w:val="24"/>
        </w:rPr>
        <w:t>65 ust. 1</w:t>
      </w:r>
      <w:r w:rsidR="001D20F1">
        <w:rPr>
          <w:rFonts w:ascii="Times New Roman" w:hAnsi="Times New Roman" w:cs="Times New Roman"/>
          <w:sz w:val="24"/>
          <w:szCs w:val="24"/>
        </w:rPr>
        <w:t>, 2</w:t>
      </w:r>
      <w:r w:rsidR="00975955">
        <w:rPr>
          <w:rFonts w:ascii="Times New Roman" w:hAnsi="Times New Roman" w:cs="Times New Roman"/>
          <w:sz w:val="24"/>
          <w:szCs w:val="24"/>
        </w:rPr>
        <w:t xml:space="preserve"> Statutu Akademii Sztuk Pięknyc</w:t>
      </w:r>
      <w:r w:rsidR="00584A7B">
        <w:rPr>
          <w:rFonts w:ascii="Times New Roman" w:hAnsi="Times New Roman" w:cs="Times New Roman"/>
          <w:sz w:val="24"/>
          <w:szCs w:val="24"/>
        </w:rPr>
        <w:t>h w Gdańsku przyjęt</w:t>
      </w:r>
      <w:r w:rsidR="001D20F1">
        <w:rPr>
          <w:rFonts w:ascii="Times New Roman" w:hAnsi="Times New Roman" w:cs="Times New Roman"/>
          <w:sz w:val="24"/>
          <w:szCs w:val="24"/>
        </w:rPr>
        <w:t>ego</w:t>
      </w:r>
      <w:r w:rsidR="00584A7B">
        <w:rPr>
          <w:rFonts w:ascii="Times New Roman" w:hAnsi="Times New Roman" w:cs="Times New Roman"/>
          <w:sz w:val="24"/>
          <w:szCs w:val="24"/>
        </w:rPr>
        <w:t xml:space="preserve"> uchwałą </w:t>
      </w:r>
      <w:r w:rsidR="001D20F1">
        <w:rPr>
          <w:rFonts w:ascii="Times New Roman" w:hAnsi="Times New Roman" w:cs="Times New Roman"/>
          <w:sz w:val="24"/>
          <w:szCs w:val="24"/>
        </w:rPr>
        <w:t xml:space="preserve">Senatu Akademii Sztuk Pięknych w Gdańsku </w:t>
      </w:r>
      <w:r w:rsidR="00584A7B">
        <w:rPr>
          <w:rFonts w:ascii="Times New Roman" w:hAnsi="Times New Roman" w:cs="Times New Roman"/>
          <w:sz w:val="24"/>
          <w:szCs w:val="24"/>
        </w:rPr>
        <w:t>nr</w:t>
      </w:r>
      <w:r w:rsidR="00975955">
        <w:rPr>
          <w:rFonts w:ascii="Times New Roman" w:hAnsi="Times New Roman" w:cs="Times New Roman"/>
          <w:sz w:val="24"/>
          <w:szCs w:val="24"/>
        </w:rPr>
        <w:t xml:space="preserve"> 27/2019 z</w:t>
      </w:r>
      <w:r w:rsidR="001D20F1">
        <w:rPr>
          <w:rFonts w:ascii="Times New Roman" w:hAnsi="Times New Roman" w:cs="Times New Roman"/>
          <w:sz w:val="24"/>
          <w:szCs w:val="24"/>
        </w:rPr>
        <w:t> </w:t>
      </w:r>
      <w:r w:rsidR="00975955">
        <w:rPr>
          <w:rFonts w:ascii="Times New Roman" w:hAnsi="Times New Roman" w:cs="Times New Roman"/>
          <w:sz w:val="24"/>
          <w:szCs w:val="24"/>
        </w:rPr>
        <w:t xml:space="preserve">dnia 26 czerwca 2019 r. </w:t>
      </w:r>
      <w:r w:rsidR="00DC2BA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C2BA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DC2BAA">
        <w:rPr>
          <w:rFonts w:ascii="Times New Roman" w:hAnsi="Times New Roman" w:cs="Times New Roman"/>
          <w:sz w:val="24"/>
          <w:szCs w:val="24"/>
        </w:rPr>
        <w:t xml:space="preserve">. zm. </w:t>
      </w:r>
      <w:r w:rsidRPr="008D5BBB">
        <w:rPr>
          <w:rFonts w:ascii="Times New Roman" w:hAnsi="Times New Roman" w:cs="Times New Roman"/>
          <w:sz w:val="24"/>
          <w:szCs w:val="24"/>
        </w:rPr>
        <w:t>Senat uchwala,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473B3FC2" w14:textId="466AB24E" w:rsidR="00B400C4" w:rsidRDefault="0068797E" w:rsidP="00B400C4">
      <w:pPr>
        <w:widowControl w:val="0"/>
        <w:numPr>
          <w:ilvl w:val="0"/>
          <w:numId w:val="47"/>
        </w:numPr>
        <w:suppressAutoHyphens/>
        <w:spacing w:after="0" w:line="240" w:lineRule="auto"/>
        <w:ind w:left="357" w:hanging="357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Z</w:t>
      </w:r>
      <w:r w:rsidR="00B400C4" w:rsidRP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mienia się skład Uczelnianej Komisji Wyborczej, powołanej uchwałą nr </w:t>
      </w:r>
      <w:r w:rsid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56</w:t>
      </w:r>
      <w:r w:rsidR="00B400C4" w:rsidRP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/201</w:t>
      </w:r>
      <w:r w:rsid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9</w:t>
      </w:r>
      <w:r w:rsidR="00B400C4" w:rsidRP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Senatu Akademii Sztuk Pięknych w Gdańsku  z dnia 2</w:t>
      </w:r>
      <w:r w:rsid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7</w:t>
      </w:r>
      <w:r w:rsidR="00B400C4" w:rsidRP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listopada 201</w:t>
      </w:r>
      <w:r w:rsid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9</w:t>
      </w:r>
      <w:r w:rsidR="00B400C4" w:rsidRP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roku</w:t>
      </w:r>
      <w:r w:rsidR="00C444B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z </w:t>
      </w:r>
      <w:proofErr w:type="spellStart"/>
      <w:r w:rsidR="00C444B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póź</w:t>
      </w:r>
      <w:proofErr w:type="spellEnd"/>
      <w:r w:rsidR="00C444B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. zm.</w:t>
      </w:r>
      <w:r w:rsidR="00B400C4" w:rsidRP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i powołuje się do jej składu:</w:t>
      </w:r>
    </w:p>
    <w:p w14:paraId="06473933" w14:textId="77777777" w:rsidR="0068797E" w:rsidRPr="00B400C4" w:rsidRDefault="0068797E" w:rsidP="0068797E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</w:pPr>
    </w:p>
    <w:p w14:paraId="004273E2" w14:textId="6833CA33" w:rsidR="0068797E" w:rsidRPr="0068797E" w:rsidRDefault="009A52C4" w:rsidP="00E37133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dr Mirosław</w:t>
      </w:r>
      <w:r w:rsidR="005E521F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a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Rekowski</w:t>
      </w:r>
      <w:r w:rsidR="005E521F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ego</w:t>
      </w:r>
      <w:r w:rsidR="00BA3D78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</w:t>
      </w:r>
      <w:r w:rsidR="00B219FC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- przedstawiciela </w:t>
      </w:r>
      <w:r w:rsidR="0068797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Wydziału Wzornictwa,</w:t>
      </w:r>
    </w:p>
    <w:p w14:paraId="4709C533" w14:textId="77A9ACCE" w:rsidR="00B400C4" w:rsidRPr="0068797E" w:rsidRDefault="00D21B65" w:rsidP="00E37133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mgr Macieja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Chodzińskiego</w:t>
      </w:r>
      <w:proofErr w:type="spellEnd"/>
      <w:r w:rsidR="0068797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– przedstawiciela doktorantów,</w:t>
      </w:r>
    </w:p>
    <w:p w14:paraId="74FE5E5B" w14:textId="0BC40489" w:rsidR="0068797E" w:rsidRPr="00B400C4" w:rsidRDefault="009C31B2" w:rsidP="00E37133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Jakub</w:t>
      </w:r>
      <w:r w:rsidR="005E521F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a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Kowalski</w:t>
      </w:r>
      <w:r w:rsidR="005E521F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ego</w:t>
      </w:r>
      <w:bookmarkStart w:id="0" w:name="_GoBack"/>
      <w:bookmarkEnd w:id="0"/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</w:t>
      </w:r>
      <w:r w:rsidR="0068797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- przedstawiciela studentów.</w:t>
      </w:r>
    </w:p>
    <w:p w14:paraId="5CDF198E" w14:textId="77777777" w:rsidR="00B400C4" w:rsidRPr="00B400C4" w:rsidRDefault="00B400C4" w:rsidP="00B400C4">
      <w:pPr>
        <w:widowControl w:val="0"/>
        <w:suppressAutoHyphens/>
        <w:spacing w:after="0" w:line="240" w:lineRule="auto"/>
        <w:ind w:left="1077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</w:pPr>
    </w:p>
    <w:p w14:paraId="75E4493B" w14:textId="77777777" w:rsidR="00B400C4" w:rsidRPr="00B400C4" w:rsidRDefault="00B400C4" w:rsidP="00B400C4">
      <w:pPr>
        <w:widowControl w:val="0"/>
        <w:numPr>
          <w:ilvl w:val="0"/>
          <w:numId w:val="47"/>
        </w:numPr>
        <w:suppressAutoHyphens/>
        <w:spacing w:after="0" w:line="240" w:lineRule="auto"/>
        <w:ind w:left="357" w:hanging="357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</w:pPr>
      <w:r w:rsidRPr="00B400C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en-US"/>
        </w:rPr>
        <w:t>Z chwilą wejścia w życie niniejszej uchwały Uczelniana Komisja Wyborcza działa w następującym składzie:</w:t>
      </w:r>
    </w:p>
    <w:p w14:paraId="751E7127" w14:textId="69C8D537" w:rsidR="00E37133" w:rsidRDefault="00E37133" w:rsidP="00E37133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133">
        <w:rPr>
          <w:rFonts w:ascii="Times New Roman" w:eastAsia="Calibri" w:hAnsi="Times New Roman" w:cs="Times New Roman"/>
          <w:sz w:val="24"/>
          <w:szCs w:val="24"/>
          <w:lang w:eastAsia="en-US"/>
        </w:rPr>
        <w:t>prof. ASP dr hab. Marta Branicka - przeds</w:t>
      </w:r>
      <w:r w:rsidR="0068797E">
        <w:rPr>
          <w:rFonts w:ascii="Times New Roman" w:eastAsia="Calibri" w:hAnsi="Times New Roman" w:cs="Times New Roman"/>
          <w:sz w:val="24"/>
          <w:szCs w:val="24"/>
          <w:lang w:eastAsia="en-US"/>
        </w:rPr>
        <w:t>tawiciel Wydziału Architektury,</w:t>
      </w:r>
    </w:p>
    <w:p w14:paraId="58A882DC" w14:textId="5CF0EED8" w:rsidR="0068797E" w:rsidRPr="00E37133" w:rsidRDefault="009A52C4" w:rsidP="00E37133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dr Mirosław Rekowski</w:t>
      </w:r>
      <w:r w:rsidR="006879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przedstawiciel Wydziału </w:t>
      </w:r>
      <w:r w:rsidR="00D21B65">
        <w:rPr>
          <w:rFonts w:ascii="Times New Roman" w:eastAsia="Calibri" w:hAnsi="Times New Roman" w:cs="Times New Roman"/>
          <w:sz w:val="24"/>
          <w:szCs w:val="24"/>
          <w:lang w:eastAsia="en-US"/>
        </w:rPr>
        <w:t>Wzornictwa</w:t>
      </w:r>
      <w:r w:rsidR="0068797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2BE7DE2E" w14:textId="77777777" w:rsidR="00E37133" w:rsidRDefault="00E37133" w:rsidP="00E3713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prof. ASP dr hab. Katarzyna Łukasik -  przedstawiciel Wydziału Grafiki,</w:t>
      </w:r>
    </w:p>
    <w:p w14:paraId="79434BAC" w14:textId="41787A91" w:rsidR="00E37133" w:rsidRDefault="00D21B65" w:rsidP="00E3713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ASP </w:t>
      </w:r>
      <w:r w:rsidR="00E37133">
        <w:rPr>
          <w:rFonts w:ascii="Times New Roman" w:eastAsia="Calibri" w:hAnsi="Times New Roman" w:cs="Times New Roman"/>
          <w:sz w:val="24"/>
          <w:szCs w:val="24"/>
          <w:lang w:eastAsia="en-U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hab. </w:t>
      </w:r>
      <w:r w:rsidR="00E37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Marcin </w:t>
      </w:r>
      <w:proofErr w:type="spellStart"/>
      <w:r w:rsidR="00E37133">
        <w:rPr>
          <w:rFonts w:ascii="Times New Roman" w:eastAsia="Calibri" w:hAnsi="Times New Roman" w:cs="Times New Roman"/>
          <w:sz w:val="24"/>
          <w:szCs w:val="24"/>
          <w:lang w:eastAsia="en-US"/>
        </w:rPr>
        <w:t>Zawicki</w:t>
      </w:r>
      <w:proofErr w:type="spellEnd"/>
      <w:r w:rsidR="00E37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przedstawiciel Wydziału Malarstwa,</w:t>
      </w:r>
    </w:p>
    <w:p w14:paraId="25BAF1D5" w14:textId="7444B16D" w:rsidR="00E37133" w:rsidRDefault="00D21B65" w:rsidP="00E3713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ASP </w:t>
      </w:r>
      <w:r w:rsidR="00E37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dr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hab. </w:t>
      </w:r>
      <w:r w:rsidR="00E37133">
        <w:rPr>
          <w:rFonts w:ascii="Times New Roman" w:eastAsia="Calibri" w:hAnsi="Times New Roman" w:cs="Times New Roman"/>
          <w:sz w:val="24"/>
          <w:szCs w:val="24"/>
          <w:lang w:eastAsia="en-US"/>
        </w:rPr>
        <w:t>Małgorzata Wiśniewska przedstawiciel Wydziału Rzeźby i Intermediów,</w:t>
      </w:r>
    </w:p>
    <w:p w14:paraId="0FDC4509" w14:textId="77777777" w:rsidR="00E37133" w:rsidRPr="00DC2BAA" w:rsidRDefault="00E37133" w:rsidP="00E3713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prof. ASP dr hab. Michał Pszczółkowski - przedstawiciel  Zakładu Historii i Teorii Sztuki,</w:t>
      </w:r>
    </w:p>
    <w:p w14:paraId="105116C8" w14:textId="1EB65BD8" w:rsidR="00E37133" w:rsidRPr="00DC2BAA" w:rsidRDefault="009A52C4" w:rsidP="00E3713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mgr Marzena Świniarska - </w:t>
      </w:r>
      <w:r w:rsidR="00E37133" w:rsidRPr="00DC2B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przedstawiciel pozostałych pracowników Uczelni, </w:t>
      </w:r>
    </w:p>
    <w:p w14:paraId="11E3A617" w14:textId="4BB8ABDC" w:rsidR="00E37133" w:rsidRPr="009779B3" w:rsidRDefault="00E37133" w:rsidP="00E37133">
      <w:pPr>
        <w:widowControl w:val="0"/>
        <w:numPr>
          <w:ilvl w:val="0"/>
          <w:numId w:val="48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779B3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mgr</w:t>
      </w:r>
      <w:r w:rsidR="00D21B65" w:rsidRPr="00D21B6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Maciej </w:t>
      </w:r>
      <w:proofErr w:type="spellStart"/>
      <w:r w:rsidR="00D21B65" w:rsidRPr="00D21B6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Chodziński</w:t>
      </w:r>
      <w:proofErr w:type="spellEnd"/>
      <w:r w:rsidR="00D21B65" w:rsidRPr="00D21B6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</w:t>
      </w:r>
      <w:r w:rsidRPr="009779B3">
        <w:rPr>
          <w:rFonts w:ascii="Times New Roman" w:eastAsia="Andale Sans UI" w:hAnsi="Times New Roman" w:cs="Times New Roman"/>
          <w:kern w:val="2"/>
          <w:sz w:val="24"/>
          <w:szCs w:val="24"/>
        </w:rPr>
        <w:t>- przedstawiciel doktorantów,</w:t>
      </w:r>
    </w:p>
    <w:p w14:paraId="65677301" w14:textId="6EA3A611" w:rsidR="00E37133" w:rsidRPr="009779B3" w:rsidRDefault="009C31B2" w:rsidP="00E37133">
      <w:pPr>
        <w:widowControl w:val="0"/>
        <w:numPr>
          <w:ilvl w:val="0"/>
          <w:numId w:val="48"/>
        </w:numPr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Jakub Kowalski</w:t>
      </w:r>
      <w:r w:rsidR="00E37133" w:rsidRPr="009779B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przedstawiciel studentów.</w:t>
      </w:r>
    </w:p>
    <w:p w14:paraId="1A571EC2" w14:textId="77777777" w:rsidR="00B400C4" w:rsidRPr="00B400C4" w:rsidRDefault="00B400C4" w:rsidP="00B400C4">
      <w:pPr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</w:p>
    <w:p w14:paraId="1B43A91C" w14:textId="77777777" w:rsidR="00B400C4" w:rsidRPr="00B400C4" w:rsidRDefault="00B400C4" w:rsidP="00B400C4">
      <w:pPr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</w:p>
    <w:p w14:paraId="0DBB463B" w14:textId="77777777" w:rsidR="00B400C4" w:rsidRPr="00B400C4" w:rsidRDefault="00B400C4" w:rsidP="00B400C4">
      <w:pPr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 w:rsidRPr="00B400C4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>§ 2</w:t>
      </w:r>
    </w:p>
    <w:p w14:paraId="6481FB9B" w14:textId="582662AB" w:rsidR="00B400C4" w:rsidRPr="00B400C4" w:rsidRDefault="00B400C4" w:rsidP="00B400C4">
      <w:pPr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 w:rsidRPr="00B400C4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>Przewodnicząc</w:t>
      </w:r>
      <w:r w:rsidR="00120B92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>ą</w:t>
      </w:r>
      <w:r w:rsidRPr="00B400C4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 xml:space="preserve"> Uczelnianej Komisji Wyborczej </w:t>
      </w:r>
      <w:r w:rsidR="00120B92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>pozostaje</w:t>
      </w:r>
      <w:r w:rsidRPr="00B400C4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 xml:space="preserve"> </w:t>
      </w:r>
      <w:r w:rsidRPr="00B400C4">
        <w:rPr>
          <w:rFonts w:ascii="Times New Roman" w:eastAsia="Arial Unicode MS" w:hAnsi="Times New Roman" w:cs="Times New Roman"/>
          <w:kern w:val="2"/>
          <w:sz w:val="24"/>
          <w:szCs w:val="24"/>
        </w:rPr>
        <w:t>prof. ASP dr hab. Marta Branicka.</w:t>
      </w:r>
    </w:p>
    <w:p w14:paraId="699E4FA9" w14:textId="77777777" w:rsidR="00B400C4" w:rsidRPr="00B400C4" w:rsidRDefault="00B400C4" w:rsidP="00B400C4">
      <w:pPr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 w:rsidRPr="00B400C4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>§ 3</w:t>
      </w:r>
    </w:p>
    <w:p w14:paraId="51D48D34" w14:textId="312188E5" w:rsidR="00B400C4" w:rsidRPr="00B400C4" w:rsidRDefault="00B400C4" w:rsidP="00B400C4">
      <w:pPr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 w:rsidRPr="00B400C4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 xml:space="preserve">Uchwała wchodzi w życie z dniem </w:t>
      </w:r>
      <w:r w:rsidR="008C25CA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>1 października 2022 r</w:t>
      </w:r>
      <w:r w:rsidRPr="00B400C4"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  <w:t>.</w:t>
      </w:r>
    </w:p>
    <w:p w14:paraId="6239E957" w14:textId="77777777" w:rsidR="00B400C4" w:rsidRPr="00B400C4" w:rsidRDefault="00B400C4" w:rsidP="00B400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B9AC8F" w14:textId="77777777" w:rsidR="00B400C4" w:rsidRPr="00B400C4" w:rsidRDefault="00B400C4" w:rsidP="00B400C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1DD0C1" w14:textId="77777777" w:rsidR="00B400C4" w:rsidRPr="00B400C4" w:rsidRDefault="00B400C4" w:rsidP="00B400C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DE37AE" w14:textId="77777777" w:rsidR="00B400C4" w:rsidRPr="00B400C4" w:rsidRDefault="00B400C4" w:rsidP="00B400C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0AF790" w14:textId="77777777" w:rsidR="00B400C4" w:rsidRPr="00B400C4" w:rsidRDefault="00B400C4" w:rsidP="00B400C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735714" w14:textId="77777777"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EF01" w14:textId="77777777" w:rsidR="006E7506" w:rsidRDefault="006E7506" w:rsidP="002566A2">
      <w:pPr>
        <w:spacing w:after="0" w:line="240" w:lineRule="auto"/>
      </w:pPr>
      <w:r>
        <w:separator/>
      </w:r>
    </w:p>
  </w:endnote>
  <w:endnote w:type="continuationSeparator" w:id="0">
    <w:p w14:paraId="2D9E19F4" w14:textId="77777777" w:rsidR="006E7506" w:rsidRDefault="006E750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Verdana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E8DFA" w14:textId="77777777" w:rsidR="006E7506" w:rsidRDefault="006E7506" w:rsidP="002566A2">
      <w:pPr>
        <w:spacing w:after="0" w:line="240" w:lineRule="auto"/>
      </w:pPr>
      <w:r>
        <w:separator/>
      </w:r>
    </w:p>
  </w:footnote>
  <w:footnote w:type="continuationSeparator" w:id="0">
    <w:p w14:paraId="0007C19C" w14:textId="77777777" w:rsidR="006E7506" w:rsidRDefault="006E750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E7B55"/>
    <w:multiLevelType w:val="hybridMultilevel"/>
    <w:tmpl w:val="FB5E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4241E"/>
    <w:multiLevelType w:val="hybridMultilevel"/>
    <w:tmpl w:val="880479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4914CB2"/>
    <w:multiLevelType w:val="hybridMultilevel"/>
    <w:tmpl w:val="8F7C08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E2367"/>
    <w:multiLevelType w:val="hybridMultilevel"/>
    <w:tmpl w:val="EA7A08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7827C0"/>
    <w:multiLevelType w:val="hybridMultilevel"/>
    <w:tmpl w:val="74D69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9162F"/>
    <w:multiLevelType w:val="hybridMultilevel"/>
    <w:tmpl w:val="7F16F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D673A"/>
    <w:multiLevelType w:val="hybridMultilevel"/>
    <w:tmpl w:val="063C7C02"/>
    <w:lvl w:ilvl="0" w:tplc="F92822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3"/>
  </w:num>
  <w:num w:numId="2">
    <w:abstractNumId w:val="1"/>
  </w:num>
  <w:num w:numId="3">
    <w:abstractNumId w:val="24"/>
  </w:num>
  <w:num w:numId="4">
    <w:abstractNumId w:val="26"/>
  </w:num>
  <w:num w:numId="5">
    <w:abstractNumId w:val="23"/>
  </w:num>
  <w:num w:numId="6">
    <w:abstractNumId w:val="5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8"/>
  </w:num>
  <w:num w:numId="10">
    <w:abstractNumId w:val="21"/>
  </w:num>
  <w:num w:numId="11">
    <w:abstractNumId w:val="45"/>
  </w:num>
  <w:num w:numId="12">
    <w:abstractNumId w:val="10"/>
  </w:num>
  <w:num w:numId="13">
    <w:abstractNumId w:val="40"/>
  </w:num>
  <w:num w:numId="14">
    <w:abstractNumId w:val="15"/>
  </w:num>
  <w:num w:numId="15">
    <w:abstractNumId w:val="31"/>
  </w:num>
  <w:num w:numId="16">
    <w:abstractNumId w:val="12"/>
  </w:num>
  <w:num w:numId="17">
    <w:abstractNumId w:val="13"/>
  </w:num>
  <w:num w:numId="18">
    <w:abstractNumId w:val="27"/>
  </w:num>
  <w:num w:numId="19">
    <w:abstractNumId w:val="3"/>
  </w:num>
  <w:num w:numId="20">
    <w:abstractNumId w:val="22"/>
  </w:num>
  <w:num w:numId="21">
    <w:abstractNumId w:val="30"/>
  </w:num>
  <w:num w:numId="22">
    <w:abstractNumId w:val="20"/>
  </w:num>
  <w:num w:numId="23">
    <w:abstractNumId w:val="44"/>
  </w:num>
  <w:num w:numId="24">
    <w:abstractNumId w:val="37"/>
  </w:num>
  <w:num w:numId="25">
    <w:abstractNumId w:val="16"/>
  </w:num>
  <w:num w:numId="26">
    <w:abstractNumId w:val="7"/>
  </w:num>
  <w:num w:numId="27">
    <w:abstractNumId w:val="47"/>
  </w:num>
  <w:num w:numId="28">
    <w:abstractNumId w:val="18"/>
  </w:num>
  <w:num w:numId="29">
    <w:abstractNumId w:val="9"/>
  </w:num>
  <w:num w:numId="30">
    <w:abstractNumId w:val="29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2"/>
  </w:num>
  <w:num w:numId="43">
    <w:abstractNumId w:val="11"/>
  </w:num>
  <w:num w:numId="44">
    <w:abstractNumId w:val="0"/>
  </w:num>
  <w:num w:numId="45">
    <w:abstractNumId w:val="33"/>
  </w:num>
  <w:num w:numId="46">
    <w:abstractNumId w:val="19"/>
  </w:num>
  <w:num w:numId="47">
    <w:abstractNumId w:val="6"/>
  </w:num>
  <w:num w:numId="48">
    <w:abstractNumId w:val="3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1DA2"/>
    <w:rsid w:val="000175E0"/>
    <w:rsid w:val="00032929"/>
    <w:rsid w:val="000340C5"/>
    <w:rsid w:val="00041A86"/>
    <w:rsid w:val="000529FF"/>
    <w:rsid w:val="000736EC"/>
    <w:rsid w:val="000828F3"/>
    <w:rsid w:val="00086C07"/>
    <w:rsid w:val="000870DA"/>
    <w:rsid w:val="00094865"/>
    <w:rsid w:val="00096771"/>
    <w:rsid w:val="000B5CA4"/>
    <w:rsid w:val="000B6F5D"/>
    <w:rsid w:val="00101276"/>
    <w:rsid w:val="00120B92"/>
    <w:rsid w:val="00120C82"/>
    <w:rsid w:val="001273C1"/>
    <w:rsid w:val="00136DC6"/>
    <w:rsid w:val="00140227"/>
    <w:rsid w:val="00153937"/>
    <w:rsid w:val="001562E2"/>
    <w:rsid w:val="00156CF2"/>
    <w:rsid w:val="0017276F"/>
    <w:rsid w:val="00174CA0"/>
    <w:rsid w:val="00176D0D"/>
    <w:rsid w:val="00183B2C"/>
    <w:rsid w:val="00186414"/>
    <w:rsid w:val="001A2AE4"/>
    <w:rsid w:val="001D00B1"/>
    <w:rsid w:val="001D20F1"/>
    <w:rsid w:val="001D3D82"/>
    <w:rsid w:val="001D683C"/>
    <w:rsid w:val="001E4636"/>
    <w:rsid w:val="001F149F"/>
    <w:rsid w:val="00205A6D"/>
    <w:rsid w:val="002069F3"/>
    <w:rsid w:val="00222E30"/>
    <w:rsid w:val="00230901"/>
    <w:rsid w:val="0023486B"/>
    <w:rsid w:val="002405B0"/>
    <w:rsid w:val="0024070D"/>
    <w:rsid w:val="00252D59"/>
    <w:rsid w:val="002566A2"/>
    <w:rsid w:val="00263811"/>
    <w:rsid w:val="002B0C9E"/>
    <w:rsid w:val="002D6D4F"/>
    <w:rsid w:val="002F6A0B"/>
    <w:rsid w:val="0030453A"/>
    <w:rsid w:val="00327BE3"/>
    <w:rsid w:val="003328AA"/>
    <w:rsid w:val="0034664E"/>
    <w:rsid w:val="00350891"/>
    <w:rsid w:val="00352A03"/>
    <w:rsid w:val="00375F4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3F6746"/>
    <w:rsid w:val="00407015"/>
    <w:rsid w:val="0044104F"/>
    <w:rsid w:val="004611EB"/>
    <w:rsid w:val="00464FB5"/>
    <w:rsid w:val="004667F0"/>
    <w:rsid w:val="00470F3B"/>
    <w:rsid w:val="004825D5"/>
    <w:rsid w:val="004B0E0E"/>
    <w:rsid w:val="004B540B"/>
    <w:rsid w:val="004B64AC"/>
    <w:rsid w:val="004C2A1A"/>
    <w:rsid w:val="004C75CE"/>
    <w:rsid w:val="004D60E4"/>
    <w:rsid w:val="004F1484"/>
    <w:rsid w:val="004F4E99"/>
    <w:rsid w:val="00511190"/>
    <w:rsid w:val="00511FBA"/>
    <w:rsid w:val="0052256F"/>
    <w:rsid w:val="00553B91"/>
    <w:rsid w:val="00565671"/>
    <w:rsid w:val="00571E5E"/>
    <w:rsid w:val="00575AE5"/>
    <w:rsid w:val="00576F5F"/>
    <w:rsid w:val="005777E5"/>
    <w:rsid w:val="00584A7B"/>
    <w:rsid w:val="00592AF7"/>
    <w:rsid w:val="00594B23"/>
    <w:rsid w:val="005A699A"/>
    <w:rsid w:val="005A6DEB"/>
    <w:rsid w:val="005B477F"/>
    <w:rsid w:val="005C2CDD"/>
    <w:rsid w:val="005E4998"/>
    <w:rsid w:val="005E521F"/>
    <w:rsid w:val="00621E4D"/>
    <w:rsid w:val="00621E64"/>
    <w:rsid w:val="00626625"/>
    <w:rsid w:val="0064117E"/>
    <w:rsid w:val="00650D40"/>
    <w:rsid w:val="00680C34"/>
    <w:rsid w:val="00681807"/>
    <w:rsid w:val="0068797E"/>
    <w:rsid w:val="006B4052"/>
    <w:rsid w:val="006C1BD6"/>
    <w:rsid w:val="006E2426"/>
    <w:rsid w:val="006E28B1"/>
    <w:rsid w:val="006E7506"/>
    <w:rsid w:val="006F5EEF"/>
    <w:rsid w:val="00710A3A"/>
    <w:rsid w:val="00714C6F"/>
    <w:rsid w:val="00716E5A"/>
    <w:rsid w:val="0075450C"/>
    <w:rsid w:val="00755AAF"/>
    <w:rsid w:val="00774BCD"/>
    <w:rsid w:val="00791750"/>
    <w:rsid w:val="00792781"/>
    <w:rsid w:val="007A607B"/>
    <w:rsid w:val="007B3E85"/>
    <w:rsid w:val="007C7F14"/>
    <w:rsid w:val="007F19BF"/>
    <w:rsid w:val="00842131"/>
    <w:rsid w:val="00842BBF"/>
    <w:rsid w:val="00854DBF"/>
    <w:rsid w:val="008A5842"/>
    <w:rsid w:val="008C08D0"/>
    <w:rsid w:val="008C25CA"/>
    <w:rsid w:val="008D36C3"/>
    <w:rsid w:val="008D5BBB"/>
    <w:rsid w:val="008D5C77"/>
    <w:rsid w:val="008D7ED5"/>
    <w:rsid w:val="008E0E66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30CE"/>
    <w:rsid w:val="00935D95"/>
    <w:rsid w:val="009438C8"/>
    <w:rsid w:val="00963D13"/>
    <w:rsid w:val="00975955"/>
    <w:rsid w:val="00984420"/>
    <w:rsid w:val="00986461"/>
    <w:rsid w:val="009973D6"/>
    <w:rsid w:val="009A1384"/>
    <w:rsid w:val="009A52C4"/>
    <w:rsid w:val="009C31B2"/>
    <w:rsid w:val="009C37A6"/>
    <w:rsid w:val="009E6626"/>
    <w:rsid w:val="009F5D96"/>
    <w:rsid w:val="00A00121"/>
    <w:rsid w:val="00A05334"/>
    <w:rsid w:val="00A10E37"/>
    <w:rsid w:val="00A15F9A"/>
    <w:rsid w:val="00A250CC"/>
    <w:rsid w:val="00A33020"/>
    <w:rsid w:val="00A37120"/>
    <w:rsid w:val="00A41221"/>
    <w:rsid w:val="00A44AFF"/>
    <w:rsid w:val="00A65A8F"/>
    <w:rsid w:val="00A666C8"/>
    <w:rsid w:val="00A74B07"/>
    <w:rsid w:val="00A8482A"/>
    <w:rsid w:val="00A96117"/>
    <w:rsid w:val="00AB7F4D"/>
    <w:rsid w:val="00AD77A7"/>
    <w:rsid w:val="00AE73A5"/>
    <w:rsid w:val="00B17D4E"/>
    <w:rsid w:val="00B212E3"/>
    <w:rsid w:val="00B219FC"/>
    <w:rsid w:val="00B23F81"/>
    <w:rsid w:val="00B400C4"/>
    <w:rsid w:val="00B542F4"/>
    <w:rsid w:val="00B55E40"/>
    <w:rsid w:val="00B661EB"/>
    <w:rsid w:val="00BA0C16"/>
    <w:rsid w:val="00BA3D78"/>
    <w:rsid w:val="00BE025E"/>
    <w:rsid w:val="00BE7A96"/>
    <w:rsid w:val="00BF7295"/>
    <w:rsid w:val="00C12EAA"/>
    <w:rsid w:val="00C14E6F"/>
    <w:rsid w:val="00C2083E"/>
    <w:rsid w:val="00C444B4"/>
    <w:rsid w:val="00C46BE5"/>
    <w:rsid w:val="00C54B9F"/>
    <w:rsid w:val="00C5543A"/>
    <w:rsid w:val="00C837B4"/>
    <w:rsid w:val="00C87904"/>
    <w:rsid w:val="00CB3436"/>
    <w:rsid w:val="00CE0DE1"/>
    <w:rsid w:val="00CE4A22"/>
    <w:rsid w:val="00D05973"/>
    <w:rsid w:val="00D17E9F"/>
    <w:rsid w:val="00D21B65"/>
    <w:rsid w:val="00D3773D"/>
    <w:rsid w:val="00D43511"/>
    <w:rsid w:val="00D464C6"/>
    <w:rsid w:val="00D470FF"/>
    <w:rsid w:val="00DB3325"/>
    <w:rsid w:val="00DB66E1"/>
    <w:rsid w:val="00DC27BF"/>
    <w:rsid w:val="00DC2BAA"/>
    <w:rsid w:val="00DD6249"/>
    <w:rsid w:val="00DE029D"/>
    <w:rsid w:val="00DF2B8B"/>
    <w:rsid w:val="00DF46D6"/>
    <w:rsid w:val="00E036BB"/>
    <w:rsid w:val="00E227C9"/>
    <w:rsid w:val="00E35EA5"/>
    <w:rsid w:val="00E37133"/>
    <w:rsid w:val="00E44780"/>
    <w:rsid w:val="00E93DA1"/>
    <w:rsid w:val="00EA58B2"/>
    <w:rsid w:val="00EC7058"/>
    <w:rsid w:val="00EE20B6"/>
    <w:rsid w:val="00EE6BA8"/>
    <w:rsid w:val="00EF6F93"/>
    <w:rsid w:val="00F12E19"/>
    <w:rsid w:val="00F355C8"/>
    <w:rsid w:val="00F46530"/>
    <w:rsid w:val="00F5067C"/>
    <w:rsid w:val="00F6768E"/>
    <w:rsid w:val="00F818E5"/>
    <w:rsid w:val="00F843E8"/>
    <w:rsid w:val="00FC14A3"/>
    <w:rsid w:val="00FE2A8B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E819F07F-277D-4FE5-8183-BECA01F9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DEE5-4342-4037-9ADF-17A27494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16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9</cp:revision>
  <cp:lastPrinted>2019-11-20T11:38:00Z</cp:lastPrinted>
  <dcterms:created xsi:type="dcterms:W3CDTF">2022-03-24T08:48:00Z</dcterms:created>
  <dcterms:modified xsi:type="dcterms:W3CDTF">2022-09-26T08:36:00Z</dcterms:modified>
</cp:coreProperties>
</file>