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CE466" w14:textId="7FAF2EEE" w:rsidR="00120C82" w:rsidRPr="00BA19F0" w:rsidRDefault="00120C82" w:rsidP="00334796">
      <w:pPr>
        <w:pStyle w:val="Pa1"/>
        <w:spacing w:line="276" w:lineRule="auto"/>
        <w:rPr>
          <w:b/>
          <w:bCs/>
          <w:color w:val="000000" w:themeColor="text1"/>
        </w:rPr>
      </w:pPr>
    </w:p>
    <w:p w14:paraId="15E3123F" w14:textId="6C6378CE" w:rsidR="0092460F" w:rsidRPr="00BA19F0" w:rsidRDefault="0092460F" w:rsidP="00334796">
      <w:pPr>
        <w:pStyle w:val="Pa1"/>
        <w:spacing w:line="276" w:lineRule="auto"/>
        <w:jc w:val="right"/>
        <w:rPr>
          <w:bCs/>
          <w:color w:val="000000" w:themeColor="text1"/>
        </w:rPr>
        <w:sectPr w:rsidR="0092460F" w:rsidRPr="00BA19F0" w:rsidSect="001562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</w:p>
    <w:p w14:paraId="001A8936" w14:textId="34F94955" w:rsidR="00D16FD0" w:rsidRPr="00BA19F0" w:rsidRDefault="00B31A4D" w:rsidP="00334796">
      <w:pPr>
        <w:autoSpaceDE w:val="0"/>
        <w:autoSpaceDN w:val="0"/>
        <w:adjustRightInd w:val="0"/>
        <w:spacing w:after="0"/>
        <w:ind w:left="5040" w:firstLine="72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Gdańsk, </w:t>
      </w:r>
      <w:r w:rsidR="00FB241E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3.10.2022</w:t>
      </w:r>
      <w:r w:rsidR="00D16FD0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r.</w:t>
      </w:r>
    </w:p>
    <w:p w14:paraId="150E939E" w14:textId="77777777" w:rsidR="00D16FD0" w:rsidRPr="00BA19F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A19F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prof. ASP dr hab. Krzysztof Polkowski </w:t>
      </w:r>
    </w:p>
    <w:p w14:paraId="6B41D450" w14:textId="77777777" w:rsidR="00D16FD0" w:rsidRPr="00BA19F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Rektor Akademii Sztuk Pięknych</w:t>
      </w:r>
    </w:p>
    <w:p w14:paraId="577AE6F2" w14:textId="77777777" w:rsidR="00D16FD0" w:rsidRPr="00BA19F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Gdańsku</w:t>
      </w:r>
    </w:p>
    <w:p w14:paraId="0A69146B" w14:textId="72D11C13" w:rsidR="00D5072A" w:rsidRPr="00BA19F0" w:rsidRDefault="00D5072A" w:rsidP="00334796">
      <w:pPr>
        <w:spacing w:after="0"/>
        <w:ind w:left="709" w:hanging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BA19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Zarządzenie nr </w:t>
      </w:r>
      <w:r w:rsidR="00FB241E" w:rsidRPr="00BA19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75/2022</w:t>
      </w:r>
    </w:p>
    <w:p w14:paraId="7C40F7BB" w14:textId="77777777" w:rsidR="00D5072A" w:rsidRPr="00BA19F0" w:rsidRDefault="00D5072A" w:rsidP="00334796">
      <w:pPr>
        <w:spacing w:after="0"/>
        <w:ind w:left="709" w:hanging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BA19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Rektora Akademii Sztuk Pięknych w Gdańsku</w:t>
      </w:r>
    </w:p>
    <w:p w14:paraId="636CADDE" w14:textId="46A28254" w:rsidR="00D5072A" w:rsidRPr="00BA19F0" w:rsidRDefault="00D5072A" w:rsidP="00334796">
      <w:pPr>
        <w:spacing w:after="0"/>
        <w:ind w:left="709" w:hanging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BA19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 dnia </w:t>
      </w:r>
      <w:r w:rsidR="00FB241E" w:rsidRPr="00BA19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3 października</w:t>
      </w:r>
      <w:r w:rsidRPr="00BA19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20</w:t>
      </w:r>
      <w:r w:rsidR="00FB241E" w:rsidRPr="00BA19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22</w:t>
      </w:r>
      <w:r w:rsidRPr="00BA19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r.</w:t>
      </w:r>
    </w:p>
    <w:p w14:paraId="5B5712C3" w14:textId="77777777" w:rsidR="00D5072A" w:rsidRPr="00BA19F0" w:rsidRDefault="00D5072A" w:rsidP="00334796">
      <w:pPr>
        <w:spacing w:after="0"/>
        <w:ind w:left="709" w:hanging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6F0862DA" w14:textId="36AB70EB" w:rsidR="00480AD5" w:rsidRPr="00BA19F0" w:rsidRDefault="00D54D8C" w:rsidP="00334796">
      <w:pPr>
        <w:suppressAutoHyphens/>
        <w:autoSpaceDE w:val="0"/>
        <w:autoSpaceDN w:val="0"/>
        <w:spacing w:after="0"/>
        <w:jc w:val="center"/>
        <w:textAlignment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A19F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w</w:t>
      </w:r>
      <w:r w:rsidR="00480AD5" w:rsidRPr="00BA19F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sprawie </w:t>
      </w:r>
      <w:r w:rsidR="00FB241E" w:rsidRPr="00BA19F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zmiany składu </w:t>
      </w:r>
      <w:r w:rsidR="002525ED" w:rsidRPr="00BA19F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Komisji ds. </w:t>
      </w:r>
      <w:r w:rsidR="00B31A4D" w:rsidRPr="00BA19F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jakości kształcenia</w:t>
      </w:r>
    </w:p>
    <w:p w14:paraId="2FC53810" w14:textId="77777777" w:rsidR="00480AD5" w:rsidRPr="00BA19F0" w:rsidRDefault="00480AD5" w:rsidP="00334796">
      <w:pPr>
        <w:suppressAutoHyphens/>
        <w:autoSpaceDE w:val="0"/>
        <w:autoSpaceDN w:val="0"/>
        <w:spacing w:after="0"/>
        <w:jc w:val="both"/>
        <w:textAlignment w:val="center"/>
        <w:rPr>
          <w:rFonts w:ascii="Times New Roman" w:eastAsia="Calibri" w:hAnsi="Times New Roman" w:cs="Times New Roman"/>
          <w:b/>
          <w:caps/>
          <w:color w:val="000000" w:themeColor="text1"/>
          <w:spacing w:val="24"/>
          <w:sz w:val="24"/>
          <w:szCs w:val="24"/>
        </w:rPr>
      </w:pPr>
    </w:p>
    <w:p w14:paraId="141B974C" w14:textId="48737EF8" w:rsidR="00480AD5" w:rsidRPr="00BA19F0" w:rsidRDefault="00480AD5" w:rsidP="001B4A6D">
      <w:pPr>
        <w:suppressAutoHyphens/>
        <w:autoSpaceDE w:val="0"/>
        <w:autoSpaceDN w:val="0"/>
        <w:spacing w:after="0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Na podstawie art. </w:t>
      </w:r>
      <w:r w:rsidR="005946B8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23 </w:t>
      </w:r>
      <w:r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ust</w:t>
      </w:r>
      <w:r w:rsidR="005946B8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</w:t>
      </w:r>
      <w:r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pkt </w:t>
      </w:r>
      <w:r w:rsidR="005946B8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 </w:t>
      </w:r>
      <w:r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ustawy z dnia 20 lipca 2018 roku </w:t>
      </w:r>
      <w:r w:rsidR="00FB241E" w:rsidRPr="00BA19F0"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</w:rPr>
        <w:t xml:space="preserve">Prawo o szkolnictwie wyższym i nauce (tj.: Dz. U. z 2022 r. poz. 574 z </w:t>
      </w:r>
      <w:proofErr w:type="spellStart"/>
      <w:r w:rsidR="00FB241E" w:rsidRPr="00BA19F0"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</w:rPr>
        <w:t>póź</w:t>
      </w:r>
      <w:proofErr w:type="spellEnd"/>
      <w:r w:rsidR="00FB241E" w:rsidRPr="00BA19F0"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</w:rPr>
        <w:t xml:space="preserve">. zm.) </w:t>
      </w:r>
      <w:r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zw. z § </w:t>
      </w:r>
      <w:r w:rsidR="00E81979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13 ust. 2</w:t>
      </w:r>
      <w:r w:rsidR="0033330F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81979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lit d, §</w:t>
      </w:r>
      <w:r w:rsidR="00B31A4D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58 ust. 1</w:t>
      </w:r>
      <w:r w:rsidR="00CD27DE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81979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– 4 </w:t>
      </w:r>
      <w:r w:rsidR="005946B8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oraz § 182 </w:t>
      </w:r>
      <w:r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Statu</w:t>
      </w:r>
      <w:r w:rsidR="003C4BDC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tu</w:t>
      </w:r>
      <w:r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Akademii Sztuk Pięknych w Gdańsku uchwalon</w:t>
      </w:r>
      <w:r w:rsidR="003C4BDC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ego</w:t>
      </w:r>
      <w:r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Uchwałą Senatu nr 27/2019 z dnia 26 czerwca 2019 r.</w:t>
      </w:r>
      <w:r w:rsidR="00E81979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 </w:t>
      </w:r>
      <w:proofErr w:type="spellStart"/>
      <w:r w:rsidR="00E81979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póź</w:t>
      </w:r>
      <w:proofErr w:type="spellEnd"/>
      <w:r w:rsidR="00E81979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zm.</w:t>
      </w:r>
      <w:r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zarządza się,  co następuje:</w:t>
      </w:r>
    </w:p>
    <w:p w14:paraId="0187EC65" w14:textId="77777777" w:rsidR="00480AD5" w:rsidRPr="00BA19F0" w:rsidRDefault="00480AD5" w:rsidP="001B4A6D">
      <w:pPr>
        <w:suppressAutoHyphens/>
        <w:autoSpaceDE w:val="0"/>
        <w:autoSpaceDN w:val="0"/>
        <w:spacing w:after="0"/>
        <w:jc w:val="center"/>
        <w:textAlignment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A19F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§ 1</w:t>
      </w:r>
    </w:p>
    <w:p w14:paraId="170E0200" w14:textId="77777777" w:rsidR="00436009" w:rsidRPr="00BA19F0" w:rsidRDefault="00436009" w:rsidP="001B4A6D">
      <w:pPr>
        <w:suppressAutoHyphens/>
        <w:autoSpaceDE w:val="0"/>
        <w:autoSpaceDN w:val="0"/>
        <w:spacing w:after="0"/>
        <w:jc w:val="center"/>
        <w:textAlignment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659FD36F" w14:textId="2F9CC2E6" w:rsidR="00FB241E" w:rsidRPr="00BA19F0" w:rsidRDefault="00FB241E" w:rsidP="00FB241E">
      <w:pPr>
        <w:suppressAutoHyphens/>
        <w:autoSpaceDE w:val="0"/>
        <w:autoSpaceDN w:val="0"/>
        <w:spacing w:after="0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Zmienia się skład</w:t>
      </w:r>
      <w:r w:rsidR="002525ED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Komisj</w:t>
      </w:r>
      <w:r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="002525ED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ds. </w:t>
      </w:r>
      <w:r w:rsidR="00B31A4D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jakości kształcenia </w:t>
      </w:r>
      <w:r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taki sposób, że powołuje się do jej składu:</w:t>
      </w:r>
      <w:r w:rsidR="00DB2D39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142B5B21" w14:textId="1939C666" w:rsidR="006D0D4B" w:rsidRPr="00BA19F0" w:rsidRDefault="00BA19F0" w:rsidP="006D0D4B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prof. ASP dr hab. Annę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Wejkowską-Lipską</w:t>
      </w:r>
      <w:proofErr w:type="spellEnd"/>
      <w:r w:rsidR="006D0D4B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przedstawiciel Wydziału Architektury,</w:t>
      </w:r>
    </w:p>
    <w:p w14:paraId="5E53BE6E" w14:textId="380F8F25" w:rsidR="006D0D4B" w:rsidRPr="00BA19F0" w:rsidRDefault="00BA19F0" w:rsidP="006D0D4B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dr Annę</w:t>
      </w:r>
      <w:r w:rsidR="006D0D4B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Wachowicz - przedstawiciel Wydziału Wzornictwa,</w:t>
      </w:r>
    </w:p>
    <w:p w14:paraId="731898EA" w14:textId="5A908F6D" w:rsidR="006D0D4B" w:rsidRPr="00BA19F0" w:rsidRDefault="00BA19F0" w:rsidP="006D0D4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Magdalenę Majewską</w:t>
      </w:r>
      <w:r w:rsidR="006D0D4B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przedstawiciel samorządu studenckiego,</w:t>
      </w:r>
    </w:p>
    <w:p w14:paraId="11AF429F" w14:textId="554E87E5" w:rsidR="006D0D4B" w:rsidRPr="00BA19F0" w:rsidRDefault="00BA19F0" w:rsidP="006D0D4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Paulinę</w:t>
      </w:r>
      <w:r w:rsidRPr="00BA19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A19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Grosick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ą</w:t>
      </w:r>
      <w:proofErr w:type="spellEnd"/>
      <w:r w:rsidR="006D0D4B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przedstawiciel samorządu studenckiego,</w:t>
      </w:r>
    </w:p>
    <w:p w14:paraId="0B9B79C0" w14:textId="0ECA7D2D" w:rsidR="006D0D4B" w:rsidRPr="00BA19F0" w:rsidRDefault="00BA19F0" w:rsidP="006D0D4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mgr Hannę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Shumską</w:t>
      </w:r>
      <w:proofErr w:type="spellEnd"/>
      <w:r w:rsidR="006D0D4B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- przedstawiciel samorządu doktoranckiego,</w:t>
      </w:r>
    </w:p>
    <w:p w14:paraId="555364DB" w14:textId="2DEC8447" w:rsidR="00D54D8C" w:rsidRPr="00BA19F0" w:rsidRDefault="00BA19F0" w:rsidP="00D54D8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mgr Aleksandrę Godlewską</w:t>
      </w:r>
      <w:r w:rsidR="006D0D4B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- przedstawiciel samorządu doktoranckiego,</w:t>
      </w:r>
    </w:p>
    <w:p w14:paraId="7067FAEF" w14:textId="77777777" w:rsidR="00D54D8C" w:rsidRPr="00BA19F0" w:rsidRDefault="00D54D8C" w:rsidP="00D54D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68F0F15" w14:textId="77777777" w:rsidR="00D54D8C" w:rsidRPr="00BA19F0" w:rsidRDefault="00D54D8C" w:rsidP="00D54D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24D6235" w14:textId="77777777" w:rsidR="00BA19F0" w:rsidRDefault="00BA19F0" w:rsidP="00BA19F0">
      <w:pPr>
        <w:suppressAutoHyphens/>
        <w:autoSpaceDE w:val="0"/>
        <w:autoSpaceDN w:val="0"/>
        <w:spacing w:after="0"/>
        <w:jc w:val="center"/>
        <w:textAlignment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§ 2</w:t>
      </w:r>
    </w:p>
    <w:p w14:paraId="5F634D8E" w14:textId="4F46F4D4" w:rsidR="00BA19F0" w:rsidRPr="00BA19F0" w:rsidRDefault="00BA19F0" w:rsidP="00BA19F0">
      <w:pPr>
        <w:suppressAutoHyphens/>
        <w:autoSpaceDE w:val="0"/>
        <w:autoSpaceDN w:val="0"/>
        <w:spacing w:after="0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 chwila wejścia w życie niniejszego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zarządzenia Komisja ds. jakości kształcenia działa w następującym składzie:</w:t>
      </w:r>
    </w:p>
    <w:p w14:paraId="0542565D" w14:textId="77777777" w:rsidR="00D54D8C" w:rsidRPr="00BA19F0" w:rsidRDefault="00D54D8C" w:rsidP="00D54D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8A0F664" w14:textId="794272FD" w:rsidR="00FB241E" w:rsidRPr="00BA19F0" w:rsidRDefault="00DB2D39" w:rsidP="00D54D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</w:t>
      </w:r>
    </w:p>
    <w:p w14:paraId="64CE25F5" w14:textId="0373B2DA" w:rsidR="00B31A4D" w:rsidRPr="00BA19F0" w:rsidRDefault="00AF1FE4" w:rsidP="00BA19F0">
      <w:pPr>
        <w:pStyle w:val="Akapitzlist"/>
        <w:numPr>
          <w:ilvl w:val="0"/>
          <w:numId w:val="28"/>
        </w:numPr>
        <w:suppressAutoHyphens/>
        <w:autoSpaceDE w:val="0"/>
        <w:autoSpaceDN w:val="0"/>
        <w:spacing w:after="0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dr </w:t>
      </w:r>
      <w:r w:rsidR="00EB7192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inż.</w:t>
      </w:r>
      <w:r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Marek Barański</w:t>
      </w:r>
      <w:r w:rsidR="005946B8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1B4A6D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Przewodniczący</w:t>
      </w:r>
      <w:r w:rsidR="001B4A6D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5946B8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539324C2" w14:textId="786A41EE" w:rsidR="00B31A4D" w:rsidRPr="00BA19F0" w:rsidRDefault="005946B8" w:rsidP="00BA19F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prof. ASP dr hab. Sylwia Jakubowska-</w:t>
      </w:r>
      <w:proofErr w:type="spellStart"/>
      <w:r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Szycik</w:t>
      </w:r>
      <w:proofErr w:type="spellEnd"/>
      <w:r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- Prorektor ds. K</w:t>
      </w:r>
      <w:r w:rsidR="00B31A4D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ształcenia</w:t>
      </w:r>
      <w:r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B31A4D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Studenckich i Doktoranckich</w:t>
      </w:r>
      <w:r w:rsidR="001B4A6D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5AA72684" w14:textId="05D4F7B9" w:rsidR="00B31A4D" w:rsidRPr="00BA19F0" w:rsidRDefault="00F93478" w:rsidP="00BA19F0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prof. ASP dr hab. Aleksandra </w:t>
      </w:r>
      <w:proofErr w:type="spellStart"/>
      <w:r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Jadczuk</w:t>
      </w:r>
      <w:proofErr w:type="spellEnd"/>
      <w:r w:rsidR="0081277B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- p</w:t>
      </w:r>
      <w:r w:rsidR="005946B8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rzedstawiciel Wydziału Malarstwa</w:t>
      </w:r>
      <w:r w:rsidR="001B4A6D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5946B8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2CFFD083" w14:textId="1283A0D4" w:rsidR="00B31A4D" w:rsidRPr="00BA19F0" w:rsidRDefault="00D30F27" w:rsidP="00BA19F0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dr Łukasz </w:t>
      </w:r>
      <w:proofErr w:type="spellStart"/>
      <w:r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Butowski</w:t>
      </w:r>
      <w:proofErr w:type="spellEnd"/>
      <w:r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- p</w:t>
      </w:r>
      <w:r w:rsidR="005946B8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rzedstawiciel Wydziału Grafiki</w:t>
      </w:r>
      <w:r w:rsidR="001B4A6D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</w:p>
    <w:p w14:paraId="5EBD8F0D" w14:textId="6DE14119" w:rsidR="00FB241E" w:rsidRPr="00BA19F0" w:rsidRDefault="006D0D4B" w:rsidP="00BA19F0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prof. ASP dr hab. Anna </w:t>
      </w:r>
      <w:proofErr w:type="spellStart"/>
      <w:r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Wejkowska</w:t>
      </w:r>
      <w:proofErr w:type="spellEnd"/>
      <w:r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-Lipska</w:t>
      </w:r>
      <w:r w:rsidR="00FB241E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 przedstawiciel Wydziału Architektury,</w:t>
      </w:r>
    </w:p>
    <w:p w14:paraId="542E2B36" w14:textId="00E85211" w:rsidR="00B31A4D" w:rsidRPr="00BA19F0" w:rsidRDefault="006D0D4B" w:rsidP="00BA19F0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dr Anna Wachowicz</w:t>
      </w:r>
      <w:r w:rsidR="001B4A6D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- p</w:t>
      </w:r>
      <w:r w:rsidR="005946B8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rzedstawiciel Wydziału Wzornictwa</w:t>
      </w:r>
      <w:r w:rsidR="001B4A6D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</w:p>
    <w:p w14:paraId="29B562D2" w14:textId="614CB476" w:rsidR="00B31A4D" w:rsidRPr="00BA19F0" w:rsidRDefault="00D30F27" w:rsidP="00BA19F0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prof. </w:t>
      </w:r>
      <w:r w:rsidR="00CB449C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ASP </w:t>
      </w:r>
      <w:r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dr hab. </w:t>
      </w:r>
      <w:r w:rsidR="00F93478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Adriana </w:t>
      </w:r>
      <w:proofErr w:type="spellStart"/>
      <w:r w:rsidR="00F93478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Majdzińska</w:t>
      </w:r>
      <w:proofErr w:type="spellEnd"/>
      <w:r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- p</w:t>
      </w:r>
      <w:r w:rsidR="005946B8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rzedstawiciel Wydziału Rzeźby</w:t>
      </w:r>
      <w:r w:rsidR="00DB2D39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="005946B8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 Intermediów</w:t>
      </w:r>
      <w:r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</w:p>
    <w:p w14:paraId="50F23884" w14:textId="19A65BC7" w:rsidR="00B31A4D" w:rsidRPr="00BA19F0" w:rsidRDefault="00B31A4D" w:rsidP="00BA19F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prof. Robert Florczak</w:t>
      </w:r>
      <w:r w:rsidR="005946B8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- Dyrektor Szkoły Doktorskiej</w:t>
      </w:r>
      <w:r w:rsidR="001B4A6D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5946B8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2532A0F2" w14:textId="2BA7217A" w:rsidR="00311579" w:rsidRPr="00BA19F0" w:rsidRDefault="00EB7192" w:rsidP="00BA19F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Magdalena Majewska</w:t>
      </w:r>
      <w:r w:rsidR="00A06CB0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311579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przedstawiciel</w:t>
      </w:r>
      <w:r w:rsidR="00B31A4D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samorządu studenckiego</w:t>
      </w:r>
      <w:r w:rsidR="001B4A6D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</w:p>
    <w:p w14:paraId="3A01145D" w14:textId="1AAD679C" w:rsidR="00311579" w:rsidRPr="00BA19F0" w:rsidRDefault="00BA19F0" w:rsidP="00BA19F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A19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Paulina </w:t>
      </w:r>
      <w:proofErr w:type="spellStart"/>
      <w:r w:rsidRPr="00BA19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Grosicka</w:t>
      </w:r>
      <w:proofErr w:type="spellEnd"/>
      <w:r w:rsidR="00A06CB0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311579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przedstawiciel samorządu studenckiego</w:t>
      </w:r>
      <w:r w:rsidR="001B4A6D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</w:p>
    <w:p w14:paraId="776F034E" w14:textId="6138D14F" w:rsidR="00B31A4D" w:rsidRPr="00BA19F0" w:rsidRDefault="00D30F27" w:rsidP="00BA19F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mgr </w:t>
      </w:r>
      <w:r w:rsidR="00D54D8C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Hanna </w:t>
      </w:r>
      <w:proofErr w:type="spellStart"/>
      <w:r w:rsidR="00D54D8C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Shumska</w:t>
      </w:r>
      <w:proofErr w:type="spellEnd"/>
      <w:r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- </w:t>
      </w:r>
      <w:r w:rsidR="00311579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przedstawiciel samorządu </w:t>
      </w:r>
      <w:r w:rsidR="00B31A4D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doktoranckiego,</w:t>
      </w:r>
    </w:p>
    <w:p w14:paraId="4FD86E35" w14:textId="14B3A5D7" w:rsidR="00311579" w:rsidRPr="00BA19F0" w:rsidRDefault="00D30F27" w:rsidP="00BA19F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mgr </w:t>
      </w:r>
      <w:r w:rsidR="00D54D8C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Aleksandra Godlewska</w:t>
      </w:r>
      <w:r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- </w:t>
      </w:r>
      <w:r w:rsidR="00311579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przedstawiciel samorządu </w:t>
      </w:r>
      <w:r w:rsidR="003A09BE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doktoranckiego,</w:t>
      </w:r>
    </w:p>
    <w:p w14:paraId="78DEC1FE" w14:textId="41349A03" w:rsidR="00B31A4D" w:rsidRPr="00BA19F0" w:rsidRDefault="00EB7192" w:rsidP="00BA19F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prof. ASP dr hab. Bogna Łakomska</w:t>
      </w:r>
      <w:r w:rsidR="00311579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B31A4D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z głosem doradczym</w:t>
      </w:r>
      <w:r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36163E30" w14:textId="77777777" w:rsidR="002525ED" w:rsidRPr="00BA19F0" w:rsidRDefault="002525ED" w:rsidP="001B4A6D">
      <w:pPr>
        <w:suppressAutoHyphens/>
        <w:autoSpaceDE w:val="0"/>
        <w:autoSpaceDN w:val="0"/>
        <w:spacing w:after="0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8E583D1" w14:textId="0F83B79E" w:rsidR="002525ED" w:rsidRPr="00BA19F0" w:rsidRDefault="00BA19F0" w:rsidP="001B4A6D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3</w:t>
      </w:r>
    </w:p>
    <w:p w14:paraId="5CFB84B8" w14:textId="23FEB18A" w:rsidR="00B31A4D" w:rsidRPr="00BA19F0" w:rsidRDefault="00B31A4D" w:rsidP="001B4A6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Komisja kształcenia jest zespołem doradczym rektora, senatu i rady uczelni  </w:t>
      </w:r>
      <w:r w:rsidR="001B4A6D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</w:t>
      </w:r>
      <w:r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</w:t>
      </w:r>
      <w:r w:rsidR="001B4A6D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sprawach studenckich i kształcenia.</w:t>
      </w:r>
    </w:p>
    <w:p w14:paraId="5684917E" w14:textId="77777777" w:rsidR="00480AD5" w:rsidRPr="00BA19F0" w:rsidRDefault="00480AD5" w:rsidP="001B4A6D">
      <w:pPr>
        <w:suppressAutoHyphens/>
        <w:autoSpaceDE w:val="0"/>
        <w:autoSpaceDN w:val="0"/>
        <w:spacing w:after="0"/>
        <w:jc w:val="center"/>
        <w:textAlignment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7B6FA060" w14:textId="62771585" w:rsidR="001161E8" w:rsidRPr="00BA19F0" w:rsidRDefault="00BA19F0" w:rsidP="001B4A6D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4</w:t>
      </w:r>
    </w:p>
    <w:p w14:paraId="57D91424" w14:textId="2842FEEF" w:rsidR="00B31A4D" w:rsidRPr="00BA19F0" w:rsidRDefault="00B31A4D" w:rsidP="00AD0592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6BFADD6" w14:textId="6F0CD9D6" w:rsidR="00AD0592" w:rsidRPr="003F76EE" w:rsidRDefault="00AD0592" w:rsidP="00AD059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Głównym zadaniem k</w:t>
      </w:r>
      <w:r w:rsidRPr="003F76EE">
        <w:rPr>
          <w:rFonts w:ascii="Times New Roman" w:hAnsi="Times New Roman"/>
          <w:sz w:val="24"/>
          <w:szCs w:val="24"/>
        </w:rPr>
        <w:t xml:space="preserve">omisji kształcenia jest koordynowanie działań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bookmarkStart w:id="0" w:name="_GoBack"/>
      <w:bookmarkEnd w:id="0"/>
      <w:r w:rsidRPr="003F76EE">
        <w:rPr>
          <w:rFonts w:ascii="Times New Roman" w:hAnsi="Times New Roman"/>
          <w:sz w:val="24"/>
          <w:szCs w:val="24"/>
        </w:rPr>
        <w:t>w ramach systemu zarządzania jakością kształcenia Akademii, zwanego dalej „systemem jakości”.</w:t>
      </w:r>
    </w:p>
    <w:p w14:paraId="727CAE96" w14:textId="77777777" w:rsidR="00AD0592" w:rsidRPr="003F76EE" w:rsidRDefault="00AD0592" w:rsidP="00AD059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6EE">
        <w:rPr>
          <w:rFonts w:ascii="Times New Roman" w:hAnsi="Times New Roman"/>
          <w:sz w:val="24"/>
          <w:szCs w:val="24"/>
        </w:rPr>
        <w:t xml:space="preserve">Do kompetencji i zadań </w:t>
      </w:r>
      <w:r>
        <w:rPr>
          <w:rFonts w:ascii="Times New Roman" w:hAnsi="Times New Roman"/>
          <w:sz w:val="24"/>
          <w:szCs w:val="24"/>
        </w:rPr>
        <w:t>szczegółowych k</w:t>
      </w:r>
      <w:r w:rsidRPr="003F76EE">
        <w:rPr>
          <w:rFonts w:ascii="Times New Roman" w:hAnsi="Times New Roman"/>
          <w:sz w:val="24"/>
          <w:szCs w:val="24"/>
        </w:rPr>
        <w:t>omisji należy:</w:t>
      </w:r>
    </w:p>
    <w:p w14:paraId="3442AFB9" w14:textId="77777777" w:rsidR="00AD0592" w:rsidRPr="007816CC" w:rsidRDefault="00AD0592" w:rsidP="00AD0592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6CC">
        <w:rPr>
          <w:rFonts w:ascii="Times New Roman" w:hAnsi="Times New Roman"/>
          <w:sz w:val="24"/>
          <w:szCs w:val="24"/>
        </w:rPr>
        <w:t>analiza i ocena prowadzonych na wydziałach Uczelni programów studiów,</w:t>
      </w:r>
    </w:p>
    <w:p w14:paraId="7D5C102A" w14:textId="77777777" w:rsidR="00AD0592" w:rsidRPr="007816CC" w:rsidRDefault="00AD0592" w:rsidP="00AD0592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6CC">
        <w:rPr>
          <w:rFonts w:ascii="Times New Roman" w:hAnsi="Times New Roman"/>
          <w:sz w:val="24"/>
          <w:szCs w:val="24"/>
        </w:rPr>
        <w:t>koordynowanie oraz standaryzowanie działań zespołów ds. jakości kształcenia,</w:t>
      </w:r>
    </w:p>
    <w:p w14:paraId="4FE511CB" w14:textId="77777777" w:rsidR="00AD0592" w:rsidRPr="007816CC" w:rsidRDefault="00AD0592" w:rsidP="00AD0592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6CC">
        <w:rPr>
          <w:rFonts w:ascii="Times New Roman" w:hAnsi="Times New Roman"/>
          <w:sz w:val="24"/>
          <w:szCs w:val="24"/>
        </w:rPr>
        <w:t>opracowywanie projektów wewnętrznych aktów prawnych dotyczących zapewnienia jakości kształcenia oraz ich dostosowywanie do aktualnie obowiązujących wymogów prawnych,</w:t>
      </w:r>
    </w:p>
    <w:p w14:paraId="21E88060" w14:textId="77777777" w:rsidR="00AD0592" w:rsidRPr="007816CC" w:rsidRDefault="00AD0592" w:rsidP="00AD0592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6CC">
        <w:rPr>
          <w:rFonts w:ascii="Times New Roman" w:hAnsi="Times New Roman"/>
          <w:sz w:val="24"/>
          <w:szCs w:val="24"/>
        </w:rPr>
        <w:t>opracowywanie jednolitych procedur oceny jakości kształcenia oraz wzorów dokumentów dla porównania poszczególnych aspektów działania jednostek organizacyjnych,</w:t>
      </w:r>
    </w:p>
    <w:p w14:paraId="6F919E5E" w14:textId="77777777" w:rsidR="00AD0592" w:rsidRPr="007816CC" w:rsidRDefault="00AD0592" w:rsidP="00AD0592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6CC">
        <w:rPr>
          <w:rFonts w:ascii="Times New Roman" w:hAnsi="Times New Roman"/>
          <w:sz w:val="24"/>
          <w:szCs w:val="24"/>
        </w:rPr>
        <w:t xml:space="preserve">opracowywanie  rocznych  sprawozdań  z  działania  systemu jakości, w </w:t>
      </w:r>
      <w:r w:rsidRPr="007816CC">
        <w:rPr>
          <w:rFonts w:ascii="Times New Roman" w:hAnsi="Times New Roman"/>
          <w:sz w:val="24"/>
          <w:szCs w:val="24"/>
        </w:rPr>
        <w:lastRenderedPageBreak/>
        <w:t>tym analiza i ocena systemu jakości wraz z harmonogramem prac doskonalących jakość kształcenia,</w:t>
      </w:r>
    </w:p>
    <w:p w14:paraId="40755E88" w14:textId="77777777" w:rsidR="00AD0592" w:rsidRPr="007816CC" w:rsidRDefault="00AD0592" w:rsidP="00AD0592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6CC">
        <w:rPr>
          <w:rFonts w:ascii="Times New Roman" w:hAnsi="Times New Roman"/>
          <w:sz w:val="24"/>
          <w:szCs w:val="24"/>
        </w:rPr>
        <w:t>ustalanie rocznych harmonogramów działań dla poszczególnych obszarów związanych z jakością kształcenia,</w:t>
      </w:r>
    </w:p>
    <w:p w14:paraId="71B84DE9" w14:textId="77777777" w:rsidR="00AD0592" w:rsidRPr="007816CC" w:rsidRDefault="00AD0592" w:rsidP="00AD0592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6CC">
        <w:rPr>
          <w:rFonts w:ascii="Times New Roman" w:hAnsi="Times New Roman"/>
          <w:sz w:val="24"/>
          <w:szCs w:val="24"/>
        </w:rPr>
        <w:t>dokumentowanie przeprowadzonych działań projakościowych i bieżące informowanie struktury systemu jakości,</w:t>
      </w:r>
    </w:p>
    <w:p w14:paraId="4691E0ED" w14:textId="77777777" w:rsidR="00AD0592" w:rsidRPr="007816CC" w:rsidRDefault="00AD0592" w:rsidP="00AD0592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6CC">
        <w:rPr>
          <w:rFonts w:ascii="Times New Roman" w:hAnsi="Times New Roman"/>
          <w:sz w:val="24"/>
          <w:szCs w:val="24"/>
        </w:rPr>
        <w:t>wspieranie akcji promujących doskonalenie jakości kształcenia,</w:t>
      </w:r>
    </w:p>
    <w:p w14:paraId="656EB28C" w14:textId="77777777" w:rsidR="00AD0592" w:rsidRPr="007816CC" w:rsidRDefault="00AD0592" w:rsidP="00AD0592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6CC">
        <w:rPr>
          <w:rFonts w:ascii="Times New Roman" w:hAnsi="Times New Roman"/>
          <w:sz w:val="24"/>
          <w:szCs w:val="24"/>
        </w:rPr>
        <w:t>wykonywanie innych zadań wynikających z wewnętrznych aktów prawnych Akademii.</w:t>
      </w:r>
    </w:p>
    <w:p w14:paraId="62C48584" w14:textId="77777777" w:rsidR="00AD0592" w:rsidRPr="00B47655" w:rsidRDefault="00AD0592" w:rsidP="00AD05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449B7E" w14:textId="77777777" w:rsidR="00436009" w:rsidRPr="00BA19F0" w:rsidRDefault="00436009" w:rsidP="001B4A6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8FC9A1C" w14:textId="5D9A13FE" w:rsidR="002525ED" w:rsidRPr="00BA19F0" w:rsidRDefault="002525ED" w:rsidP="001B4A6D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BA19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4</w:t>
      </w:r>
    </w:p>
    <w:p w14:paraId="410135E0" w14:textId="2408F8EB" w:rsidR="002525ED" w:rsidRPr="00BA19F0" w:rsidRDefault="00CF175B" w:rsidP="006D0D4B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A1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Zarządzenie wchodzi w życie z dniem </w:t>
      </w:r>
      <w:r w:rsidR="00203A1E" w:rsidRPr="00BA1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podpisania</w:t>
      </w:r>
    </w:p>
    <w:p w14:paraId="07420506" w14:textId="4591A360" w:rsidR="006D0D4B" w:rsidRPr="00BA19F0" w:rsidRDefault="006D0D4B" w:rsidP="006D0D4B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A1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dniem 3 października 2022 r. traci moc Zarządzenie nr 122/</w:t>
      </w:r>
      <w:r w:rsidR="00147ACA" w:rsidRPr="00BA1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2020</w:t>
      </w:r>
      <w:r w:rsidRPr="00BA1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dnia 18 listopada 2020 r.</w:t>
      </w:r>
    </w:p>
    <w:p w14:paraId="792C5480" w14:textId="04743996" w:rsidR="005C7B90" w:rsidRPr="00BA19F0" w:rsidRDefault="005C7B90" w:rsidP="00334796">
      <w:pPr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D1E97C" w14:textId="77777777" w:rsidR="006D0D4B" w:rsidRPr="00BA19F0" w:rsidRDefault="006D0D4B" w:rsidP="006D0D4B">
      <w:pPr>
        <w:pStyle w:val="Akapitzlist"/>
        <w:numPr>
          <w:ilvl w:val="0"/>
          <w:numId w:val="27"/>
        </w:numPr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6D0D4B" w:rsidRPr="00BA19F0" w:rsidSect="001562E2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3147" w:right="1985" w:bottom="2523" w:left="1985" w:header="0" w:footer="709" w:gutter="0"/>
          <w:cols w:space="708"/>
          <w:titlePg/>
          <w:docGrid w:linePitch="360"/>
        </w:sectPr>
      </w:pPr>
    </w:p>
    <w:p w14:paraId="40B34666" w14:textId="77777777" w:rsidR="00986461" w:rsidRPr="00BA19F0" w:rsidRDefault="00986461" w:rsidP="00334796">
      <w:pPr>
        <w:pStyle w:val="Default"/>
        <w:spacing w:line="276" w:lineRule="auto"/>
        <w:rPr>
          <w:color w:val="000000" w:themeColor="text1"/>
        </w:rPr>
      </w:pPr>
    </w:p>
    <w:sectPr w:rsidR="00986461" w:rsidRPr="00BA19F0" w:rsidSect="001562E2">
      <w:pgSz w:w="11906" w:h="16838" w:code="9"/>
      <w:pgMar w:top="1916" w:right="1985" w:bottom="2523" w:left="1985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38A26" w14:textId="77777777" w:rsidR="0099628D" w:rsidRDefault="0099628D" w:rsidP="002566A2">
      <w:pPr>
        <w:spacing w:after="0" w:line="240" w:lineRule="auto"/>
      </w:pPr>
      <w:r>
        <w:separator/>
      </w:r>
    </w:p>
  </w:endnote>
  <w:endnote w:type="continuationSeparator" w:id="0">
    <w:p w14:paraId="19F0CB45" w14:textId="77777777" w:rsidR="0099628D" w:rsidRDefault="0099628D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0EF06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0F94B8B" wp14:editId="36D3DDC0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DB815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19CE42D" wp14:editId="2AEA8F0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0EBC0FE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8272A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37DF15D" wp14:editId="11A12CE4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7" name="Obraz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0958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2D66BC8" wp14:editId="26F1CECB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9" name="Obraz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545956B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3BBEF" w14:textId="77777777" w:rsidR="0099628D" w:rsidRDefault="0099628D" w:rsidP="002566A2">
      <w:pPr>
        <w:spacing w:after="0" w:line="240" w:lineRule="auto"/>
      </w:pPr>
      <w:r>
        <w:separator/>
      </w:r>
    </w:p>
  </w:footnote>
  <w:footnote w:type="continuationSeparator" w:id="0">
    <w:p w14:paraId="50DD3333" w14:textId="77777777" w:rsidR="0099628D" w:rsidRDefault="0099628D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41D6A" w14:textId="77777777" w:rsidR="00986461" w:rsidRDefault="00986461">
    <w:pPr>
      <w:pStyle w:val="Nagwek"/>
    </w:pPr>
  </w:p>
  <w:p w14:paraId="58A92B1F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92815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78EEE8D0" wp14:editId="00665A2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83AE5" w14:textId="77777777" w:rsidR="00F77C19" w:rsidRDefault="00F77C19">
    <w:pPr>
      <w:pStyle w:val="Nagwek"/>
    </w:pPr>
  </w:p>
  <w:p w14:paraId="6598341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83D65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F43F1D4" wp14:editId="1CA14B67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8" name="Obraz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630C8"/>
    <w:multiLevelType w:val="multilevel"/>
    <w:tmpl w:val="6EDA39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4B1321C"/>
    <w:multiLevelType w:val="hybridMultilevel"/>
    <w:tmpl w:val="3B38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670F8"/>
    <w:multiLevelType w:val="hybridMultilevel"/>
    <w:tmpl w:val="749285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2D49AF"/>
    <w:multiLevelType w:val="hybridMultilevel"/>
    <w:tmpl w:val="B94E5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53D77"/>
    <w:multiLevelType w:val="hybridMultilevel"/>
    <w:tmpl w:val="91C267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43610F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24DC4"/>
    <w:multiLevelType w:val="hybridMultilevel"/>
    <w:tmpl w:val="96B0494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6F412D"/>
    <w:multiLevelType w:val="hybridMultilevel"/>
    <w:tmpl w:val="228A705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269A2133"/>
    <w:multiLevelType w:val="hybridMultilevel"/>
    <w:tmpl w:val="96B0494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7C763E"/>
    <w:multiLevelType w:val="hybridMultilevel"/>
    <w:tmpl w:val="E6086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B3CD8"/>
    <w:multiLevelType w:val="hybridMultilevel"/>
    <w:tmpl w:val="F3E2EC2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32F5140A"/>
    <w:multiLevelType w:val="hybridMultilevel"/>
    <w:tmpl w:val="035AE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DD2809"/>
    <w:multiLevelType w:val="multilevel"/>
    <w:tmpl w:val="B98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4" w15:restartNumberingAfterBreak="0">
    <w:nsid w:val="37BC77DC"/>
    <w:multiLevelType w:val="hybridMultilevel"/>
    <w:tmpl w:val="137840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8D32D31"/>
    <w:multiLevelType w:val="hybridMultilevel"/>
    <w:tmpl w:val="F1528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64BDA"/>
    <w:multiLevelType w:val="hybridMultilevel"/>
    <w:tmpl w:val="4E56C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F5851"/>
    <w:multiLevelType w:val="hybridMultilevel"/>
    <w:tmpl w:val="56825532"/>
    <w:lvl w:ilvl="0" w:tplc="B6C88E6A">
      <w:start w:val="1"/>
      <w:numFmt w:val="lowerLetter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8744D"/>
    <w:multiLevelType w:val="hybridMultilevel"/>
    <w:tmpl w:val="FFFC2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8D24D7"/>
    <w:multiLevelType w:val="hybridMultilevel"/>
    <w:tmpl w:val="2C320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06317"/>
    <w:multiLevelType w:val="hybridMultilevel"/>
    <w:tmpl w:val="49C682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9F55D4E"/>
    <w:multiLevelType w:val="hybridMultilevel"/>
    <w:tmpl w:val="96EA3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2E1EFB"/>
    <w:multiLevelType w:val="hybridMultilevel"/>
    <w:tmpl w:val="55D43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67876"/>
    <w:multiLevelType w:val="multilevel"/>
    <w:tmpl w:val="25D0F2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5" w15:restartNumberingAfterBreak="0">
    <w:nsid w:val="72B85C7D"/>
    <w:multiLevelType w:val="hybridMultilevel"/>
    <w:tmpl w:val="D07836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6A32B8E"/>
    <w:multiLevelType w:val="hybridMultilevel"/>
    <w:tmpl w:val="BEC4034C"/>
    <w:lvl w:ilvl="0" w:tplc="0E16C8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26"/>
  </w:num>
  <w:num w:numId="3">
    <w:abstractNumId w:val="1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13"/>
  </w:num>
  <w:num w:numId="8">
    <w:abstractNumId w:val="2"/>
  </w:num>
  <w:num w:numId="9">
    <w:abstractNumId w:val="20"/>
  </w:num>
  <w:num w:numId="10">
    <w:abstractNumId w:val="10"/>
  </w:num>
  <w:num w:numId="11">
    <w:abstractNumId w:val="2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1"/>
  </w:num>
  <w:num w:numId="15">
    <w:abstractNumId w:val="12"/>
  </w:num>
  <w:num w:numId="16">
    <w:abstractNumId w:val="25"/>
  </w:num>
  <w:num w:numId="17">
    <w:abstractNumId w:val="23"/>
  </w:num>
  <w:num w:numId="18">
    <w:abstractNumId w:val="17"/>
  </w:num>
  <w:num w:numId="19">
    <w:abstractNumId w:val="14"/>
  </w:num>
  <w:num w:numId="20">
    <w:abstractNumId w:val="15"/>
  </w:num>
  <w:num w:numId="21">
    <w:abstractNumId w:val="9"/>
  </w:num>
  <w:num w:numId="22">
    <w:abstractNumId w:val="3"/>
  </w:num>
  <w:num w:numId="23">
    <w:abstractNumId w:val="8"/>
  </w:num>
  <w:num w:numId="24">
    <w:abstractNumId w:val="11"/>
  </w:num>
  <w:num w:numId="25">
    <w:abstractNumId w:val="16"/>
  </w:num>
  <w:num w:numId="26">
    <w:abstractNumId w:val="6"/>
  </w:num>
  <w:num w:numId="27">
    <w:abstractNumId w:val="4"/>
  </w:num>
  <w:num w:numId="28">
    <w:abstractNumId w:val="7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45FD8"/>
    <w:rsid w:val="0004799B"/>
    <w:rsid w:val="000663BB"/>
    <w:rsid w:val="00077755"/>
    <w:rsid w:val="00081BBA"/>
    <w:rsid w:val="000923D8"/>
    <w:rsid w:val="000A1163"/>
    <w:rsid w:val="000C5445"/>
    <w:rsid w:val="000F1C5D"/>
    <w:rsid w:val="001020DE"/>
    <w:rsid w:val="001110E6"/>
    <w:rsid w:val="001161E8"/>
    <w:rsid w:val="00120C82"/>
    <w:rsid w:val="00134F00"/>
    <w:rsid w:val="00140EE2"/>
    <w:rsid w:val="00147ACA"/>
    <w:rsid w:val="00153A8D"/>
    <w:rsid w:val="001562E2"/>
    <w:rsid w:val="00156CF2"/>
    <w:rsid w:val="00163F11"/>
    <w:rsid w:val="00191D25"/>
    <w:rsid w:val="001B432E"/>
    <w:rsid w:val="001B4A6D"/>
    <w:rsid w:val="001F2D4D"/>
    <w:rsid w:val="00203A1E"/>
    <w:rsid w:val="00205BF1"/>
    <w:rsid w:val="00251983"/>
    <w:rsid w:val="002525ED"/>
    <w:rsid w:val="002566A2"/>
    <w:rsid w:val="00264888"/>
    <w:rsid w:val="00287BCB"/>
    <w:rsid w:val="0029344A"/>
    <w:rsid w:val="00294989"/>
    <w:rsid w:val="002A1FAE"/>
    <w:rsid w:val="002B024B"/>
    <w:rsid w:val="002B158D"/>
    <w:rsid w:val="002B203C"/>
    <w:rsid w:val="002B5E66"/>
    <w:rsid w:val="002D4F09"/>
    <w:rsid w:val="00311579"/>
    <w:rsid w:val="0033330F"/>
    <w:rsid w:val="00334796"/>
    <w:rsid w:val="0034664E"/>
    <w:rsid w:val="00346C24"/>
    <w:rsid w:val="00350D53"/>
    <w:rsid w:val="00377F2D"/>
    <w:rsid w:val="00380AE8"/>
    <w:rsid w:val="00392EC5"/>
    <w:rsid w:val="003A09BE"/>
    <w:rsid w:val="003B6106"/>
    <w:rsid w:val="003C4BDC"/>
    <w:rsid w:val="003C6CDD"/>
    <w:rsid w:val="003F0499"/>
    <w:rsid w:val="003F4ECD"/>
    <w:rsid w:val="00406532"/>
    <w:rsid w:val="004103D7"/>
    <w:rsid w:val="00410476"/>
    <w:rsid w:val="004129CC"/>
    <w:rsid w:val="004176CE"/>
    <w:rsid w:val="004234A2"/>
    <w:rsid w:val="00436009"/>
    <w:rsid w:val="0044514A"/>
    <w:rsid w:val="00454B02"/>
    <w:rsid w:val="00477665"/>
    <w:rsid w:val="00480AD5"/>
    <w:rsid w:val="004B0E0E"/>
    <w:rsid w:val="004B10B0"/>
    <w:rsid w:val="004C5E8A"/>
    <w:rsid w:val="004D21B2"/>
    <w:rsid w:val="004F7FAB"/>
    <w:rsid w:val="004F7FE4"/>
    <w:rsid w:val="00506BC9"/>
    <w:rsid w:val="00512BEB"/>
    <w:rsid w:val="00516066"/>
    <w:rsid w:val="00517EC3"/>
    <w:rsid w:val="005327F3"/>
    <w:rsid w:val="005611FF"/>
    <w:rsid w:val="005846AE"/>
    <w:rsid w:val="005946B8"/>
    <w:rsid w:val="00594B23"/>
    <w:rsid w:val="005A78BA"/>
    <w:rsid w:val="005B306E"/>
    <w:rsid w:val="005B3A78"/>
    <w:rsid w:val="005B702C"/>
    <w:rsid w:val="005C3042"/>
    <w:rsid w:val="005C7B90"/>
    <w:rsid w:val="005E2991"/>
    <w:rsid w:val="005F4352"/>
    <w:rsid w:val="00633CBE"/>
    <w:rsid w:val="0063636C"/>
    <w:rsid w:val="0064269C"/>
    <w:rsid w:val="006640BC"/>
    <w:rsid w:val="00685B18"/>
    <w:rsid w:val="00690604"/>
    <w:rsid w:val="00695BB7"/>
    <w:rsid w:val="006C5FE0"/>
    <w:rsid w:val="006D0D4B"/>
    <w:rsid w:val="006E3FD6"/>
    <w:rsid w:val="00703233"/>
    <w:rsid w:val="0073192C"/>
    <w:rsid w:val="00733065"/>
    <w:rsid w:val="00747A99"/>
    <w:rsid w:val="00771ED5"/>
    <w:rsid w:val="007B0776"/>
    <w:rsid w:val="007B4C2B"/>
    <w:rsid w:val="007E365C"/>
    <w:rsid w:val="0081277B"/>
    <w:rsid w:val="00813178"/>
    <w:rsid w:val="008148A3"/>
    <w:rsid w:val="008166F2"/>
    <w:rsid w:val="00823C9C"/>
    <w:rsid w:val="00836C89"/>
    <w:rsid w:val="00847C7A"/>
    <w:rsid w:val="0087140C"/>
    <w:rsid w:val="0087741E"/>
    <w:rsid w:val="0088328A"/>
    <w:rsid w:val="00887650"/>
    <w:rsid w:val="0089357E"/>
    <w:rsid w:val="00894145"/>
    <w:rsid w:val="008A5842"/>
    <w:rsid w:val="008B3391"/>
    <w:rsid w:val="00900C2B"/>
    <w:rsid w:val="0092460F"/>
    <w:rsid w:val="00951161"/>
    <w:rsid w:val="00986461"/>
    <w:rsid w:val="00991CA5"/>
    <w:rsid w:val="0099628D"/>
    <w:rsid w:val="009A16BE"/>
    <w:rsid w:val="009B0A65"/>
    <w:rsid w:val="009D180D"/>
    <w:rsid w:val="009D4FDE"/>
    <w:rsid w:val="009E22F6"/>
    <w:rsid w:val="009E6DE0"/>
    <w:rsid w:val="00A06CB0"/>
    <w:rsid w:val="00A2157F"/>
    <w:rsid w:val="00A532AD"/>
    <w:rsid w:val="00A81E0A"/>
    <w:rsid w:val="00A839C5"/>
    <w:rsid w:val="00A85A3F"/>
    <w:rsid w:val="00A96A75"/>
    <w:rsid w:val="00A9748A"/>
    <w:rsid w:val="00AC59AD"/>
    <w:rsid w:val="00AD0592"/>
    <w:rsid w:val="00AD30A7"/>
    <w:rsid w:val="00AD40C2"/>
    <w:rsid w:val="00AF1FE4"/>
    <w:rsid w:val="00B31A4D"/>
    <w:rsid w:val="00B37544"/>
    <w:rsid w:val="00BA19F0"/>
    <w:rsid w:val="00BB6204"/>
    <w:rsid w:val="00BC2BF7"/>
    <w:rsid w:val="00BD717F"/>
    <w:rsid w:val="00BF2AF8"/>
    <w:rsid w:val="00BF7192"/>
    <w:rsid w:val="00C3549A"/>
    <w:rsid w:val="00CA43CE"/>
    <w:rsid w:val="00CB449C"/>
    <w:rsid w:val="00CC351C"/>
    <w:rsid w:val="00CC5908"/>
    <w:rsid w:val="00CD27DE"/>
    <w:rsid w:val="00CF175B"/>
    <w:rsid w:val="00CF4EB9"/>
    <w:rsid w:val="00CF5AEC"/>
    <w:rsid w:val="00D00CA4"/>
    <w:rsid w:val="00D03D9A"/>
    <w:rsid w:val="00D16FD0"/>
    <w:rsid w:val="00D21E5C"/>
    <w:rsid w:val="00D27EBF"/>
    <w:rsid w:val="00D304CC"/>
    <w:rsid w:val="00D30F27"/>
    <w:rsid w:val="00D46FAD"/>
    <w:rsid w:val="00D5072A"/>
    <w:rsid w:val="00D54D8C"/>
    <w:rsid w:val="00D576F3"/>
    <w:rsid w:val="00D60332"/>
    <w:rsid w:val="00D6670D"/>
    <w:rsid w:val="00D82F5D"/>
    <w:rsid w:val="00D91EE5"/>
    <w:rsid w:val="00DB2D39"/>
    <w:rsid w:val="00DD401E"/>
    <w:rsid w:val="00DE029D"/>
    <w:rsid w:val="00DE2127"/>
    <w:rsid w:val="00DE23B3"/>
    <w:rsid w:val="00DF29D4"/>
    <w:rsid w:val="00DF5B95"/>
    <w:rsid w:val="00E231E4"/>
    <w:rsid w:val="00E32BE1"/>
    <w:rsid w:val="00E349DC"/>
    <w:rsid w:val="00E42AFF"/>
    <w:rsid w:val="00E81979"/>
    <w:rsid w:val="00E9622A"/>
    <w:rsid w:val="00EB7192"/>
    <w:rsid w:val="00EC7058"/>
    <w:rsid w:val="00EE3F72"/>
    <w:rsid w:val="00F11CA4"/>
    <w:rsid w:val="00F13A1D"/>
    <w:rsid w:val="00F2521E"/>
    <w:rsid w:val="00F31D75"/>
    <w:rsid w:val="00F338B4"/>
    <w:rsid w:val="00F36516"/>
    <w:rsid w:val="00F640C5"/>
    <w:rsid w:val="00F77C19"/>
    <w:rsid w:val="00F93478"/>
    <w:rsid w:val="00FB0D58"/>
    <w:rsid w:val="00FB241E"/>
    <w:rsid w:val="00FB7F04"/>
    <w:rsid w:val="00FC3D98"/>
    <w:rsid w:val="00FD4FFD"/>
    <w:rsid w:val="00FE056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62795"/>
  <w15:docId w15:val="{DEC85CF7-DB05-4C91-A3E1-C2F1BDCC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0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98D8C-1342-4339-AA8F-C223F0B03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</TotalTime>
  <Pages>4</Pages>
  <Words>516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3</cp:revision>
  <cp:lastPrinted>2022-10-07T08:36:00Z</cp:lastPrinted>
  <dcterms:created xsi:type="dcterms:W3CDTF">2022-10-07T08:36:00Z</dcterms:created>
  <dcterms:modified xsi:type="dcterms:W3CDTF">2022-10-07T08:38:00Z</dcterms:modified>
</cp:coreProperties>
</file>