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6D" w:rsidRPr="00B1049F" w:rsidRDefault="00945041" w:rsidP="0034661A">
      <w:pPr>
        <w:rPr>
          <w:rFonts w:ascii="Cambria" w:hAnsi="Cambria" w:cstheme="minorHAnsi"/>
          <w:color w:val="000000" w:themeColor="text1"/>
          <w:sz w:val="20"/>
          <w:szCs w:val="16"/>
        </w:rPr>
      </w:pPr>
      <w:r w:rsidRPr="00B1049F">
        <w:rPr>
          <w:rFonts w:ascii="Cambria" w:hAnsi="Cambria"/>
          <w:noProof/>
          <w:color w:val="000000" w:themeColor="text1"/>
          <w:sz w:val="20"/>
          <w:szCs w:val="16"/>
          <w:lang w:eastAsia="pl-PL"/>
        </w:rPr>
        <w:drawing>
          <wp:inline distT="0" distB="0" distL="0" distR="0" wp14:anchorId="309F344A" wp14:editId="66A5DAB7">
            <wp:extent cx="1860550" cy="758825"/>
            <wp:effectExtent l="0" t="0" r="6350" b="317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5" t="57848" r="65395"/>
                    <a:stretch/>
                  </pic:blipFill>
                  <pic:spPr bwMode="auto">
                    <a:xfrm>
                      <a:off x="0" y="0"/>
                      <a:ext cx="18605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37A" w:rsidRPr="00B1049F" w:rsidRDefault="00281E8A" w:rsidP="00020B4B">
      <w:pPr>
        <w:spacing w:after="0"/>
        <w:jc w:val="right"/>
        <w:rPr>
          <w:rFonts w:ascii="Cambria" w:hAnsi="Cambria" w:cstheme="minorHAnsi"/>
          <w:color w:val="000000" w:themeColor="text1"/>
          <w:sz w:val="20"/>
          <w:szCs w:val="16"/>
        </w:rPr>
      </w:pPr>
      <w:r w:rsidRPr="00B1049F">
        <w:rPr>
          <w:rFonts w:ascii="Cambria" w:hAnsi="Cambria" w:cstheme="minorHAnsi"/>
          <w:color w:val="000000" w:themeColor="text1"/>
          <w:sz w:val="20"/>
          <w:szCs w:val="16"/>
        </w:rPr>
        <w:t>Gdańsk</w:t>
      </w:r>
      <w:r w:rsidR="000E4962" w:rsidRPr="00B1049F">
        <w:rPr>
          <w:rFonts w:ascii="Cambria" w:hAnsi="Cambria" w:cstheme="minorHAnsi"/>
          <w:color w:val="000000" w:themeColor="text1"/>
          <w:sz w:val="20"/>
          <w:szCs w:val="16"/>
        </w:rPr>
        <w:t>, dnia 24</w:t>
      </w:r>
      <w:r w:rsidR="00546DD2" w:rsidRPr="00B1049F">
        <w:rPr>
          <w:rFonts w:ascii="Cambria" w:hAnsi="Cambria" w:cstheme="minorHAnsi"/>
          <w:color w:val="000000" w:themeColor="text1"/>
          <w:sz w:val="20"/>
          <w:szCs w:val="16"/>
        </w:rPr>
        <w:t>.11</w:t>
      </w:r>
      <w:r w:rsidR="00945041" w:rsidRPr="00B1049F">
        <w:rPr>
          <w:rFonts w:ascii="Cambria" w:hAnsi="Cambria" w:cstheme="minorHAnsi"/>
          <w:color w:val="000000" w:themeColor="text1"/>
          <w:sz w:val="20"/>
          <w:szCs w:val="16"/>
        </w:rPr>
        <w:t>.2022</w:t>
      </w:r>
      <w:r w:rsidR="00E90B3F" w:rsidRPr="00B1049F">
        <w:rPr>
          <w:rFonts w:ascii="Cambria" w:hAnsi="Cambria" w:cstheme="minorHAnsi"/>
          <w:color w:val="000000" w:themeColor="text1"/>
          <w:sz w:val="20"/>
          <w:szCs w:val="16"/>
        </w:rPr>
        <w:t>r.</w:t>
      </w:r>
    </w:p>
    <w:p w:rsidR="0085737A" w:rsidRPr="00B1049F" w:rsidRDefault="00E93724" w:rsidP="00020B4B">
      <w:pPr>
        <w:spacing w:after="0"/>
        <w:rPr>
          <w:rFonts w:ascii="Cambria" w:hAnsi="Cambria" w:cstheme="minorHAnsi"/>
          <w:sz w:val="20"/>
          <w:szCs w:val="16"/>
          <w:lang w:bidi="en-US"/>
        </w:rPr>
      </w:pPr>
      <w:r w:rsidRPr="00B1049F">
        <w:rPr>
          <w:rFonts w:ascii="Cambria" w:hAnsi="Cambria" w:cstheme="minorHAnsi"/>
          <w:sz w:val="20"/>
          <w:szCs w:val="16"/>
          <w:lang w:bidi="en-US"/>
        </w:rPr>
        <w:t>Znak sprawy:  ZK-213/</w:t>
      </w:r>
      <w:r w:rsidR="007C6B9C" w:rsidRPr="00B1049F">
        <w:rPr>
          <w:rFonts w:ascii="Cambria" w:hAnsi="Cambria" w:cstheme="minorHAnsi"/>
          <w:sz w:val="20"/>
          <w:szCs w:val="16"/>
          <w:lang w:bidi="en-US"/>
        </w:rPr>
        <w:t>29</w:t>
      </w:r>
      <w:r w:rsidR="00945041" w:rsidRPr="00B1049F">
        <w:rPr>
          <w:rFonts w:ascii="Cambria" w:hAnsi="Cambria" w:cstheme="minorHAnsi"/>
          <w:sz w:val="20"/>
          <w:szCs w:val="16"/>
          <w:lang w:bidi="en-US"/>
        </w:rPr>
        <w:t>/2022</w:t>
      </w:r>
    </w:p>
    <w:p w:rsidR="00F5342A" w:rsidRDefault="00546DD2" w:rsidP="00020B4B">
      <w:pPr>
        <w:spacing w:after="0"/>
        <w:jc w:val="center"/>
        <w:rPr>
          <w:rFonts w:ascii="Cambria" w:hAnsi="Cambria" w:cstheme="minorHAnsi"/>
          <w:b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</w:rPr>
        <w:t xml:space="preserve">Informacja o </w:t>
      </w:r>
      <w:r w:rsidR="00B1049F">
        <w:rPr>
          <w:rFonts w:ascii="Cambria" w:hAnsi="Cambria" w:cstheme="minorHAnsi"/>
          <w:b/>
          <w:sz w:val="20"/>
          <w:szCs w:val="16"/>
        </w:rPr>
        <w:t>unieważnieniu postępowania</w:t>
      </w:r>
    </w:p>
    <w:p w:rsidR="00B1049F" w:rsidRPr="00B1049F" w:rsidRDefault="00B1049F" w:rsidP="00020B4B">
      <w:pPr>
        <w:spacing w:after="0"/>
        <w:jc w:val="center"/>
        <w:rPr>
          <w:rFonts w:ascii="Cambria" w:hAnsi="Cambria" w:cstheme="minorHAnsi"/>
          <w:b/>
          <w:sz w:val="20"/>
          <w:szCs w:val="16"/>
        </w:rPr>
      </w:pPr>
      <w:bookmarkStart w:id="0" w:name="_GoBack"/>
      <w:bookmarkEnd w:id="0"/>
    </w:p>
    <w:p w:rsidR="000E4962" w:rsidRPr="00B1049F" w:rsidRDefault="00292C1A" w:rsidP="00020B4B">
      <w:pPr>
        <w:spacing w:after="0" w:line="240" w:lineRule="auto"/>
        <w:ind w:right="-27"/>
        <w:jc w:val="both"/>
        <w:rPr>
          <w:rFonts w:ascii="Cambria" w:hAnsi="Cambria" w:cstheme="minorHAnsi"/>
          <w:b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  <w:u w:val="single"/>
        </w:rPr>
        <w:t>Dotyczy:</w:t>
      </w:r>
      <w:r w:rsidRPr="00B1049F">
        <w:rPr>
          <w:rFonts w:ascii="Cambria" w:hAnsi="Cambria" w:cstheme="minorHAnsi"/>
          <w:b/>
          <w:sz w:val="20"/>
          <w:szCs w:val="16"/>
        </w:rPr>
        <w:t xml:space="preserve"> </w:t>
      </w:r>
      <w:r w:rsidRPr="00B1049F">
        <w:rPr>
          <w:rFonts w:ascii="Cambria" w:hAnsi="Cambria" w:cstheme="minorHAnsi"/>
          <w:sz w:val="20"/>
          <w:szCs w:val="16"/>
        </w:rPr>
        <w:t>zamówienia publicznego prowadzonego w trybie podstawowym pn.:</w:t>
      </w:r>
      <w:r w:rsidRPr="00B1049F">
        <w:rPr>
          <w:rFonts w:ascii="Cambria" w:hAnsi="Cambria" w:cstheme="minorHAnsi"/>
          <w:b/>
          <w:sz w:val="20"/>
          <w:szCs w:val="16"/>
        </w:rPr>
        <w:t xml:space="preserve"> </w:t>
      </w:r>
      <w:r w:rsidR="007C6B9C" w:rsidRPr="00B1049F">
        <w:rPr>
          <w:rFonts w:ascii="Cambria" w:hAnsi="Cambria" w:cstheme="minorHAnsi"/>
          <w:b/>
          <w:sz w:val="20"/>
          <w:szCs w:val="16"/>
        </w:rPr>
        <w:t>Usługa druku wraz z dostawą publikacji „</w:t>
      </w:r>
      <w:proofErr w:type="spellStart"/>
      <w:r w:rsidR="007C6B9C" w:rsidRPr="00B1049F">
        <w:rPr>
          <w:rFonts w:ascii="Cambria" w:hAnsi="Cambria" w:cstheme="minorHAnsi"/>
          <w:b/>
          <w:sz w:val="20"/>
          <w:szCs w:val="16"/>
        </w:rPr>
        <w:t>Lockdown</w:t>
      </w:r>
      <w:proofErr w:type="spellEnd"/>
      <w:r w:rsidR="007C6B9C" w:rsidRPr="00B1049F">
        <w:rPr>
          <w:rFonts w:ascii="Cambria" w:hAnsi="Cambria" w:cstheme="minorHAnsi"/>
          <w:b/>
          <w:sz w:val="20"/>
          <w:szCs w:val="16"/>
        </w:rPr>
        <w:t>. Antologia opowiadań o nauce w czasie pandemii”</w:t>
      </w:r>
    </w:p>
    <w:p w:rsidR="009A652F" w:rsidRPr="00B1049F" w:rsidRDefault="009A652F" w:rsidP="00020B4B">
      <w:pPr>
        <w:spacing w:after="0" w:line="240" w:lineRule="auto"/>
        <w:ind w:right="-27"/>
        <w:jc w:val="both"/>
        <w:rPr>
          <w:rFonts w:ascii="Cambria" w:hAnsi="Cambria" w:cstheme="minorHAnsi"/>
          <w:sz w:val="20"/>
          <w:szCs w:val="16"/>
        </w:rPr>
      </w:pPr>
      <w:r w:rsidRPr="00B1049F">
        <w:rPr>
          <w:rFonts w:ascii="Cambria" w:hAnsi="Cambria" w:cstheme="minorHAnsi"/>
          <w:sz w:val="20"/>
          <w:szCs w:val="16"/>
        </w:rPr>
        <w:t>Zamawiający – Akademia Sztuk Pięknych z siedzibą przy ul. Targ Węglowy 6 w Gdańsku na podstawie art. 2</w:t>
      </w:r>
      <w:r w:rsidR="00546DD2" w:rsidRPr="00B1049F">
        <w:rPr>
          <w:rFonts w:ascii="Cambria" w:hAnsi="Cambria" w:cstheme="minorHAnsi"/>
          <w:sz w:val="20"/>
          <w:szCs w:val="16"/>
        </w:rPr>
        <w:t>53 ust. 2</w:t>
      </w:r>
      <w:r w:rsidRPr="00B1049F">
        <w:rPr>
          <w:rFonts w:ascii="Cambria" w:hAnsi="Cambria" w:cstheme="minorHAnsi"/>
          <w:sz w:val="20"/>
          <w:szCs w:val="16"/>
        </w:rPr>
        <w:t xml:space="preserve"> ustawy z dnia 11 września 2019r. Prawo zamówień publicznych (</w:t>
      </w:r>
      <w:r w:rsidR="00292C1A" w:rsidRPr="00B1049F">
        <w:rPr>
          <w:rFonts w:ascii="Cambria" w:eastAsia="Calibri" w:hAnsi="Cambria" w:cs="Times New Roman"/>
          <w:sz w:val="20"/>
          <w:szCs w:val="16"/>
        </w:rPr>
        <w:t>(tekst jednolity Dz. U. z 2022r. poz. 1710)</w:t>
      </w:r>
      <w:r w:rsidR="00546DD2" w:rsidRPr="00B1049F">
        <w:rPr>
          <w:rFonts w:ascii="Cambria" w:hAnsi="Cambria" w:cstheme="minorHAnsi"/>
          <w:sz w:val="20"/>
          <w:szCs w:val="16"/>
        </w:rPr>
        <w:t xml:space="preserve"> przedstawia informację:</w:t>
      </w:r>
      <w:r w:rsidRPr="00B1049F">
        <w:rPr>
          <w:rFonts w:ascii="Cambria" w:hAnsi="Cambria" w:cstheme="minorHAnsi"/>
          <w:sz w:val="20"/>
          <w:szCs w:val="16"/>
        </w:rPr>
        <w:t>.</w:t>
      </w:r>
    </w:p>
    <w:p w:rsidR="00B1049F" w:rsidRPr="00B1049F" w:rsidRDefault="00B1049F" w:rsidP="00020B4B">
      <w:pPr>
        <w:spacing w:after="0" w:line="240" w:lineRule="auto"/>
        <w:ind w:right="-27"/>
        <w:jc w:val="both"/>
        <w:rPr>
          <w:rFonts w:ascii="Cambria" w:hAnsi="Cambria" w:cstheme="minorHAnsi"/>
          <w:sz w:val="20"/>
          <w:szCs w:val="16"/>
        </w:rPr>
      </w:pPr>
    </w:p>
    <w:p w:rsidR="005574B4" w:rsidRPr="00B1049F" w:rsidRDefault="00546DD2" w:rsidP="00020B4B">
      <w:pPr>
        <w:pStyle w:val="Akapitzlist"/>
        <w:numPr>
          <w:ilvl w:val="0"/>
          <w:numId w:val="43"/>
        </w:numPr>
        <w:spacing w:after="0" w:line="240" w:lineRule="auto"/>
        <w:ind w:right="-28"/>
        <w:contextualSpacing w:val="0"/>
        <w:jc w:val="both"/>
        <w:rPr>
          <w:rFonts w:ascii="Cambria" w:hAnsi="Cambria" w:cstheme="minorHAnsi"/>
          <w:b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</w:rPr>
        <w:t>Oferty odrzucone</w:t>
      </w:r>
      <w:r w:rsidR="000E4962" w:rsidRPr="00B1049F">
        <w:rPr>
          <w:rFonts w:ascii="Cambria" w:hAnsi="Cambria" w:cstheme="minorHAnsi"/>
          <w:b/>
          <w:sz w:val="20"/>
          <w:szCs w:val="16"/>
        </w:rPr>
        <w:t xml:space="preserve">: </w:t>
      </w:r>
    </w:p>
    <w:p w:rsidR="00B1049F" w:rsidRPr="00B1049F" w:rsidRDefault="00B1049F" w:rsidP="007C6B9C">
      <w:pPr>
        <w:pStyle w:val="Akapitzlist"/>
        <w:spacing w:after="0" w:line="240" w:lineRule="auto"/>
        <w:ind w:right="-28"/>
        <w:jc w:val="both"/>
        <w:rPr>
          <w:rFonts w:ascii="Cambria" w:hAnsi="Cambria" w:cstheme="minorHAnsi"/>
          <w:b/>
          <w:sz w:val="20"/>
          <w:szCs w:val="16"/>
        </w:rPr>
      </w:pPr>
    </w:p>
    <w:p w:rsidR="007C6B9C" w:rsidRPr="00B1049F" w:rsidRDefault="007C6B9C" w:rsidP="007C6B9C">
      <w:pPr>
        <w:pStyle w:val="Akapitzlist"/>
        <w:spacing w:after="0" w:line="240" w:lineRule="auto"/>
        <w:ind w:right="-28"/>
        <w:jc w:val="both"/>
        <w:rPr>
          <w:rFonts w:ascii="Cambria" w:hAnsi="Cambria" w:cstheme="minorHAnsi"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</w:rPr>
        <w:t xml:space="preserve">Oferta wykonawcy: </w:t>
      </w:r>
      <w:r w:rsidRPr="00B1049F">
        <w:rPr>
          <w:rFonts w:ascii="Cambria" w:hAnsi="Cambria" w:cstheme="minorHAnsi"/>
          <w:sz w:val="20"/>
          <w:szCs w:val="16"/>
        </w:rPr>
        <w:t xml:space="preserve">Zakład poligraficzny </w:t>
      </w:r>
      <w:proofErr w:type="spellStart"/>
      <w:r w:rsidRPr="00B1049F">
        <w:rPr>
          <w:rFonts w:ascii="Cambria" w:hAnsi="Cambria" w:cstheme="minorHAnsi"/>
          <w:sz w:val="20"/>
          <w:szCs w:val="16"/>
        </w:rPr>
        <w:t>Normex</w:t>
      </w:r>
      <w:proofErr w:type="spellEnd"/>
      <w:r w:rsidRPr="00B1049F">
        <w:rPr>
          <w:rFonts w:ascii="Cambria" w:hAnsi="Cambria" w:cstheme="minorHAnsi"/>
          <w:sz w:val="20"/>
          <w:szCs w:val="16"/>
        </w:rPr>
        <w:t xml:space="preserve"> Iwona </w:t>
      </w:r>
      <w:proofErr w:type="spellStart"/>
      <w:r w:rsidRPr="00B1049F">
        <w:rPr>
          <w:rFonts w:ascii="Cambria" w:hAnsi="Cambria" w:cstheme="minorHAnsi"/>
          <w:sz w:val="20"/>
          <w:szCs w:val="16"/>
        </w:rPr>
        <w:t>Morawczyńska</w:t>
      </w:r>
      <w:proofErr w:type="spellEnd"/>
      <w:r w:rsidRPr="00B1049F">
        <w:rPr>
          <w:rFonts w:ascii="Cambria" w:hAnsi="Cambria" w:cstheme="minorHAnsi"/>
          <w:sz w:val="20"/>
          <w:szCs w:val="16"/>
        </w:rPr>
        <w:t xml:space="preserve"> Ul. Geodetów 8 80-298 Gdańsk NIP 5831993555 REGON221127117</w:t>
      </w:r>
    </w:p>
    <w:p w:rsidR="007C6B9C" w:rsidRPr="00B1049F" w:rsidRDefault="007C6B9C" w:rsidP="007C6B9C">
      <w:pPr>
        <w:pStyle w:val="Akapitzlist"/>
        <w:spacing w:after="0" w:line="240" w:lineRule="auto"/>
        <w:ind w:right="-28"/>
        <w:jc w:val="both"/>
        <w:rPr>
          <w:rFonts w:ascii="Cambria" w:hAnsi="Cambria" w:cstheme="minorHAnsi"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</w:rPr>
        <w:t>Podstawa Prawna:</w:t>
      </w:r>
      <w:r w:rsidRPr="00B1049F">
        <w:rPr>
          <w:rFonts w:ascii="Cambria" w:hAnsi="Cambria" w:cstheme="minorHAnsi"/>
          <w:sz w:val="20"/>
          <w:szCs w:val="16"/>
        </w:rPr>
        <w:t xml:space="preserve"> Zamawiający na podstawie </w:t>
      </w:r>
      <w:r w:rsidRPr="00B1049F">
        <w:rPr>
          <w:rFonts w:ascii="Cambria" w:hAnsi="Cambria" w:cstheme="minorHAnsi"/>
          <w:b/>
          <w:sz w:val="20"/>
          <w:szCs w:val="16"/>
        </w:rPr>
        <w:t>art. 226 ust. 1 pkt 6</w:t>
      </w:r>
      <w:r w:rsidRPr="00B1049F">
        <w:rPr>
          <w:rFonts w:ascii="Cambria" w:hAnsi="Cambria" w:cstheme="minorHAnsi"/>
          <w:sz w:val="20"/>
          <w:szCs w:val="16"/>
        </w:rPr>
        <w:t xml:space="preserve"> odrzuca ofertę Wykonawcy.</w:t>
      </w:r>
    </w:p>
    <w:p w:rsidR="007C6B9C" w:rsidRPr="00B1049F" w:rsidRDefault="007C6B9C" w:rsidP="007C6B9C">
      <w:pPr>
        <w:pStyle w:val="Akapitzlist"/>
        <w:spacing w:after="0" w:line="240" w:lineRule="auto"/>
        <w:ind w:right="-28"/>
        <w:jc w:val="both"/>
        <w:rPr>
          <w:rFonts w:ascii="Cambria" w:hAnsi="Cambria" w:cstheme="minorHAnsi"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</w:rPr>
        <w:t>Podstawa Faktyczna:</w:t>
      </w:r>
      <w:r w:rsidRPr="00B1049F">
        <w:rPr>
          <w:rFonts w:ascii="Cambria" w:hAnsi="Cambria" w:cstheme="minorHAnsi"/>
          <w:sz w:val="20"/>
          <w:szCs w:val="16"/>
        </w:rPr>
        <w:t xml:space="preserve"> Zamawiający otrzymał od Wykonawcy korespondencję w dniu 17.11.2022 r o godzinie 10:16. Korespondencja trafiła do niego za pomocą platformy e zamówienia  przez formularz komunikacji. Po analizie treści korespondencji, oraz zawartości załączników do niej uznano jej treść za ofertę.  Dokumenty nie zostały zaszyfrowane ani złożone za pomocą wskazanego w SWZ w Dział VIII pkt. 7. Wykonawca posłużył się formularzem komunikacji, nie zaś narzędziem do składania ofert i wniosków. Nie zaszyfrował oferty. Oferta została więc wysłana w sposób niezgodny z opisanymi w SWZ wymaganiami.</w:t>
      </w:r>
    </w:p>
    <w:p w:rsidR="00B1049F" w:rsidRPr="00B1049F" w:rsidRDefault="00B1049F" w:rsidP="007C6B9C">
      <w:pPr>
        <w:pStyle w:val="Akapitzlist"/>
        <w:spacing w:after="0" w:line="240" w:lineRule="auto"/>
        <w:ind w:right="-28"/>
        <w:jc w:val="both"/>
        <w:rPr>
          <w:rFonts w:ascii="Cambria" w:hAnsi="Cambria" w:cstheme="minorHAnsi"/>
          <w:b/>
          <w:sz w:val="20"/>
          <w:szCs w:val="16"/>
        </w:rPr>
      </w:pPr>
    </w:p>
    <w:p w:rsidR="007C6B9C" w:rsidRPr="00B1049F" w:rsidRDefault="007C6B9C" w:rsidP="007C6B9C">
      <w:pPr>
        <w:pStyle w:val="Akapitzlist"/>
        <w:spacing w:after="0" w:line="240" w:lineRule="auto"/>
        <w:ind w:right="-28"/>
        <w:jc w:val="both"/>
        <w:rPr>
          <w:rFonts w:ascii="Cambria" w:hAnsi="Cambria" w:cstheme="minorHAnsi"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</w:rPr>
        <w:t>Oferta wykonawcy</w:t>
      </w:r>
      <w:r w:rsidRPr="00B1049F">
        <w:rPr>
          <w:rFonts w:ascii="Cambria" w:hAnsi="Cambria" w:cstheme="minorHAnsi"/>
          <w:b/>
          <w:sz w:val="20"/>
          <w:szCs w:val="16"/>
        </w:rPr>
        <w:t xml:space="preserve">: </w:t>
      </w:r>
      <w:proofErr w:type="spellStart"/>
      <w:r w:rsidRPr="00B1049F">
        <w:rPr>
          <w:rFonts w:ascii="Cambria" w:hAnsi="Cambria" w:cstheme="minorHAnsi"/>
          <w:sz w:val="20"/>
          <w:szCs w:val="16"/>
        </w:rPr>
        <w:t>Zapol</w:t>
      </w:r>
      <w:proofErr w:type="spellEnd"/>
      <w:r w:rsidRPr="00B1049F">
        <w:rPr>
          <w:rFonts w:ascii="Cambria" w:hAnsi="Cambria" w:cstheme="minorHAnsi"/>
          <w:sz w:val="20"/>
          <w:szCs w:val="16"/>
        </w:rPr>
        <w:t xml:space="preserve"> Sobczyk Spółka Komandytowa al. Piastów 42, 71-062 Szczecin NIP 852-050-94-12 REGON 810061291</w:t>
      </w:r>
    </w:p>
    <w:p w:rsidR="007C6B9C" w:rsidRPr="00B1049F" w:rsidRDefault="007C6B9C" w:rsidP="007C6B9C">
      <w:pPr>
        <w:pStyle w:val="Akapitzlist"/>
        <w:spacing w:after="0" w:line="240" w:lineRule="auto"/>
        <w:ind w:right="-28"/>
        <w:jc w:val="both"/>
        <w:rPr>
          <w:rFonts w:ascii="Cambria" w:hAnsi="Cambria" w:cstheme="minorHAnsi"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</w:rPr>
        <w:t>Podstawa Prawna</w:t>
      </w:r>
      <w:r w:rsidRPr="00B1049F">
        <w:rPr>
          <w:rFonts w:ascii="Cambria" w:hAnsi="Cambria" w:cstheme="minorHAnsi"/>
          <w:b/>
          <w:sz w:val="20"/>
          <w:szCs w:val="16"/>
        </w:rPr>
        <w:t>:</w:t>
      </w:r>
      <w:r w:rsidRPr="00B1049F">
        <w:rPr>
          <w:rFonts w:ascii="Cambria" w:hAnsi="Cambria" w:cstheme="minorHAnsi"/>
          <w:sz w:val="20"/>
          <w:szCs w:val="16"/>
        </w:rPr>
        <w:t xml:space="preserve"> Zgodnie z zapisami zawartymi w art. 224 ust 6 oraz </w:t>
      </w:r>
      <w:r w:rsidRPr="00B1049F">
        <w:rPr>
          <w:rFonts w:ascii="Cambria" w:hAnsi="Cambria" w:cstheme="minorHAnsi"/>
          <w:b/>
          <w:sz w:val="20"/>
          <w:szCs w:val="16"/>
        </w:rPr>
        <w:t>226 ust. 1 pkt 8</w:t>
      </w:r>
      <w:r w:rsidRPr="00B1049F">
        <w:rPr>
          <w:rFonts w:ascii="Cambria" w:hAnsi="Cambria" w:cstheme="minorHAnsi"/>
          <w:sz w:val="20"/>
          <w:szCs w:val="16"/>
        </w:rPr>
        <w:t xml:space="preserve">  ustawy Zamawiający zobowiązany jest do odrzucenia oferty zawierającej rażąco niską cenę.</w:t>
      </w:r>
    </w:p>
    <w:p w:rsidR="007C6B9C" w:rsidRPr="00B1049F" w:rsidRDefault="007C6B9C" w:rsidP="007C6B9C">
      <w:pPr>
        <w:pStyle w:val="Akapitzlist"/>
        <w:spacing w:after="0" w:line="240" w:lineRule="auto"/>
        <w:ind w:right="-28"/>
        <w:jc w:val="both"/>
        <w:rPr>
          <w:rFonts w:ascii="Cambria" w:hAnsi="Cambria" w:cstheme="minorHAnsi"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</w:rPr>
        <w:t>Podstawa Faktyczna</w:t>
      </w:r>
      <w:r w:rsidRPr="00B1049F">
        <w:rPr>
          <w:rFonts w:ascii="Cambria" w:hAnsi="Cambria" w:cstheme="minorHAnsi"/>
          <w:b/>
          <w:sz w:val="20"/>
          <w:szCs w:val="16"/>
        </w:rPr>
        <w:t>:</w:t>
      </w:r>
      <w:r w:rsidRPr="00B1049F">
        <w:rPr>
          <w:rFonts w:ascii="Cambria" w:hAnsi="Cambria" w:cstheme="minorHAnsi"/>
          <w:sz w:val="20"/>
          <w:szCs w:val="16"/>
        </w:rPr>
        <w:t xml:space="preserve"> Wykonawca </w:t>
      </w:r>
      <w:r w:rsidRPr="00B1049F">
        <w:rPr>
          <w:rFonts w:ascii="Cambria" w:hAnsi="Cambria" w:cstheme="minorHAnsi"/>
          <w:sz w:val="20"/>
          <w:szCs w:val="16"/>
        </w:rPr>
        <w:t xml:space="preserve">w odpowiedzi na wyjaśnienia potwierdza, że nie jest w stanie wykonać zamówienia zgodnie ze specyfikacją w wymaganym terminie. </w:t>
      </w:r>
    </w:p>
    <w:p w:rsidR="007C6B9C" w:rsidRPr="00B1049F" w:rsidRDefault="007C6B9C" w:rsidP="007C6B9C">
      <w:pPr>
        <w:pStyle w:val="Akapitzlist"/>
        <w:spacing w:after="0" w:line="240" w:lineRule="auto"/>
        <w:ind w:right="-28"/>
        <w:contextualSpacing w:val="0"/>
        <w:jc w:val="both"/>
        <w:rPr>
          <w:rFonts w:ascii="Cambria" w:hAnsi="Cambria" w:cstheme="minorHAnsi"/>
          <w:sz w:val="20"/>
          <w:szCs w:val="16"/>
        </w:rPr>
      </w:pPr>
    </w:p>
    <w:p w:rsidR="00546DD2" w:rsidRPr="00B1049F" w:rsidRDefault="00546DD2" w:rsidP="00020B4B">
      <w:pPr>
        <w:pStyle w:val="Akapitzlist"/>
        <w:numPr>
          <w:ilvl w:val="0"/>
          <w:numId w:val="43"/>
        </w:numPr>
        <w:spacing w:after="0" w:line="240" w:lineRule="auto"/>
        <w:ind w:right="-28"/>
        <w:contextualSpacing w:val="0"/>
        <w:jc w:val="both"/>
        <w:rPr>
          <w:rFonts w:ascii="Cambria" w:hAnsi="Cambria" w:cstheme="minorHAnsi"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</w:rPr>
        <w:t>Unieważnienie:</w:t>
      </w:r>
      <w:r w:rsidRPr="00B1049F">
        <w:rPr>
          <w:rFonts w:ascii="Cambria" w:hAnsi="Cambria" w:cstheme="minorHAnsi"/>
          <w:sz w:val="20"/>
          <w:szCs w:val="16"/>
        </w:rPr>
        <w:t xml:space="preserve"> </w:t>
      </w:r>
    </w:p>
    <w:p w:rsidR="00020B4B" w:rsidRPr="00B1049F" w:rsidRDefault="00020B4B" w:rsidP="00020B4B">
      <w:pPr>
        <w:pStyle w:val="Akapitzlist"/>
        <w:spacing w:after="0" w:line="240" w:lineRule="auto"/>
        <w:ind w:left="1701" w:right="-28"/>
        <w:jc w:val="both"/>
        <w:rPr>
          <w:rFonts w:ascii="Cambria" w:hAnsi="Cambria" w:cstheme="minorHAnsi"/>
          <w:b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</w:rPr>
        <w:t xml:space="preserve">Podstawa Faktyczna: </w:t>
      </w:r>
      <w:r w:rsidRPr="00B1049F">
        <w:rPr>
          <w:rFonts w:ascii="Cambria" w:hAnsi="Cambria" w:cstheme="minorHAnsi"/>
          <w:sz w:val="20"/>
          <w:szCs w:val="16"/>
        </w:rPr>
        <w:t>Nie złożono żadnej oferty</w:t>
      </w:r>
      <w:r w:rsidR="007C6B9C" w:rsidRPr="00B1049F">
        <w:rPr>
          <w:rFonts w:ascii="Cambria" w:hAnsi="Cambria" w:cstheme="minorHAnsi"/>
          <w:sz w:val="20"/>
          <w:szCs w:val="16"/>
        </w:rPr>
        <w:t xml:space="preserve"> nie podlegającej odrzuceniu</w:t>
      </w:r>
    </w:p>
    <w:p w:rsidR="001422C9" w:rsidRPr="00B1049F" w:rsidRDefault="00020B4B" w:rsidP="00020B4B">
      <w:pPr>
        <w:pStyle w:val="Akapitzlist"/>
        <w:spacing w:after="0" w:line="240" w:lineRule="auto"/>
        <w:ind w:left="1701" w:right="-28"/>
        <w:contextualSpacing w:val="0"/>
        <w:jc w:val="both"/>
        <w:rPr>
          <w:rFonts w:ascii="Cambria" w:hAnsi="Cambria" w:cstheme="minorHAnsi"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</w:rPr>
        <w:t xml:space="preserve">Podstawa Prawna: </w:t>
      </w:r>
      <w:r w:rsidRPr="00B1049F">
        <w:rPr>
          <w:rFonts w:ascii="Cambria" w:hAnsi="Cambria" w:cstheme="minorHAnsi"/>
          <w:sz w:val="20"/>
          <w:szCs w:val="16"/>
        </w:rPr>
        <w:t xml:space="preserve">art. 255 pkt </w:t>
      </w:r>
      <w:r w:rsidR="007C6B9C" w:rsidRPr="00B1049F">
        <w:rPr>
          <w:rFonts w:ascii="Cambria" w:hAnsi="Cambria" w:cstheme="minorHAnsi"/>
          <w:sz w:val="20"/>
          <w:szCs w:val="16"/>
        </w:rPr>
        <w:t>2</w:t>
      </w:r>
      <w:r w:rsidRPr="00B1049F">
        <w:rPr>
          <w:rFonts w:ascii="Cambria" w:hAnsi="Cambria" w:cstheme="minorHAnsi"/>
          <w:sz w:val="20"/>
          <w:szCs w:val="16"/>
        </w:rPr>
        <w:t>.</w:t>
      </w:r>
    </w:p>
    <w:p w:rsidR="007C6B9C" w:rsidRPr="00B1049F" w:rsidRDefault="007C6B9C" w:rsidP="00020B4B">
      <w:pPr>
        <w:pStyle w:val="Akapitzlist"/>
        <w:spacing w:after="0" w:line="240" w:lineRule="auto"/>
        <w:ind w:left="1701" w:right="-28"/>
        <w:contextualSpacing w:val="0"/>
        <w:jc w:val="both"/>
        <w:rPr>
          <w:rFonts w:ascii="Cambria" w:hAnsi="Cambria" w:cstheme="minorHAnsi"/>
          <w:b/>
          <w:sz w:val="20"/>
          <w:szCs w:val="16"/>
        </w:rPr>
      </w:pPr>
    </w:p>
    <w:p w:rsidR="00546DD2" w:rsidRPr="00B1049F" w:rsidRDefault="00546DD2" w:rsidP="00020B4B">
      <w:pPr>
        <w:pStyle w:val="Akapitzlist"/>
        <w:numPr>
          <w:ilvl w:val="0"/>
          <w:numId w:val="43"/>
        </w:numPr>
        <w:spacing w:after="0" w:line="240" w:lineRule="auto"/>
        <w:ind w:right="-28"/>
        <w:contextualSpacing w:val="0"/>
        <w:jc w:val="both"/>
        <w:rPr>
          <w:rFonts w:ascii="Cambria" w:hAnsi="Cambria" w:cstheme="minorHAnsi"/>
          <w:b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</w:rPr>
        <w:t>Wybór oferty najkorzystniejszej</w:t>
      </w:r>
      <w:r w:rsidR="007C6B9C" w:rsidRPr="00B1049F">
        <w:rPr>
          <w:rFonts w:ascii="Cambria" w:hAnsi="Cambria" w:cstheme="minorHAnsi"/>
          <w:b/>
          <w:sz w:val="20"/>
          <w:szCs w:val="16"/>
        </w:rPr>
        <w:t>: nie dotyczy</w:t>
      </w:r>
    </w:p>
    <w:sectPr w:rsidR="00546DD2" w:rsidRPr="00B1049F" w:rsidSect="007C6B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1C" w:rsidRDefault="00C4251C" w:rsidP="00F5342A">
      <w:pPr>
        <w:spacing w:after="0" w:line="240" w:lineRule="auto"/>
      </w:pPr>
      <w:r>
        <w:separator/>
      </w:r>
    </w:p>
  </w:endnote>
  <w:endnote w:type="continuationSeparator" w:id="0">
    <w:p w:rsidR="00C4251C" w:rsidRDefault="00C4251C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B1049F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1C" w:rsidRDefault="00C4251C" w:rsidP="00F5342A">
      <w:pPr>
        <w:spacing w:after="0" w:line="240" w:lineRule="auto"/>
      </w:pPr>
      <w:r>
        <w:separator/>
      </w:r>
    </w:p>
  </w:footnote>
  <w:footnote w:type="continuationSeparator" w:id="0">
    <w:p w:rsidR="00C4251C" w:rsidRDefault="00C4251C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F7E7F"/>
    <w:multiLevelType w:val="hybridMultilevel"/>
    <w:tmpl w:val="22E65570"/>
    <w:lvl w:ilvl="0" w:tplc="5024F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55273"/>
    <w:multiLevelType w:val="hybridMultilevel"/>
    <w:tmpl w:val="BEA2BC2A"/>
    <w:lvl w:ilvl="0" w:tplc="44D40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6"/>
  </w:num>
  <w:num w:numId="11">
    <w:abstractNumId w:val="38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9"/>
  </w:num>
  <w:num w:numId="18">
    <w:abstractNumId w:val="22"/>
  </w:num>
  <w:num w:numId="19">
    <w:abstractNumId w:val="29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2"/>
  </w:num>
  <w:num w:numId="29">
    <w:abstractNumId w:val="35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41"/>
  </w:num>
  <w:num w:numId="37">
    <w:abstractNumId w:val="32"/>
  </w:num>
  <w:num w:numId="38">
    <w:abstractNumId w:val="25"/>
  </w:num>
  <w:num w:numId="39">
    <w:abstractNumId w:val="11"/>
  </w:num>
  <w:num w:numId="40">
    <w:abstractNumId w:val="20"/>
  </w:num>
  <w:num w:numId="41">
    <w:abstractNumId w:val="36"/>
  </w:num>
  <w:num w:numId="42">
    <w:abstractNumId w:val="37"/>
  </w:num>
  <w:num w:numId="43">
    <w:abstractNumId w:val="30"/>
  </w:num>
  <w:num w:numId="44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054B9"/>
    <w:rsid w:val="00020B4B"/>
    <w:rsid w:val="000243A1"/>
    <w:rsid w:val="00024AA8"/>
    <w:rsid w:val="000262D7"/>
    <w:rsid w:val="000312B0"/>
    <w:rsid w:val="00034AEC"/>
    <w:rsid w:val="00053D46"/>
    <w:rsid w:val="00063DFA"/>
    <w:rsid w:val="000666FE"/>
    <w:rsid w:val="0007033A"/>
    <w:rsid w:val="000732AD"/>
    <w:rsid w:val="000855DB"/>
    <w:rsid w:val="000857FD"/>
    <w:rsid w:val="000903EC"/>
    <w:rsid w:val="000A057E"/>
    <w:rsid w:val="000A12F3"/>
    <w:rsid w:val="000B4828"/>
    <w:rsid w:val="000B4F2C"/>
    <w:rsid w:val="000B5622"/>
    <w:rsid w:val="000C3F3D"/>
    <w:rsid w:val="000D5B82"/>
    <w:rsid w:val="000E05F3"/>
    <w:rsid w:val="000E1215"/>
    <w:rsid w:val="000E4962"/>
    <w:rsid w:val="000F0A8B"/>
    <w:rsid w:val="000F2675"/>
    <w:rsid w:val="000F4300"/>
    <w:rsid w:val="001060C5"/>
    <w:rsid w:val="001170B9"/>
    <w:rsid w:val="00121855"/>
    <w:rsid w:val="0012236B"/>
    <w:rsid w:val="0012598F"/>
    <w:rsid w:val="00127A57"/>
    <w:rsid w:val="00132307"/>
    <w:rsid w:val="00141314"/>
    <w:rsid w:val="001422C9"/>
    <w:rsid w:val="001516C3"/>
    <w:rsid w:val="00152E61"/>
    <w:rsid w:val="00185049"/>
    <w:rsid w:val="0019558E"/>
    <w:rsid w:val="00196C8B"/>
    <w:rsid w:val="001A1ADB"/>
    <w:rsid w:val="001A1BD5"/>
    <w:rsid w:val="001A67FB"/>
    <w:rsid w:val="001B150F"/>
    <w:rsid w:val="001D1CC9"/>
    <w:rsid w:val="001D7CBB"/>
    <w:rsid w:val="001E573F"/>
    <w:rsid w:val="001F2C9B"/>
    <w:rsid w:val="001F5801"/>
    <w:rsid w:val="00220A20"/>
    <w:rsid w:val="00223798"/>
    <w:rsid w:val="00231A66"/>
    <w:rsid w:val="002446DF"/>
    <w:rsid w:val="00256CE1"/>
    <w:rsid w:val="002648C6"/>
    <w:rsid w:val="00272DFF"/>
    <w:rsid w:val="002737F5"/>
    <w:rsid w:val="00281E8A"/>
    <w:rsid w:val="00283E79"/>
    <w:rsid w:val="00285921"/>
    <w:rsid w:val="00292C1A"/>
    <w:rsid w:val="002B6B3D"/>
    <w:rsid w:val="002C0193"/>
    <w:rsid w:val="002C066A"/>
    <w:rsid w:val="002C229D"/>
    <w:rsid w:val="002C2653"/>
    <w:rsid w:val="002C2AA9"/>
    <w:rsid w:val="002C4BC1"/>
    <w:rsid w:val="002D1884"/>
    <w:rsid w:val="002D794C"/>
    <w:rsid w:val="002E2D6A"/>
    <w:rsid w:val="002E6B10"/>
    <w:rsid w:val="002F11DA"/>
    <w:rsid w:val="002F1B93"/>
    <w:rsid w:val="002F41E1"/>
    <w:rsid w:val="002F49A0"/>
    <w:rsid w:val="002F5452"/>
    <w:rsid w:val="00313C72"/>
    <w:rsid w:val="00332E24"/>
    <w:rsid w:val="00332EF2"/>
    <w:rsid w:val="0034661A"/>
    <w:rsid w:val="00346D8A"/>
    <w:rsid w:val="0037520B"/>
    <w:rsid w:val="003752C8"/>
    <w:rsid w:val="003821C8"/>
    <w:rsid w:val="003848EB"/>
    <w:rsid w:val="0039178F"/>
    <w:rsid w:val="003A077C"/>
    <w:rsid w:val="003A0A1C"/>
    <w:rsid w:val="003A6E9C"/>
    <w:rsid w:val="003B57B4"/>
    <w:rsid w:val="003B6526"/>
    <w:rsid w:val="003D57DD"/>
    <w:rsid w:val="003D674B"/>
    <w:rsid w:val="003F19D2"/>
    <w:rsid w:val="00404EB4"/>
    <w:rsid w:val="00415EC4"/>
    <w:rsid w:val="004308DA"/>
    <w:rsid w:val="00454BAB"/>
    <w:rsid w:val="00460F8A"/>
    <w:rsid w:val="00463ABA"/>
    <w:rsid w:val="00470CA3"/>
    <w:rsid w:val="00493E18"/>
    <w:rsid w:val="004A4519"/>
    <w:rsid w:val="004C0BFE"/>
    <w:rsid w:val="004C336E"/>
    <w:rsid w:val="004C630C"/>
    <w:rsid w:val="00504D41"/>
    <w:rsid w:val="00507D8E"/>
    <w:rsid w:val="00522E1B"/>
    <w:rsid w:val="005240DB"/>
    <w:rsid w:val="00526B1C"/>
    <w:rsid w:val="005433A5"/>
    <w:rsid w:val="00546DD2"/>
    <w:rsid w:val="005574B4"/>
    <w:rsid w:val="005648D1"/>
    <w:rsid w:val="00571B7A"/>
    <w:rsid w:val="00573D31"/>
    <w:rsid w:val="0057439B"/>
    <w:rsid w:val="00597D38"/>
    <w:rsid w:val="005B095E"/>
    <w:rsid w:val="005C299D"/>
    <w:rsid w:val="005D4FB2"/>
    <w:rsid w:val="005E60B4"/>
    <w:rsid w:val="005E66CE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3112"/>
    <w:rsid w:val="006933EF"/>
    <w:rsid w:val="006965B6"/>
    <w:rsid w:val="006A5A5B"/>
    <w:rsid w:val="006B5951"/>
    <w:rsid w:val="006C1814"/>
    <w:rsid w:val="006C7F88"/>
    <w:rsid w:val="006D544C"/>
    <w:rsid w:val="00700359"/>
    <w:rsid w:val="0070226D"/>
    <w:rsid w:val="00725802"/>
    <w:rsid w:val="00732482"/>
    <w:rsid w:val="00746E14"/>
    <w:rsid w:val="0075658B"/>
    <w:rsid w:val="00767D78"/>
    <w:rsid w:val="007B0D14"/>
    <w:rsid w:val="007B32C9"/>
    <w:rsid w:val="007C07B8"/>
    <w:rsid w:val="007C6B9C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664C"/>
    <w:rsid w:val="008333E1"/>
    <w:rsid w:val="008503A1"/>
    <w:rsid w:val="0085040C"/>
    <w:rsid w:val="008532E5"/>
    <w:rsid w:val="0085737A"/>
    <w:rsid w:val="00857B09"/>
    <w:rsid w:val="008653DC"/>
    <w:rsid w:val="00867FC3"/>
    <w:rsid w:val="00875CC7"/>
    <w:rsid w:val="008767A1"/>
    <w:rsid w:val="008A119D"/>
    <w:rsid w:val="008A3E1D"/>
    <w:rsid w:val="008A4B7E"/>
    <w:rsid w:val="008C4A4F"/>
    <w:rsid w:val="008C5D64"/>
    <w:rsid w:val="009065B3"/>
    <w:rsid w:val="0091610E"/>
    <w:rsid w:val="009204CD"/>
    <w:rsid w:val="009242E5"/>
    <w:rsid w:val="009274DD"/>
    <w:rsid w:val="00943801"/>
    <w:rsid w:val="00945041"/>
    <w:rsid w:val="0094751C"/>
    <w:rsid w:val="00950171"/>
    <w:rsid w:val="00952401"/>
    <w:rsid w:val="009A652F"/>
    <w:rsid w:val="009B24A0"/>
    <w:rsid w:val="009C22DE"/>
    <w:rsid w:val="009D07B4"/>
    <w:rsid w:val="009D0DB9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74EC6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B1049F"/>
    <w:rsid w:val="00B106FF"/>
    <w:rsid w:val="00B23B75"/>
    <w:rsid w:val="00B2408C"/>
    <w:rsid w:val="00B36C6B"/>
    <w:rsid w:val="00B503B7"/>
    <w:rsid w:val="00B512A5"/>
    <w:rsid w:val="00B61B9F"/>
    <w:rsid w:val="00B621C9"/>
    <w:rsid w:val="00B65F67"/>
    <w:rsid w:val="00B711EB"/>
    <w:rsid w:val="00B87CDC"/>
    <w:rsid w:val="00BA1878"/>
    <w:rsid w:val="00BA6AAB"/>
    <w:rsid w:val="00BB5783"/>
    <w:rsid w:val="00BC2C7E"/>
    <w:rsid w:val="00BC3339"/>
    <w:rsid w:val="00BE295C"/>
    <w:rsid w:val="00C03CAB"/>
    <w:rsid w:val="00C10F9F"/>
    <w:rsid w:val="00C34360"/>
    <w:rsid w:val="00C4251C"/>
    <w:rsid w:val="00C47B56"/>
    <w:rsid w:val="00C505EB"/>
    <w:rsid w:val="00C512C2"/>
    <w:rsid w:val="00C5399B"/>
    <w:rsid w:val="00C548F2"/>
    <w:rsid w:val="00C62903"/>
    <w:rsid w:val="00C73D0C"/>
    <w:rsid w:val="00C74219"/>
    <w:rsid w:val="00C75F5E"/>
    <w:rsid w:val="00C87BEF"/>
    <w:rsid w:val="00C90F50"/>
    <w:rsid w:val="00CA6FD6"/>
    <w:rsid w:val="00CB5778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5031"/>
    <w:rsid w:val="00D06089"/>
    <w:rsid w:val="00D06D24"/>
    <w:rsid w:val="00D11D63"/>
    <w:rsid w:val="00D17DE0"/>
    <w:rsid w:val="00D228FD"/>
    <w:rsid w:val="00D309B6"/>
    <w:rsid w:val="00D5030D"/>
    <w:rsid w:val="00D550F3"/>
    <w:rsid w:val="00D56DFC"/>
    <w:rsid w:val="00D5705A"/>
    <w:rsid w:val="00D71F5C"/>
    <w:rsid w:val="00D74F3B"/>
    <w:rsid w:val="00D83703"/>
    <w:rsid w:val="00D83E32"/>
    <w:rsid w:val="00D937CC"/>
    <w:rsid w:val="00DA40EA"/>
    <w:rsid w:val="00DB0495"/>
    <w:rsid w:val="00DC5424"/>
    <w:rsid w:val="00DC636D"/>
    <w:rsid w:val="00DF2D2A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34C5A"/>
    <w:rsid w:val="00F413A1"/>
    <w:rsid w:val="00F4222B"/>
    <w:rsid w:val="00F44B20"/>
    <w:rsid w:val="00F46E5E"/>
    <w:rsid w:val="00F5342A"/>
    <w:rsid w:val="00F551CD"/>
    <w:rsid w:val="00F708E9"/>
    <w:rsid w:val="00F77775"/>
    <w:rsid w:val="00F80A07"/>
    <w:rsid w:val="00F94070"/>
    <w:rsid w:val="00F96C7B"/>
    <w:rsid w:val="00FA1E69"/>
    <w:rsid w:val="00FA2EED"/>
    <w:rsid w:val="00FB497B"/>
    <w:rsid w:val="00FB4DF8"/>
    <w:rsid w:val="00FC290B"/>
    <w:rsid w:val="00FD03E9"/>
    <w:rsid w:val="00FD32F7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7CF93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0900-BABE-40BD-9647-1F5FE9B6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2</cp:revision>
  <cp:lastPrinted>2022-11-24T10:23:00Z</cp:lastPrinted>
  <dcterms:created xsi:type="dcterms:W3CDTF">2022-11-24T10:53:00Z</dcterms:created>
  <dcterms:modified xsi:type="dcterms:W3CDTF">2022-11-24T10:53:00Z</dcterms:modified>
</cp:coreProperties>
</file>