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B550" w14:textId="56593C15" w:rsidR="00E76FEC" w:rsidRPr="00187B67" w:rsidRDefault="00E76FEC" w:rsidP="00765AAF">
      <w:pPr>
        <w:pStyle w:val="Nagwek1"/>
        <w:spacing w:before="0" w:line="320" w:lineRule="exact"/>
        <w:jc w:val="right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Załącznik nr </w:t>
      </w:r>
      <w:r w:rsidR="008644FD"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7</w:t>
      </w:r>
      <w:r w:rsidR="005A6F2B"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</w:t>
      </w:r>
      <w:r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do  Zarządzenia Nr </w:t>
      </w:r>
      <w:r w:rsidR="00195265"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10</w:t>
      </w:r>
      <w:r w:rsidR="00700851"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/2023 </w:t>
      </w:r>
      <w:r w:rsidR="001277A1"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</w:t>
      </w:r>
      <w:r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Rektora ASP </w:t>
      </w:r>
    </w:p>
    <w:p w14:paraId="1EE6AF6E" w14:textId="3A562A7A" w:rsidR="00E76FEC" w:rsidRPr="00187B67" w:rsidRDefault="00E76FEC" w:rsidP="00765AAF">
      <w:pPr>
        <w:pStyle w:val="Nagwek1"/>
        <w:spacing w:before="0" w:line="320" w:lineRule="exact"/>
        <w:jc w:val="right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z dnia </w:t>
      </w:r>
      <w:r w:rsidR="00195265"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17 lutego</w:t>
      </w:r>
      <w:r w:rsidR="00700851"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2023</w:t>
      </w:r>
      <w:r w:rsidR="00597A1C" w:rsidRPr="00187B67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r.</w:t>
      </w:r>
    </w:p>
    <w:p w14:paraId="12E4E1FC" w14:textId="77777777" w:rsidR="00E76FEC" w:rsidRPr="00187B67" w:rsidRDefault="00E76FEC" w:rsidP="00765AAF">
      <w:pPr>
        <w:pStyle w:val="Nagwek1"/>
        <w:spacing w:before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1BE3DE9" w14:textId="77777777" w:rsidR="00CE54C8" w:rsidRPr="00143FE3" w:rsidRDefault="002547C9" w:rsidP="00765AAF">
      <w:pPr>
        <w:pStyle w:val="Nagwek1"/>
        <w:spacing w:before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OBIEG PRACY DYPLOMOWEJ </w:t>
      </w:r>
    </w:p>
    <w:p w14:paraId="2A5A0AC8" w14:textId="77777777" w:rsidR="00C33084" w:rsidRDefault="002A5A68" w:rsidP="00765AAF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3084">
        <w:rPr>
          <w:rFonts w:ascii="Times New Roman" w:hAnsi="Times New Roman" w:cs="Times New Roman"/>
          <w:sz w:val="24"/>
          <w:szCs w:val="24"/>
        </w:rPr>
        <w:t>Słownik</w:t>
      </w:r>
      <w:r w:rsidR="00C330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C33084" w14:paraId="5EC71215" w14:textId="77777777" w:rsidTr="00C33084">
        <w:tc>
          <w:tcPr>
            <w:tcW w:w="4889" w:type="dxa"/>
          </w:tcPr>
          <w:p w14:paraId="5B5C6D4D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Praca dyplomowa/dyplom</w:t>
            </w:r>
          </w:p>
        </w:tc>
        <w:tc>
          <w:tcPr>
            <w:tcW w:w="4889" w:type="dxa"/>
          </w:tcPr>
          <w:p w14:paraId="03DA0A3A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wszystkie elementy pracy dyplomowej</w:t>
            </w:r>
          </w:p>
        </w:tc>
      </w:tr>
      <w:tr w:rsidR="00C33084" w14:paraId="1E79FB90" w14:textId="77777777" w:rsidTr="00C33084">
        <w:tc>
          <w:tcPr>
            <w:tcW w:w="4889" w:type="dxa"/>
          </w:tcPr>
          <w:p w14:paraId="160DA69E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Część teoretyczna</w:t>
            </w:r>
          </w:p>
        </w:tc>
        <w:tc>
          <w:tcPr>
            <w:tcW w:w="4889" w:type="dxa"/>
          </w:tcPr>
          <w:p w14:paraId="24BDBFF6" w14:textId="77777777" w:rsidR="00C33084" w:rsidRPr="005F339F" w:rsidRDefault="00563826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F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="00C33084" w:rsidRPr="005F339F">
              <w:rPr>
                <w:rFonts w:ascii="Times New Roman" w:hAnsi="Times New Roman" w:cs="Times New Roman"/>
                <w:sz w:val="24"/>
                <w:szCs w:val="24"/>
              </w:rPr>
              <w:t xml:space="preserve">pracy dyplomowej w formie pisemnej </w:t>
            </w:r>
            <w:r w:rsidR="008856FE" w:rsidRPr="005F339F">
              <w:rPr>
                <w:rFonts w:ascii="Times New Roman" w:hAnsi="Times New Roman" w:cs="Times New Roman"/>
                <w:sz w:val="24"/>
                <w:szCs w:val="24"/>
              </w:rPr>
              <w:t>(część teoretyczna/praca)</w:t>
            </w:r>
          </w:p>
        </w:tc>
      </w:tr>
      <w:tr w:rsidR="00C33084" w14:paraId="23CC03B5" w14:textId="77777777" w:rsidTr="00C33084">
        <w:tc>
          <w:tcPr>
            <w:tcW w:w="4889" w:type="dxa"/>
          </w:tcPr>
          <w:p w14:paraId="48B489D2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Część artystyczn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>a/projektowa</w:t>
            </w:r>
          </w:p>
        </w:tc>
        <w:tc>
          <w:tcPr>
            <w:tcW w:w="4889" w:type="dxa"/>
          </w:tcPr>
          <w:p w14:paraId="51181435" w14:textId="33C4EE79" w:rsidR="00C33084" w:rsidRDefault="00563826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3826">
              <w:rPr>
                <w:rFonts w:ascii="Times New Roman" w:hAnsi="Times New Roman" w:cs="Times New Roman"/>
                <w:sz w:val="24"/>
                <w:szCs w:val="24"/>
              </w:rPr>
              <w:t>część artystyczno-badawcza będąca samodzielnym opracowaniem zagadnienia, artystycznego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/projektowego albo dokonaniem artystycznym</w:t>
            </w:r>
          </w:p>
        </w:tc>
      </w:tr>
      <w:tr w:rsidR="0068056D" w14:paraId="106CA840" w14:textId="77777777" w:rsidTr="00C33084">
        <w:tc>
          <w:tcPr>
            <w:tcW w:w="4889" w:type="dxa"/>
          </w:tcPr>
          <w:p w14:paraId="64B6F10C" w14:textId="77777777" w:rsidR="0068056D" w:rsidRPr="00C33084" w:rsidRDefault="0068056D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JSA</w:t>
            </w:r>
          </w:p>
        </w:tc>
        <w:tc>
          <w:tcPr>
            <w:tcW w:w="4889" w:type="dxa"/>
          </w:tcPr>
          <w:p w14:paraId="594A3F56" w14:textId="77777777" w:rsidR="0068056D" w:rsidRPr="00563826" w:rsidRDefault="0068056D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Jednolity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6073A8">
              <w:rPr>
                <w:rFonts w:ascii="Times New Roman" w:hAnsi="Times New Roman" w:cs="Times New Roman"/>
                <w:sz w:val="24"/>
                <w:szCs w:val="24"/>
              </w:rPr>
              <w:t>typlagi</w:t>
            </w:r>
            <w:r w:rsidR="00C957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3A8">
              <w:rPr>
                <w:rFonts w:ascii="Times New Roman" w:hAnsi="Times New Roman" w:cs="Times New Roman"/>
                <w:sz w:val="24"/>
                <w:szCs w:val="24"/>
              </w:rPr>
              <w:t>towy</w:t>
            </w:r>
            <w:proofErr w:type="spellEnd"/>
          </w:p>
        </w:tc>
      </w:tr>
      <w:tr w:rsidR="0068056D" w14:paraId="5A29EA1C" w14:textId="77777777" w:rsidTr="00C33084">
        <w:tc>
          <w:tcPr>
            <w:tcW w:w="4889" w:type="dxa"/>
          </w:tcPr>
          <w:p w14:paraId="337F6935" w14:textId="77777777" w:rsidR="0068056D" w:rsidRPr="00C33084" w:rsidRDefault="006073A8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ORPD</w:t>
            </w:r>
          </w:p>
        </w:tc>
        <w:tc>
          <w:tcPr>
            <w:tcW w:w="4889" w:type="dxa"/>
          </w:tcPr>
          <w:p w14:paraId="39F3D472" w14:textId="2F0E492C" w:rsidR="0068056D" w:rsidRPr="00305BB5" w:rsidRDefault="006073A8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BB5">
              <w:rPr>
                <w:rFonts w:ascii="Times New Roman" w:hAnsi="Times New Roman" w:cs="Times New Roman"/>
                <w:sz w:val="24"/>
                <w:szCs w:val="24"/>
              </w:rPr>
              <w:t xml:space="preserve">Ogólnopolskie Repozytorium </w:t>
            </w:r>
            <w:r w:rsidR="00305BB5" w:rsidRPr="00305BB5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 w:rsidRPr="00305BB5">
              <w:rPr>
                <w:rFonts w:ascii="Times New Roman" w:hAnsi="Times New Roman" w:cs="Times New Roman"/>
                <w:sz w:val="24"/>
                <w:szCs w:val="24"/>
              </w:rPr>
              <w:t xml:space="preserve"> Dyplomowych</w:t>
            </w:r>
          </w:p>
        </w:tc>
      </w:tr>
    </w:tbl>
    <w:p w14:paraId="15072611" w14:textId="77777777" w:rsidR="00D26ACE" w:rsidRPr="00C33084" w:rsidRDefault="002A5A68" w:rsidP="00765AAF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3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C113F" w14:textId="77777777" w:rsidR="00C33084" w:rsidRDefault="00C33084" w:rsidP="00765AAF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C33084" w14:paraId="7B480197" w14:textId="77777777" w:rsidTr="00C33084">
        <w:tc>
          <w:tcPr>
            <w:tcW w:w="4889" w:type="dxa"/>
          </w:tcPr>
          <w:p w14:paraId="573E8B22" w14:textId="3DA9F684" w:rsidR="00C33084" w:rsidRDefault="007757CF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 Architektury, Wydział 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Wzornictwa</w:t>
            </w:r>
            <w:r w:rsidRPr="00C33084" w:rsidDel="007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</w:tcPr>
          <w:p w14:paraId="156C6AC0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Promotor odpowiada za obie części pracy i procedur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 JSA</w:t>
            </w:r>
          </w:p>
        </w:tc>
      </w:tr>
      <w:tr w:rsidR="00C33084" w14:paraId="521AAB74" w14:textId="77777777" w:rsidTr="00C33084">
        <w:tc>
          <w:tcPr>
            <w:tcW w:w="4889" w:type="dxa"/>
          </w:tcPr>
          <w:p w14:paraId="147206C1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Wydział Malarstwa, Wydział Grafiki, Wydział Rzeźby i Intermediów</w:t>
            </w:r>
          </w:p>
        </w:tc>
        <w:tc>
          <w:tcPr>
            <w:tcW w:w="4889" w:type="dxa"/>
          </w:tcPr>
          <w:p w14:paraId="7579C831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Promotor odpowiada za całość pracy, </w:t>
            </w:r>
          </w:p>
          <w:p w14:paraId="5C01F4D6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Opiekun – odpowiada za część teoretyczn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 xml:space="preserve">ą 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 xml:space="preserve"> dyplomowej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 i procedurę JSA</w:t>
            </w:r>
          </w:p>
        </w:tc>
      </w:tr>
      <w:tr w:rsidR="00C33084" w14:paraId="4F91FCF0" w14:textId="77777777" w:rsidTr="00C33084">
        <w:tc>
          <w:tcPr>
            <w:tcW w:w="4889" w:type="dxa"/>
          </w:tcPr>
          <w:p w14:paraId="643068B1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Recenzent</w:t>
            </w:r>
          </w:p>
        </w:tc>
        <w:tc>
          <w:tcPr>
            <w:tcW w:w="4889" w:type="dxa"/>
          </w:tcPr>
          <w:p w14:paraId="302D2931" w14:textId="24FD5B05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recenzuje wszystkie cz</w:t>
            </w:r>
            <w:r w:rsidR="005F339F">
              <w:rPr>
                <w:rFonts w:ascii="Times New Roman" w:hAnsi="Times New Roman" w:cs="Times New Roman"/>
                <w:sz w:val="24"/>
                <w:szCs w:val="24"/>
              </w:rPr>
              <w:t>ęści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 xml:space="preserve"> dyplomowej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2EA16F9C" w14:textId="77777777" w:rsidR="00CE54C8" w:rsidRPr="00137097" w:rsidRDefault="00CE54C8" w:rsidP="00765AAF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14:paraId="02438725" w14:textId="77777777" w:rsidR="00CE54C8" w:rsidRDefault="00554843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E54C8">
        <w:rPr>
          <w:rFonts w:ascii="Times New Roman" w:hAnsi="Times New Roman"/>
          <w:b/>
          <w:sz w:val="24"/>
          <w:szCs w:val="24"/>
        </w:rPr>
        <w:t>Etap 1 Student</w:t>
      </w:r>
    </w:p>
    <w:p w14:paraId="73A45740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2B43708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>Student przed przystąpieniem do egzaminu dyplomowego zobowiązany jest:</w:t>
      </w:r>
    </w:p>
    <w:p w14:paraId="56AFCD00" w14:textId="77777777" w:rsidR="00CE54C8" w:rsidRPr="00137097" w:rsidRDefault="00CE54C8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uzupełnić dane w Panelu Studenta w zakładce DYPLOM odnośnie dyplomu: </w:t>
      </w:r>
    </w:p>
    <w:p w14:paraId="31586174" w14:textId="0E9723F1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 xml:space="preserve">- wpisać tytuły </w:t>
      </w:r>
      <w:r w:rsidR="007757CF">
        <w:rPr>
          <w:rFonts w:ascii="Times New Roman" w:hAnsi="Times New Roman"/>
          <w:sz w:val="24"/>
          <w:szCs w:val="24"/>
        </w:rPr>
        <w:t xml:space="preserve">wszystkich </w:t>
      </w:r>
      <w:r w:rsidR="002A5A68" w:rsidRPr="00765AAF">
        <w:rPr>
          <w:rFonts w:ascii="Times New Roman" w:hAnsi="Times New Roman"/>
          <w:sz w:val="24"/>
          <w:szCs w:val="24"/>
        </w:rPr>
        <w:t>części</w:t>
      </w:r>
      <w:r w:rsidRPr="00765AAF">
        <w:rPr>
          <w:rFonts w:ascii="Times New Roman" w:hAnsi="Times New Roman"/>
          <w:sz w:val="24"/>
          <w:szCs w:val="24"/>
        </w:rPr>
        <w:t xml:space="preserve"> pracy dyplomowej w języku polskim i angielskim;</w:t>
      </w:r>
    </w:p>
    <w:p w14:paraId="269F7190" w14:textId="3380B0DB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 xml:space="preserve">- imię i nazwisko </w:t>
      </w:r>
      <w:r w:rsidR="008E4152" w:rsidRPr="00765AAF">
        <w:rPr>
          <w:rFonts w:ascii="Times New Roman" w:hAnsi="Times New Roman"/>
          <w:sz w:val="24"/>
          <w:szCs w:val="24"/>
        </w:rPr>
        <w:t>promotora pracy dyplomowej</w:t>
      </w:r>
      <w:r w:rsidRPr="00765AAF">
        <w:rPr>
          <w:rFonts w:ascii="Times New Roman" w:hAnsi="Times New Roman"/>
          <w:sz w:val="24"/>
          <w:szCs w:val="24"/>
        </w:rPr>
        <w:t>;</w:t>
      </w:r>
    </w:p>
    <w:p w14:paraId="4DD473A8" w14:textId="77777777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>- imię i nazwisko recenzenta;</w:t>
      </w:r>
    </w:p>
    <w:p w14:paraId="6A65E5C5" w14:textId="77777777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 xml:space="preserve">- imię i nazwisko opiekuna </w:t>
      </w:r>
      <w:r w:rsidR="00F06A7B" w:rsidRPr="00765AAF">
        <w:rPr>
          <w:rFonts w:ascii="Times New Roman" w:hAnsi="Times New Roman"/>
          <w:sz w:val="24"/>
          <w:szCs w:val="24"/>
        </w:rPr>
        <w:t xml:space="preserve">części </w:t>
      </w:r>
      <w:r w:rsidR="002A5A68" w:rsidRPr="00765AAF">
        <w:rPr>
          <w:rFonts w:ascii="Times New Roman" w:hAnsi="Times New Roman"/>
          <w:sz w:val="24"/>
          <w:szCs w:val="24"/>
        </w:rPr>
        <w:t>teoretycznej</w:t>
      </w:r>
      <w:r w:rsidR="00F06A7B" w:rsidRPr="00765AAF">
        <w:rPr>
          <w:rFonts w:ascii="Times New Roman" w:hAnsi="Times New Roman"/>
          <w:sz w:val="24"/>
          <w:szCs w:val="24"/>
        </w:rPr>
        <w:t xml:space="preserve"> </w:t>
      </w:r>
      <w:r w:rsidRPr="00765AAF">
        <w:rPr>
          <w:rFonts w:ascii="Times New Roman" w:hAnsi="Times New Roman"/>
          <w:sz w:val="24"/>
          <w:szCs w:val="24"/>
        </w:rPr>
        <w:t xml:space="preserve">pracy </w:t>
      </w:r>
      <w:r w:rsidR="00F06A7B" w:rsidRPr="00765AAF">
        <w:rPr>
          <w:rFonts w:ascii="Times New Roman" w:hAnsi="Times New Roman"/>
          <w:sz w:val="24"/>
          <w:szCs w:val="24"/>
        </w:rPr>
        <w:t xml:space="preserve">dyplomowej </w:t>
      </w:r>
      <w:r w:rsidRPr="00765AAF">
        <w:rPr>
          <w:rFonts w:ascii="Times New Roman" w:hAnsi="Times New Roman"/>
          <w:sz w:val="24"/>
          <w:szCs w:val="24"/>
        </w:rPr>
        <w:t>(jeżeli występuje);</w:t>
      </w:r>
    </w:p>
    <w:p w14:paraId="622CAC6D" w14:textId="77777777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>- imię i nazwisko opiekuna aneksu (jeżeli występuje);</w:t>
      </w:r>
    </w:p>
    <w:p w14:paraId="66DFC715" w14:textId="32FD8A36" w:rsidR="00CE54C8" w:rsidRDefault="00821F34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uzupełnić pole „Praca opis” streszczeniem wszystkich części pracy dyplomowej</w:t>
      </w:r>
      <w:r w:rsidR="00CE54C8" w:rsidRPr="00137097">
        <w:rPr>
          <w:rFonts w:ascii="Times New Roman" w:hAnsi="Times New Roman"/>
          <w:sz w:val="24"/>
          <w:szCs w:val="24"/>
        </w:rPr>
        <w:t>;</w:t>
      </w:r>
    </w:p>
    <w:p w14:paraId="43ABFD34" w14:textId="27F070D6" w:rsidR="00883635" w:rsidRDefault="00883635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zaznaczyć wymaganą Klauzulę ze zgodą na poddanie części pisemnej pracy procedurze </w:t>
      </w:r>
      <w:proofErr w:type="spellStart"/>
      <w:r>
        <w:rPr>
          <w:rFonts w:ascii="Times New Roman" w:hAnsi="Times New Roman"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sz w:val="24"/>
          <w:szCs w:val="24"/>
        </w:rPr>
        <w:t xml:space="preserve"> oraz umieszczeniu jej w ORPD</w:t>
      </w:r>
      <w:r w:rsidR="00B11624">
        <w:rPr>
          <w:rFonts w:ascii="Times New Roman" w:hAnsi="Times New Roman"/>
          <w:sz w:val="24"/>
          <w:szCs w:val="24"/>
        </w:rPr>
        <w:t>;</w:t>
      </w:r>
    </w:p>
    <w:p w14:paraId="31E569A4" w14:textId="4994A906" w:rsidR="00335275" w:rsidRPr="00621E0A" w:rsidRDefault="00335275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621E0A">
        <w:rPr>
          <w:rFonts w:ascii="Times New Roman" w:hAnsi="Times New Roman"/>
          <w:sz w:val="24"/>
          <w:szCs w:val="24"/>
        </w:rPr>
        <w:t>wgrać do Panelu Studenta plik z  częścią teoretyczną pracy dyplomowej (format .txt, .</w:t>
      </w:r>
      <w:proofErr w:type="spellStart"/>
      <w:r w:rsidRPr="00621E0A">
        <w:rPr>
          <w:rFonts w:ascii="Times New Roman" w:hAnsi="Times New Roman"/>
          <w:sz w:val="24"/>
          <w:szCs w:val="24"/>
        </w:rPr>
        <w:t>doc</w:t>
      </w:r>
      <w:proofErr w:type="spellEnd"/>
      <w:r w:rsidRPr="00621E0A">
        <w:rPr>
          <w:rFonts w:ascii="Times New Roman" w:hAnsi="Times New Roman"/>
          <w:sz w:val="24"/>
          <w:szCs w:val="24"/>
        </w:rPr>
        <w:t>, .</w:t>
      </w:r>
      <w:proofErr w:type="spellStart"/>
      <w:r w:rsidRPr="00621E0A">
        <w:rPr>
          <w:rFonts w:ascii="Times New Roman" w:hAnsi="Times New Roman"/>
          <w:sz w:val="24"/>
          <w:szCs w:val="24"/>
        </w:rPr>
        <w:t>docx</w:t>
      </w:r>
      <w:proofErr w:type="spellEnd"/>
      <w:r w:rsidRPr="00621E0A">
        <w:rPr>
          <w:rFonts w:ascii="Times New Roman" w:hAnsi="Times New Roman"/>
          <w:sz w:val="24"/>
          <w:szCs w:val="24"/>
        </w:rPr>
        <w:t>, .</w:t>
      </w:r>
      <w:proofErr w:type="spellStart"/>
      <w:r w:rsidRPr="00621E0A">
        <w:rPr>
          <w:rFonts w:ascii="Times New Roman" w:hAnsi="Times New Roman"/>
          <w:sz w:val="24"/>
          <w:szCs w:val="24"/>
        </w:rPr>
        <w:t>odt</w:t>
      </w:r>
      <w:proofErr w:type="spellEnd"/>
      <w:r w:rsidRPr="00621E0A">
        <w:rPr>
          <w:rFonts w:ascii="Times New Roman" w:hAnsi="Times New Roman"/>
          <w:sz w:val="24"/>
          <w:szCs w:val="24"/>
        </w:rPr>
        <w:t xml:space="preserve">, .rtf lub .pdf – nie skan[!]), przygotowaną </w:t>
      </w:r>
      <w:r w:rsidR="00305BB5" w:rsidRPr="00305BB5">
        <w:rPr>
          <w:rFonts w:ascii="Times New Roman" w:hAnsi="Times New Roman"/>
          <w:sz w:val="24"/>
          <w:szCs w:val="24"/>
        </w:rPr>
        <w:t>z</w:t>
      </w:r>
      <w:r w:rsidRPr="00305BB5">
        <w:rPr>
          <w:rFonts w:ascii="Times New Roman" w:hAnsi="Times New Roman"/>
          <w:sz w:val="24"/>
          <w:szCs w:val="24"/>
        </w:rPr>
        <w:t>godnie z</w:t>
      </w:r>
      <w:r w:rsidRPr="00621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zasadami przygotowania  cz</w:t>
      </w:r>
      <w:r w:rsidR="007D576D">
        <w:rPr>
          <w:rFonts w:ascii="Times New Roman" w:hAnsi="Times New Roman"/>
          <w:sz w:val="24"/>
          <w:szCs w:val="24"/>
        </w:rPr>
        <w:t>ęści</w:t>
      </w:r>
      <w:r>
        <w:rPr>
          <w:rFonts w:ascii="Times New Roman" w:hAnsi="Times New Roman"/>
          <w:sz w:val="24"/>
          <w:szCs w:val="24"/>
        </w:rPr>
        <w:t xml:space="preserve"> teoretycznej pracy dyplomowej </w:t>
      </w:r>
      <w:r w:rsidRPr="00621E0A">
        <w:rPr>
          <w:rFonts w:ascii="Times New Roman" w:hAnsi="Times New Roman"/>
          <w:sz w:val="24"/>
          <w:szCs w:val="24"/>
        </w:rPr>
        <w:t xml:space="preserve"> </w:t>
      </w:r>
      <w:r w:rsidRPr="00621E0A">
        <w:rPr>
          <w:rFonts w:ascii="Times New Roman" w:hAnsi="Times New Roman" w:cs="Times New Roman"/>
          <w:sz w:val="24"/>
          <w:szCs w:val="24"/>
        </w:rPr>
        <w:t xml:space="preserve">- załącznik </w:t>
      </w:r>
      <w:r>
        <w:rPr>
          <w:rFonts w:ascii="Times New Roman" w:hAnsi="Times New Roman" w:cs="Times New Roman"/>
          <w:sz w:val="24"/>
          <w:szCs w:val="24"/>
        </w:rPr>
        <w:t xml:space="preserve">nr 6 </w:t>
      </w:r>
      <w:r w:rsidRPr="00621E0A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Pr="00621E0A">
        <w:rPr>
          <w:rFonts w:ascii="Times New Roman" w:hAnsi="Times New Roman"/>
          <w:sz w:val="24"/>
          <w:szCs w:val="24"/>
        </w:rPr>
        <w:t>i wytycznymi wydziałowymi</w:t>
      </w:r>
      <w:r w:rsidR="00B11624">
        <w:rPr>
          <w:rFonts w:ascii="Times New Roman" w:hAnsi="Times New Roman"/>
          <w:sz w:val="24"/>
          <w:szCs w:val="24"/>
        </w:rPr>
        <w:t xml:space="preserve"> dla danego kierunku</w:t>
      </w:r>
      <w:r w:rsidRPr="00621E0A">
        <w:rPr>
          <w:rFonts w:ascii="Times New Roman" w:hAnsi="Times New Roman"/>
          <w:sz w:val="24"/>
          <w:szCs w:val="24"/>
        </w:rPr>
        <w:t xml:space="preserve"> (ostateczna wersja pracy uzgodniona z opiekunem/promotorem) z zaznaczeniem, że to właśnie ta praca ma zostać poddana kontroli zapobiegającej plagiatowi oraz że ma być zamieszczona w ORPD;</w:t>
      </w:r>
    </w:p>
    <w:p w14:paraId="49127977" w14:textId="77777777" w:rsidR="00335275" w:rsidRPr="00D276B1" w:rsidRDefault="00335275" w:rsidP="00765AAF">
      <w:pPr>
        <w:pStyle w:val="Akapitzlist"/>
        <w:spacing w:after="0" w:line="320" w:lineRule="exact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D276B1">
        <w:rPr>
          <w:rFonts w:ascii="Times New Roman" w:hAnsi="Times New Roman"/>
          <w:i/>
          <w:sz w:val="24"/>
          <w:szCs w:val="24"/>
        </w:rPr>
        <w:t xml:space="preserve">Uwaga! Plik z pracą nie powinien zawierać oświadczeń autora pracy. </w:t>
      </w:r>
    </w:p>
    <w:p w14:paraId="4EBFC44B" w14:textId="77777777" w:rsidR="00621E0A" w:rsidRDefault="00621E0A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złożyć w STS 1 egzemplarz wydrukowanej</w:t>
      </w:r>
      <w:r w:rsidR="00821F34">
        <w:rPr>
          <w:rFonts w:ascii="Times New Roman" w:hAnsi="Times New Roman"/>
          <w:sz w:val="24"/>
          <w:szCs w:val="24"/>
        </w:rPr>
        <w:t xml:space="preserve"> i oprawionej </w:t>
      </w:r>
      <w:r>
        <w:rPr>
          <w:rFonts w:ascii="Times New Roman" w:hAnsi="Times New Roman"/>
          <w:sz w:val="24"/>
          <w:szCs w:val="24"/>
        </w:rPr>
        <w:t xml:space="preserve"> pracy dyplomowej wraz z załączonym</w:t>
      </w:r>
      <w:r w:rsidR="00821F34">
        <w:rPr>
          <w:rFonts w:ascii="Times New Roman" w:hAnsi="Times New Roman"/>
          <w:sz w:val="24"/>
          <w:szCs w:val="24"/>
        </w:rPr>
        <w:t>i i podpisanymi</w:t>
      </w:r>
      <w:r>
        <w:rPr>
          <w:rFonts w:ascii="Times New Roman" w:hAnsi="Times New Roman"/>
          <w:sz w:val="24"/>
          <w:szCs w:val="24"/>
        </w:rPr>
        <w:t xml:space="preserve"> oświadczeniami autora pracy celem potwierdzenia przez </w:t>
      </w:r>
      <w:r>
        <w:rPr>
          <w:rFonts w:ascii="Times New Roman" w:hAnsi="Times New Roman"/>
          <w:sz w:val="24"/>
          <w:szCs w:val="24"/>
        </w:rPr>
        <w:lastRenderedPageBreak/>
        <w:t>pracownika zgodności z zasadami przygotowania części teoretycznej pracy</w:t>
      </w:r>
      <w:r w:rsidR="00563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obowiązującymi na ASP w Gdańsku (załącznik nr 6 do zarządzenia)</w:t>
      </w:r>
      <w:r w:rsidR="003E07F0">
        <w:rPr>
          <w:rFonts w:ascii="Times New Roman" w:hAnsi="Times New Roman"/>
          <w:sz w:val="24"/>
          <w:szCs w:val="24"/>
        </w:rPr>
        <w:t>;</w:t>
      </w:r>
      <w:r w:rsidR="00666899">
        <w:rPr>
          <w:rFonts w:ascii="Times New Roman" w:hAnsi="Times New Roman"/>
          <w:sz w:val="24"/>
          <w:szCs w:val="24"/>
        </w:rPr>
        <w:t xml:space="preserve"> </w:t>
      </w:r>
    </w:p>
    <w:p w14:paraId="2DDA5C2C" w14:textId="00A870EB" w:rsidR="00CE54C8" w:rsidRDefault="00821F34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r w:rsidR="00335275">
        <w:rPr>
          <w:rFonts w:ascii="Times New Roman" w:hAnsi="Times New Roman"/>
          <w:sz w:val="24"/>
          <w:szCs w:val="24"/>
        </w:rPr>
        <w:t xml:space="preserve">uzyskaniu potwierdzenia od pracownika STS zgodności pracy z ww. zasadami, </w:t>
      </w:r>
      <w:r w:rsidR="001277A1">
        <w:rPr>
          <w:rFonts w:ascii="Times New Roman" w:hAnsi="Times New Roman"/>
          <w:sz w:val="24"/>
          <w:szCs w:val="24"/>
        </w:rPr>
        <w:t xml:space="preserve">praca zostanie przekazana </w:t>
      </w:r>
      <w:r w:rsidR="00CE54C8" w:rsidRPr="00137097">
        <w:rPr>
          <w:rFonts w:ascii="Times New Roman" w:hAnsi="Times New Roman"/>
          <w:sz w:val="24"/>
          <w:szCs w:val="24"/>
        </w:rPr>
        <w:t xml:space="preserve">do kontroli </w:t>
      </w:r>
      <w:r w:rsidR="00CE54C8" w:rsidRPr="00CE1A8D">
        <w:rPr>
          <w:rFonts w:ascii="Times New Roman" w:hAnsi="Times New Roman"/>
          <w:b/>
          <w:sz w:val="24"/>
          <w:szCs w:val="24"/>
          <w:u w:val="single"/>
        </w:rPr>
        <w:t>promotora</w:t>
      </w:r>
      <w:r w:rsidR="00CE54C8" w:rsidRPr="00137097">
        <w:rPr>
          <w:rFonts w:ascii="Times New Roman" w:hAnsi="Times New Roman"/>
          <w:b/>
          <w:sz w:val="24"/>
          <w:szCs w:val="24"/>
          <w:u w:val="single"/>
        </w:rPr>
        <w:t>/</w:t>
      </w:r>
      <w:r w:rsidR="002547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E54C8" w:rsidRPr="00137097">
        <w:rPr>
          <w:rFonts w:ascii="Times New Roman" w:hAnsi="Times New Roman"/>
          <w:b/>
          <w:sz w:val="24"/>
          <w:szCs w:val="24"/>
          <w:u w:val="single"/>
        </w:rPr>
        <w:t xml:space="preserve">opiekuna </w:t>
      </w:r>
      <w:r w:rsidR="00F43B33">
        <w:rPr>
          <w:rFonts w:ascii="Times New Roman" w:hAnsi="Times New Roman"/>
          <w:b/>
          <w:sz w:val="24"/>
          <w:szCs w:val="24"/>
          <w:u w:val="single"/>
        </w:rPr>
        <w:t>częś</w:t>
      </w:r>
      <w:r w:rsidR="004F1017">
        <w:rPr>
          <w:rFonts w:ascii="Times New Roman" w:hAnsi="Times New Roman"/>
          <w:b/>
          <w:sz w:val="24"/>
          <w:szCs w:val="24"/>
          <w:u w:val="single"/>
        </w:rPr>
        <w:t>ci</w:t>
      </w:r>
      <w:r w:rsidR="00F43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66899">
        <w:rPr>
          <w:rFonts w:ascii="Times New Roman" w:hAnsi="Times New Roman"/>
          <w:b/>
          <w:sz w:val="24"/>
          <w:szCs w:val="24"/>
          <w:u w:val="single"/>
        </w:rPr>
        <w:t>teoretycznej</w:t>
      </w:r>
      <w:r w:rsidR="00F43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E54C8" w:rsidRPr="00137097">
        <w:rPr>
          <w:rFonts w:ascii="Times New Roman" w:hAnsi="Times New Roman"/>
          <w:b/>
          <w:sz w:val="24"/>
          <w:szCs w:val="24"/>
          <w:u w:val="single"/>
        </w:rPr>
        <w:t xml:space="preserve">pracy </w:t>
      </w:r>
      <w:r w:rsidR="00F43B33">
        <w:rPr>
          <w:rFonts w:ascii="Times New Roman" w:hAnsi="Times New Roman"/>
          <w:b/>
          <w:sz w:val="24"/>
          <w:szCs w:val="24"/>
          <w:u w:val="single"/>
        </w:rPr>
        <w:t>dyplomowej</w:t>
      </w:r>
      <w:r w:rsidR="001277A1">
        <w:rPr>
          <w:rFonts w:ascii="Times New Roman" w:hAnsi="Times New Roman"/>
          <w:b/>
          <w:sz w:val="24"/>
          <w:szCs w:val="24"/>
          <w:u w:val="single"/>
        </w:rPr>
        <w:t>.</w:t>
      </w:r>
      <w:r w:rsidR="001277A1" w:rsidRPr="001277A1">
        <w:rPr>
          <w:rFonts w:ascii="Times New Roman" w:hAnsi="Times New Roman"/>
          <w:b/>
          <w:sz w:val="24"/>
          <w:szCs w:val="24"/>
        </w:rPr>
        <w:t xml:space="preserve"> </w:t>
      </w:r>
      <w:r w:rsidR="00F43B33" w:rsidRPr="001277A1">
        <w:rPr>
          <w:rFonts w:ascii="Times New Roman" w:hAnsi="Times New Roman"/>
          <w:b/>
          <w:sz w:val="24"/>
          <w:szCs w:val="24"/>
        </w:rPr>
        <w:t xml:space="preserve"> </w:t>
      </w:r>
      <w:r w:rsidR="001277A1" w:rsidRPr="001277A1">
        <w:rPr>
          <w:rFonts w:ascii="Times New Roman" w:hAnsi="Times New Roman"/>
          <w:sz w:val="24"/>
          <w:szCs w:val="24"/>
        </w:rPr>
        <w:t>Pracownik STS</w:t>
      </w:r>
      <w:r w:rsidR="001277A1">
        <w:rPr>
          <w:rFonts w:ascii="Times New Roman" w:hAnsi="Times New Roman"/>
          <w:b/>
          <w:sz w:val="24"/>
          <w:szCs w:val="24"/>
        </w:rPr>
        <w:t xml:space="preserve"> </w:t>
      </w:r>
      <w:r w:rsidR="001277A1" w:rsidRPr="001277A1">
        <w:rPr>
          <w:rFonts w:ascii="Times New Roman" w:hAnsi="Times New Roman"/>
          <w:sz w:val="24"/>
          <w:szCs w:val="24"/>
        </w:rPr>
        <w:t>dokonuje tego</w:t>
      </w:r>
      <w:r w:rsidR="001277A1">
        <w:rPr>
          <w:rFonts w:ascii="Times New Roman" w:hAnsi="Times New Roman"/>
          <w:b/>
          <w:sz w:val="24"/>
          <w:szCs w:val="24"/>
        </w:rPr>
        <w:t xml:space="preserve"> </w:t>
      </w:r>
      <w:r w:rsidR="00CE54C8" w:rsidRPr="00137097">
        <w:rPr>
          <w:rFonts w:ascii="Times New Roman" w:hAnsi="Times New Roman"/>
          <w:sz w:val="24"/>
          <w:szCs w:val="24"/>
        </w:rPr>
        <w:t>poprzez zaznaczenie odpowiedniego statusu w systemie</w:t>
      </w:r>
      <w:r w:rsidR="00CE54C8">
        <w:rPr>
          <w:rFonts w:ascii="Times New Roman" w:hAnsi="Times New Roman"/>
          <w:sz w:val="24"/>
          <w:szCs w:val="24"/>
        </w:rPr>
        <w:t xml:space="preserve"> „</w:t>
      </w:r>
      <w:r w:rsidR="00CE54C8" w:rsidRPr="009B6798">
        <w:rPr>
          <w:rFonts w:ascii="Times New Roman" w:hAnsi="Times New Roman"/>
          <w:i/>
          <w:sz w:val="24"/>
          <w:szCs w:val="24"/>
        </w:rPr>
        <w:t xml:space="preserve">Praca </w:t>
      </w:r>
      <w:r w:rsidR="00CE54C8">
        <w:rPr>
          <w:rFonts w:ascii="Times New Roman" w:hAnsi="Times New Roman"/>
          <w:i/>
          <w:sz w:val="24"/>
          <w:szCs w:val="24"/>
        </w:rPr>
        <w:t>gotowa do zatwierdzenia</w:t>
      </w:r>
      <w:r w:rsidR="00CE54C8">
        <w:rPr>
          <w:rFonts w:ascii="Times New Roman" w:hAnsi="Times New Roman"/>
          <w:sz w:val="24"/>
          <w:szCs w:val="24"/>
        </w:rPr>
        <w:t>”</w:t>
      </w:r>
      <w:r w:rsidR="001F34C8">
        <w:rPr>
          <w:rFonts w:ascii="Times New Roman" w:hAnsi="Times New Roman"/>
          <w:sz w:val="24"/>
          <w:szCs w:val="24"/>
        </w:rPr>
        <w:t>.</w:t>
      </w:r>
    </w:p>
    <w:p w14:paraId="2D0EBF2E" w14:textId="77777777" w:rsidR="00CE54C8" w:rsidRPr="001F34C8" w:rsidRDefault="001F3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r w:rsidR="00CE54C8" w:rsidRPr="001F34C8">
        <w:rPr>
          <w:rFonts w:ascii="Times New Roman" w:hAnsi="Times New Roman"/>
          <w:sz w:val="24"/>
          <w:szCs w:val="24"/>
        </w:rPr>
        <w:t>ustawieniu statusu pracy system automatycznie wysyła wiadomość (</w:t>
      </w:r>
      <w:r w:rsidR="00563826">
        <w:rPr>
          <w:rFonts w:ascii="Times New Roman" w:hAnsi="Times New Roman"/>
          <w:sz w:val="24"/>
          <w:szCs w:val="24"/>
        </w:rPr>
        <w:t>e</w:t>
      </w:r>
      <w:r w:rsidR="00CE54C8" w:rsidRPr="001F34C8">
        <w:rPr>
          <w:rFonts w:ascii="Times New Roman" w:hAnsi="Times New Roman"/>
          <w:sz w:val="24"/>
          <w:szCs w:val="24"/>
        </w:rPr>
        <w:t>mail) do promotora</w:t>
      </w:r>
      <w:r w:rsidR="0035082D">
        <w:rPr>
          <w:rFonts w:ascii="Times New Roman" w:hAnsi="Times New Roman"/>
          <w:sz w:val="24"/>
          <w:szCs w:val="24"/>
        </w:rPr>
        <w:t>/opiekuna pracy pisemnej</w:t>
      </w:r>
    </w:p>
    <w:p w14:paraId="29C90E38" w14:textId="77777777" w:rsidR="006D0F11" w:rsidRDefault="00554843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21335143" w14:textId="77777777" w:rsidR="00CE54C8" w:rsidRPr="00554843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554843">
        <w:rPr>
          <w:rFonts w:ascii="Times New Roman" w:hAnsi="Times New Roman"/>
          <w:b/>
          <w:sz w:val="24"/>
          <w:szCs w:val="24"/>
        </w:rPr>
        <w:t>Etap 2 Promotor</w:t>
      </w:r>
      <w:r w:rsidR="00F43B33">
        <w:rPr>
          <w:rFonts w:ascii="Times New Roman" w:hAnsi="Times New Roman"/>
          <w:b/>
          <w:sz w:val="24"/>
          <w:szCs w:val="24"/>
        </w:rPr>
        <w:t>/</w:t>
      </w:r>
      <w:r w:rsidR="00120C69">
        <w:rPr>
          <w:rFonts w:ascii="Times New Roman" w:hAnsi="Times New Roman"/>
          <w:b/>
          <w:sz w:val="24"/>
          <w:szCs w:val="24"/>
        </w:rPr>
        <w:t>O</w:t>
      </w:r>
      <w:r w:rsidR="00F43B33">
        <w:rPr>
          <w:rFonts w:ascii="Times New Roman" w:hAnsi="Times New Roman"/>
          <w:b/>
          <w:sz w:val="24"/>
          <w:szCs w:val="24"/>
        </w:rPr>
        <w:t>piekun</w:t>
      </w:r>
      <w:r w:rsidR="002547C9">
        <w:rPr>
          <w:rFonts w:ascii="Times New Roman" w:hAnsi="Times New Roman"/>
          <w:b/>
          <w:sz w:val="24"/>
          <w:szCs w:val="24"/>
        </w:rPr>
        <w:t xml:space="preserve"> </w:t>
      </w:r>
      <w:r w:rsidR="00F43B33">
        <w:rPr>
          <w:rFonts w:ascii="Times New Roman" w:hAnsi="Times New Roman"/>
          <w:b/>
          <w:sz w:val="24"/>
          <w:szCs w:val="24"/>
        </w:rPr>
        <w:t xml:space="preserve">części </w:t>
      </w:r>
      <w:r w:rsidR="002A5A68">
        <w:rPr>
          <w:rFonts w:ascii="Times New Roman" w:hAnsi="Times New Roman"/>
          <w:b/>
          <w:sz w:val="24"/>
          <w:szCs w:val="24"/>
        </w:rPr>
        <w:t xml:space="preserve">teoretycznej </w:t>
      </w:r>
      <w:r w:rsidR="002547C9">
        <w:rPr>
          <w:rFonts w:ascii="Times New Roman" w:hAnsi="Times New Roman"/>
          <w:b/>
          <w:sz w:val="24"/>
          <w:szCs w:val="24"/>
        </w:rPr>
        <w:t xml:space="preserve">pracy </w:t>
      </w:r>
      <w:r w:rsidR="00F43B33">
        <w:rPr>
          <w:rFonts w:ascii="Times New Roman" w:hAnsi="Times New Roman"/>
          <w:b/>
          <w:sz w:val="24"/>
          <w:szCs w:val="24"/>
        </w:rPr>
        <w:t>dyplomowej</w:t>
      </w:r>
    </w:p>
    <w:p w14:paraId="48C145CA" w14:textId="77777777" w:rsidR="00CE54C8" w:rsidRDefault="00CE54C8" w:rsidP="00765AAF">
      <w:pPr>
        <w:pStyle w:val="Akapitzlist"/>
        <w:spacing w:after="0" w:line="320" w:lineRule="exact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399F370B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>Promot</w:t>
      </w:r>
      <w:r w:rsidRPr="004F1017">
        <w:rPr>
          <w:rFonts w:ascii="Times New Roman" w:hAnsi="Times New Roman"/>
          <w:sz w:val="24"/>
          <w:szCs w:val="24"/>
        </w:rPr>
        <w:t>or</w:t>
      </w:r>
      <w:r w:rsidR="00F43B33" w:rsidRPr="004F1017">
        <w:rPr>
          <w:rFonts w:ascii="Times New Roman" w:hAnsi="Times New Roman"/>
          <w:sz w:val="24"/>
          <w:szCs w:val="24"/>
        </w:rPr>
        <w:t>/Opiekun</w:t>
      </w:r>
      <w:r w:rsidRPr="004F1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otrzymaniu automatycznej wiadomości (</w:t>
      </w:r>
      <w:r w:rsidR="00120C6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mail) z systemu o wgraniu pracy przez studenta, </w:t>
      </w:r>
      <w:r w:rsidRPr="00137097">
        <w:rPr>
          <w:rFonts w:ascii="Times New Roman" w:hAnsi="Times New Roman"/>
          <w:sz w:val="24"/>
          <w:szCs w:val="24"/>
        </w:rPr>
        <w:t xml:space="preserve">w terminie określonym przez </w:t>
      </w:r>
      <w:r w:rsidR="004F1017">
        <w:rPr>
          <w:rFonts w:ascii="Times New Roman" w:hAnsi="Times New Roman"/>
          <w:sz w:val="24"/>
          <w:szCs w:val="24"/>
        </w:rPr>
        <w:t>Prodziekana ds. kierunku studiów</w:t>
      </w:r>
      <w:r w:rsidRPr="00137097">
        <w:rPr>
          <w:rFonts w:ascii="Times New Roman" w:hAnsi="Times New Roman"/>
          <w:sz w:val="24"/>
          <w:szCs w:val="24"/>
        </w:rPr>
        <w:t>, zobowiązany jest do:</w:t>
      </w:r>
    </w:p>
    <w:p w14:paraId="2C0F609D" w14:textId="77777777" w:rsidR="00CE54C8" w:rsidRPr="00B0716C" w:rsidRDefault="00CE54C8" w:rsidP="00765AA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0716C">
        <w:rPr>
          <w:rFonts w:ascii="Times New Roman" w:hAnsi="Times New Roman"/>
          <w:sz w:val="24"/>
          <w:szCs w:val="24"/>
        </w:rPr>
        <w:t xml:space="preserve">sprawdzenia poprawności danych wprowadzonych przez studenta do systemu </w:t>
      </w:r>
      <w:proofErr w:type="spellStart"/>
      <w:r w:rsidRPr="00B0716C"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FA22AD" w14:textId="77777777" w:rsidR="00CE54C8" w:rsidRPr="00B0716C" w:rsidRDefault="00CE54C8" w:rsidP="00765AA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0716C">
        <w:rPr>
          <w:rFonts w:ascii="Times New Roman" w:hAnsi="Times New Roman"/>
          <w:sz w:val="24"/>
          <w:szCs w:val="24"/>
        </w:rPr>
        <w:t>zatwierdzenia danych wprowadzonych przez studenta;</w:t>
      </w:r>
    </w:p>
    <w:p w14:paraId="6B11372A" w14:textId="77777777" w:rsidR="001F34C8" w:rsidRDefault="00CE54C8" w:rsidP="00765AA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zatwierdzenia pracy </w:t>
      </w:r>
      <w:r w:rsidRPr="004503CB">
        <w:rPr>
          <w:rFonts w:ascii="Times New Roman" w:hAnsi="Times New Roman"/>
          <w:sz w:val="24"/>
          <w:szCs w:val="24"/>
        </w:rPr>
        <w:t>poprzez ustawienia statusu „</w:t>
      </w:r>
      <w:r w:rsidRPr="001714AC">
        <w:rPr>
          <w:rFonts w:ascii="Times New Roman" w:hAnsi="Times New Roman"/>
          <w:i/>
          <w:sz w:val="24"/>
          <w:szCs w:val="24"/>
        </w:rPr>
        <w:t xml:space="preserve">Praca gotowa do </w:t>
      </w:r>
      <w:r w:rsidR="00740E36">
        <w:rPr>
          <w:rFonts w:ascii="Times New Roman" w:hAnsi="Times New Roman"/>
          <w:i/>
          <w:sz w:val="24"/>
          <w:szCs w:val="24"/>
        </w:rPr>
        <w:t xml:space="preserve">kontroli </w:t>
      </w:r>
      <w:proofErr w:type="spellStart"/>
      <w:r w:rsidR="00740E36">
        <w:rPr>
          <w:rFonts w:ascii="Times New Roman" w:hAnsi="Times New Roman"/>
          <w:i/>
          <w:sz w:val="24"/>
          <w:szCs w:val="24"/>
        </w:rPr>
        <w:t>antyplagiatowej</w:t>
      </w:r>
      <w:proofErr w:type="spellEnd"/>
      <w:r w:rsidRPr="004503CB">
        <w:rPr>
          <w:rFonts w:ascii="Times New Roman" w:hAnsi="Times New Roman"/>
          <w:sz w:val="24"/>
          <w:szCs w:val="24"/>
        </w:rPr>
        <w:t>”</w:t>
      </w:r>
      <w:r w:rsidR="001F34C8">
        <w:rPr>
          <w:rFonts w:ascii="Times New Roman" w:hAnsi="Times New Roman"/>
          <w:sz w:val="24"/>
          <w:szCs w:val="24"/>
        </w:rPr>
        <w:t>.</w:t>
      </w:r>
    </w:p>
    <w:p w14:paraId="0E7E2AD1" w14:textId="77777777" w:rsidR="001F34C8" w:rsidRPr="00740E36" w:rsidRDefault="001F3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40E36">
        <w:rPr>
          <w:rFonts w:ascii="Times New Roman" w:hAnsi="Times New Roman"/>
          <w:sz w:val="24"/>
          <w:szCs w:val="24"/>
        </w:rPr>
        <w:t>Po ustawieniu statusu pracy system automatycznie wysyła wiadomość (</w:t>
      </w:r>
      <w:r w:rsidR="004F1017">
        <w:rPr>
          <w:rFonts w:ascii="Times New Roman" w:hAnsi="Times New Roman"/>
          <w:sz w:val="24"/>
          <w:szCs w:val="24"/>
        </w:rPr>
        <w:t>e</w:t>
      </w:r>
      <w:r w:rsidRPr="00740E36">
        <w:rPr>
          <w:rFonts w:ascii="Times New Roman" w:hAnsi="Times New Roman"/>
          <w:sz w:val="24"/>
          <w:szCs w:val="24"/>
        </w:rPr>
        <w:t>mail) do operatora JSA.</w:t>
      </w:r>
    </w:p>
    <w:p w14:paraId="193D3E6A" w14:textId="77777777" w:rsidR="00CE54C8" w:rsidRPr="006826CE" w:rsidRDefault="00CE54C8" w:rsidP="00765AAF">
      <w:pPr>
        <w:pStyle w:val="Akapitzlist"/>
        <w:spacing w:after="0" w:line="320" w:lineRule="exact"/>
        <w:jc w:val="both"/>
      </w:pPr>
      <w:r w:rsidRPr="004503CB">
        <w:rPr>
          <w:rFonts w:ascii="Times New Roman" w:hAnsi="Times New Roman"/>
          <w:sz w:val="24"/>
          <w:szCs w:val="24"/>
        </w:rPr>
        <w:t xml:space="preserve">  </w:t>
      </w:r>
    </w:p>
    <w:p w14:paraId="5D901B9C" w14:textId="77777777" w:rsidR="00CE54C8" w:rsidRPr="00554843" w:rsidRDefault="00554843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E54C8" w:rsidRPr="00554843">
        <w:rPr>
          <w:rFonts w:ascii="Times New Roman" w:hAnsi="Times New Roman"/>
          <w:b/>
          <w:sz w:val="24"/>
          <w:szCs w:val="24"/>
        </w:rPr>
        <w:t xml:space="preserve">Etap 3 Operator </w:t>
      </w:r>
      <w:r w:rsidR="00E37DBB" w:rsidRPr="00554843">
        <w:rPr>
          <w:rFonts w:ascii="Times New Roman" w:hAnsi="Times New Roman"/>
          <w:b/>
          <w:sz w:val="24"/>
          <w:szCs w:val="24"/>
        </w:rPr>
        <w:t>J</w:t>
      </w:r>
      <w:r w:rsidR="00CE54C8" w:rsidRPr="00554843">
        <w:rPr>
          <w:rFonts w:ascii="Times New Roman" w:hAnsi="Times New Roman"/>
          <w:b/>
          <w:sz w:val="24"/>
          <w:szCs w:val="24"/>
        </w:rPr>
        <w:t>SA</w:t>
      </w:r>
      <w:r w:rsidR="00CE54C8" w:rsidRPr="00554843">
        <w:rPr>
          <w:rFonts w:ascii="Times New Roman" w:hAnsi="Times New Roman"/>
          <w:sz w:val="24"/>
          <w:szCs w:val="24"/>
        </w:rPr>
        <w:t xml:space="preserve"> </w:t>
      </w:r>
      <w:r w:rsidR="00740E36">
        <w:rPr>
          <w:rFonts w:ascii="Times New Roman" w:hAnsi="Times New Roman"/>
          <w:sz w:val="24"/>
          <w:szCs w:val="24"/>
        </w:rPr>
        <w:t>(Biuro)</w:t>
      </w:r>
    </w:p>
    <w:p w14:paraId="7C8004DD" w14:textId="77777777" w:rsidR="00CE54C8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0111683" w14:textId="7B24AFCA" w:rsidR="005244BD" w:rsidRPr="00740E36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Operator </w:t>
      </w:r>
      <w:r w:rsidR="00E37DB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SA po otrzymaniu automatycznej wiadomości (</w:t>
      </w:r>
      <w:r w:rsidR="00120C6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mail) z systemu o zatwierdzeniu pracy prze</w:t>
      </w:r>
      <w:r w:rsidR="00740E36">
        <w:rPr>
          <w:rFonts w:ascii="Times New Roman" w:hAnsi="Times New Roman"/>
          <w:sz w:val="24"/>
          <w:szCs w:val="24"/>
        </w:rPr>
        <w:t>z promotora</w:t>
      </w:r>
      <w:r w:rsidR="006D0F11">
        <w:rPr>
          <w:rFonts w:ascii="Times New Roman" w:hAnsi="Times New Roman"/>
          <w:sz w:val="24"/>
          <w:szCs w:val="24"/>
        </w:rPr>
        <w:t>/opiekuna</w:t>
      </w:r>
      <w:r w:rsidR="00740E36">
        <w:rPr>
          <w:rFonts w:ascii="Times New Roman" w:hAnsi="Times New Roman"/>
          <w:sz w:val="24"/>
          <w:szCs w:val="24"/>
        </w:rPr>
        <w:t xml:space="preserve"> jest zobowiązany </w:t>
      </w:r>
      <w:r w:rsidR="00740E36" w:rsidRPr="00740E36">
        <w:rPr>
          <w:rFonts w:ascii="Times New Roman" w:hAnsi="Times New Roman"/>
          <w:sz w:val="24"/>
          <w:szCs w:val="24"/>
        </w:rPr>
        <w:t xml:space="preserve">do </w:t>
      </w:r>
      <w:r w:rsidRPr="00740E36">
        <w:rPr>
          <w:rFonts w:ascii="Times New Roman" w:hAnsi="Times New Roman"/>
          <w:sz w:val="24"/>
          <w:szCs w:val="24"/>
        </w:rPr>
        <w:t xml:space="preserve">przesyłania pracy do systemu kontroli </w:t>
      </w:r>
      <w:proofErr w:type="spellStart"/>
      <w:r w:rsidRPr="00740E36">
        <w:rPr>
          <w:rFonts w:ascii="Times New Roman" w:hAnsi="Times New Roman"/>
          <w:sz w:val="24"/>
          <w:szCs w:val="24"/>
        </w:rPr>
        <w:t>antyplag</w:t>
      </w:r>
      <w:r w:rsidR="00120C69">
        <w:rPr>
          <w:rFonts w:ascii="Times New Roman" w:hAnsi="Times New Roman"/>
          <w:sz w:val="24"/>
          <w:szCs w:val="24"/>
        </w:rPr>
        <w:t>i</w:t>
      </w:r>
      <w:r w:rsidRPr="00740E36">
        <w:rPr>
          <w:rFonts w:ascii="Times New Roman" w:hAnsi="Times New Roman"/>
          <w:sz w:val="24"/>
          <w:szCs w:val="24"/>
        </w:rPr>
        <w:t>atowej</w:t>
      </w:r>
      <w:proofErr w:type="spellEnd"/>
      <w:r w:rsidR="00740E36">
        <w:rPr>
          <w:rFonts w:ascii="Times New Roman" w:hAnsi="Times New Roman"/>
          <w:sz w:val="24"/>
          <w:szCs w:val="24"/>
        </w:rPr>
        <w:t>, w tym:</w:t>
      </w:r>
    </w:p>
    <w:p w14:paraId="7A995695" w14:textId="77777777" w:rsidR="00C1682D" w:rsidRPr="00897D49" w:rsidRDefault="00C1682D" w:rsidP="00765AAF">
      <w:pPr>
        <w:pStyle w:val="Akapitzlist"/>
        <w:numPr>
          <w:ilvl w:val="0"/>
          <w:numId w:val="23"/>
        </w:num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sprawdza plik w systemie i zmienia status pracy na </w:t>
      </w:r>
      <w:r w:rsidRPr="00897D49">
        <w:rPr>
          <w:rFonts w:ascii="Times New Roman" w:hAnsi="Times New Roman"/>
          <w:i/>
          <w:sz w:val="24"/>
          <w:szCs w:val="24"/>
        </w:rPr>
        <w:t>”poprawny format pliku”</w:t>
      </w:r>
      <w:r>
        <w:rPr>
          <w:rFonts w:ascii="Times New Roman" w:hAnsi="Times New Roman"/>
          <w:i/>
          <w:sz w:val="24"/>
          <w:szCs w:val="24"/>
        </w:rPr>
        <w:t xml:space="preserve"> lub „niepoprawny format</w:t>
      </w:r>
      <w:r w:rsidR="00C771FA">
        <w:rPr>
          <w:rFonts w:ascii="Times New Roman" w:hAnsi="Times New Roman"/>
          <w:i/>
          <w:sz w:val="24"/>
          <w:szCs w:val="24"/>
        </w:rPr>
        <w:t xml:space="preserve"> pliku”</w:t>
      </w:r>
    </w:p>
    <w:p w14:paraId="67D9F6D7" w14:textId="37E4A033" w:rsidR="00DC35C0" w:rsidRPr="009740EA" w:rsidRDefault="00DC35C0" w:rsidP="00765AAF">
      <w:pPr>
        <w:pStyle w:val="Akapitzlist"/>
        <w:numPr>
          <w:ilvl w:val="0"/>
          <w:numId w:val="23"/>
        </w:num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DC35C0">
        <w:rPr>
          <w:rFonts w:ascii="Times New Roman" w:hAnsi="Times New Roman"/>
          <w:sz w:val="24"/>
          <w:szCs w:val="24"/>
        </w:rPr>
        <w:t xml:space="preserve">w systemie </w:t>
      </w:r>
      <w:proofErr w:type="spellStart"/>
      <w:r w:rsidRPr="00DC35C0">
        <w:rPr>
          <w:rFonts w:ascii="Times New Roman" w:hAnsi="Times New Roman"/>
          <w:sz w:val="24"/>
          <w:szCs w:val="24"/>
        </w:rPr>
        <w:t>Akademus</w:t>
      </w:r>
      <w:proofErr w:type="spellEnd"/>
      <w:r w:rsidRPr="00DC3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zaznacza przycisk</w:t>
      </w:r>
      <w:r w:rsidRPr="00DC35C0">
        <w:rPr>
          <w:rFonts w:ascii="Times New Roman" w:hAnsi="Times New Roman"/>
          <w:sz w:val="24"/>
          <w:szCs w:val="24"/>
        </w:rPr>
        <w:t xml:space="preserve"> "Weryfikacja pracy w JSA" </w:t>
      </w:r>
      <w:r w:rsidR="00E90D0E">
        <w:rPr>
          <w:rFonts w:ascii="Times New Roman" w:hAnsi="Times New Roman"/>
          <w:sz w:val="24"/>
          <w:szCs w:val="24"/>
        </w:rPr>
        <w:t xml:space="preserve">po czym </w:t>
      </w:r>
      <w:r w:rsidRPr="009740EA">
        <w:rPr>
          <w:rFonts w:ascii="Times New Roman" w:hAnsi="Times New Roman"/>
          <w:sz w:val="24"/>
          <w:szCs w:val="24"/>
        </w:rPr>
        <w:t xml:space="preserve">praca zostaje automatycznie przesłana do JSA do kontroli </w:t>
      </w:r>
      <w:proofErr w:type="spellStart"/>
      <w:r w:rsidRPr="009740EA">
        <w:rPr>
          <w:rFonts w:ascii="Times New Roman" w:hAnsi="Times New Roman"/>
          <w:sz w:val="24"/>
          <w:szCs w:val="24"/>
        </w:rPr>
        <w:t>antyplagiatowej</w:t>
      </w:r>
      <w:proofErr w:type="spellEnd"/>
      <w:r w:rsidRPr="009740EA">
        <w:rPr>
          <w:rFonts w:ascii="Times New Roman" w:hAnsi="Times New Roman"/>
          <w:sz w:val="24"/>
          <w:szCs w:val="24"/>
        </w:rPr>
        <w:t xml:space="preserve"> (wygenerowanie raportu trwa max 24 h)</w:t>
      </w:r>
    </w:p>
    <w:p w14:paraId="68805197" w14:textId="0A215F78" w:rsidR="00DC35C0" w:rsidRDefault="00DC35C0" w:rsidP="00765AAF">
      <w:pPr>
        <w:pStyle w:val="Akapitzlist"/>
        <w:numPr>
          <w:ilvl w:val="0"/>
          <w:numId w:val="23"/>
        </w:num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DC35C0">
        <w:rPr>
          <w:rFonts w:ascii="Times New Roman" w:hAnsi="Times New Roman"/>
          <w:sz w:val="24"/>
          <w:szCs w:val="24"/>
        </w:rPr>
        <w:t>po zakończeniu weryfikowania pracy promotor/opiekun otrzymuje informację o gotowym raporcie pokontrolnym w automatycznej wiadomości wygenerowanej z systemu JSA.</w:t>
      </w:r>
    </w:p>
    <w:p w14:paraId="2F1CA739" w14:textId="63E5047E" w:rsidR="00DC35C0" w:rsidRDefault="00DC35C0" w:rsidP="00765AAF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AED3F19" w14:textId="77777777" w:rsidR="00CE54C8" w:rsidRPr="009D08DC" w:rsidRDefault="009D08DC" w:rsidP="00765AAF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9D08DC">
        <w:rPr>
          <w:rFonts w:ascii="Times New Roman" w:hAnsi="Times New Roman"/>
          <w:b/>
          <w:sz w:val="24"/>
          <w:szCs w:val="24"/>
        </w:rPr>
        <w:t>Etap 4 Promotor</w:t>
      </w:r>
      <w:r w:rsidR="002547C9">
        <w:rPr>
          <w:rFonts w:ascii="Times New Roman" w:hAnsi="Times New Roman"/>
          <w:b/>
          <w:sz w:val="24"/>
          <w:szCs w:val="24"/>
        </w:rPr>
        <w:t xml:space="preserve"> / Opiekun </w:t>
      </w:r>
      <w:r w:rsidR="002A5A68">
        <w:rPr>
          <w:rFonts w:ascii="Times New Roman" w:hAnsi="Times New Roman"/>
          <w:b/>
          <w:sz w:val="24"/>
          <w:szCs w:val="24"/>
        </w:rPr>
        <w:t>części teoretycznej pracy dyplomowej</w:t>
      </w:r>
    </w:p>
    <w:p w14:paraId="4A9A4AC5" w14:textId="77777777" w:rsidR="009D08DC" w:rsidRDefault="009D08DC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341BCE5" w14:textId="38F208A8" w:rsidR="004D0946" w:rsidRDefault="004D0946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automatycznej wiadomości wygenerowanej przez system JSA o zakończeniu badania promotor</w:t>
      </w:r>
      <w:r w:rsidR="004F1017">
        <w:rPr>
          <w:rFonts w:ascii="Times New Roman" w:hAnsi="Times New Roman"/>
          <w:sz w:val="24"/>
          <w:szCs w:val="24"/>
        </w:rPr>
        <w:t>/opiekun</w:t>
      </w:r>
      <w:r>
        <w:rPr>
          <w:rFonts w:ascii="Times New Roman" w:hAnsi="Times New Roman"/>
          <w:sz w:val="24"/>
          <w:szCs w:val="24"/>
        </w:rPr>
        <w:t xml:space="preserve"> przechodzi do etapu akceptacji raportu. Dostęp do </w:t>
      </w:r>
      <w:r w:rsidR="002A5A68">
        <w:rPr>
          <w:rFonts w:ascii="Times New Roman" w:hAnsi="Times New Roman"/>
          <w:sz w:val="24"/>
          <w:szCs w:val="24"/>
        </w:rPr>
        <w:t>części teoretycznej</w:t>
      </w:r>
      <w:r>
        <w:rPr>
          <w:rFonts w:ascii="Times New Roman" w:hAnsi="Times New Roman"/>
          <w:sz w:val="24"/>
          <w:szCs w:val="24"/>
        </w:rPr>
        <w:t xml:space="preserve"> oraz raportu ma wyłącznie promotor</w:t>
      </w:r>
      <w:r w:rsidR="002A5A68">
        <w:rPr>
          <w:rFonts w:ascii="Times New Roman" w:hAnsi="Times New Roman"/>
          <w:sz w:val="24"/>
          <w:szCs w:val="24"/>
        </w:rPr>
        <w:t>/opiekun</w:t>
      </w:r>
      <w:r>
        <w:rPr>
          <w:rFonts w:ascii="Times New Roman" w:hAnsi="Times New Roman"/>
          <w:sz w:val="24"/>
          <w:szCs w:val="24"/>
        </w:rPr>
        <w:t>. W tym celu:</w:t>
      </w:r>
    </w:p>
    <w:p w14:paraId="3BF88232" w14:textId="542CC5FC" w:rsidR="004D0946" w:rsidRPr="00834521" w:rsidRDefault="004D0946" w:rsidP="00834521">
      <w:pPr>
        <w:pStyle w:val="Akapitzlist"/>
        <w:numPr>
          <w:ilvl w:val="0"/>
          <w:numId w:val="27"/>
        </w:numPr>
        <w:spacing w:after="0" w:line="320" w:lineRule="exact"/>
        <w:rPr>
          <w:rFonts w:ascii="Times New Roman" w:eastAsia="Times New Roman" w:hAnsi="Times New Roman"/>
          <w:sz w:val="24"/>
          <w:szCs w:val="24"/>
        </w:rPr>
      </w:pPr>
      <w:r w:rsidRPr="00591297">
        <w:rPr>
          <w:rFonts w:ascii="Times New Roman" w:eastAsia="Times New Roman" w:hAnsi="Times New Roman"/>
          <w:sz w:val="24"/>
          <w:szCs w:val="24"/>
        </w:rPr>
        <w:t>loguje się do systemu JSA</w:t>
      </w:r>
      <w:r>
        <w:rPr>
          <w:rFonts w:ascii="Times New Roman" w:eastAsia="Times New Roman" w:hAnsi="Times New Roman"/>
          <w:sz w:val="24"/>
          <w:szCs w:val="24"/>
        </w:rPr>
        <w:t xml:space="preserve"> (poprzez stronę JSA </w:t>
      </w:r>
      <w:hyperlink r:id="rId8" w:tgtFrame="_blank" w:history="1">
        <w:r w:rsidR="00834521" w:rsidRPr="00834521">
          <w:rPr>
            <w:rFonts w:ascii="Times New Roman" w:eastAsia="Times New Roman" w:hAnsi="Times New Roman"/>
            <w:color w:val="4F81BD" w:themeColor="accent1"/>
            <w:sz w:val="24"/>
            <w:szCs w:val="24"/>
            <w:u w:val="single"/>
          </w:rPr>
          <w:t>https://jsa.opi.org.pl/home/login</w:t>
        </w:r>
      </w:hyperlink>
      <w:r w:rsidR="00765AAF" w:rsidRPr="00834521">
        <w:rPr>
          <w:rFonts w:ascii="Times New Roman" w:eastAsia="Times New Roman" w:hAnsi="Times New Roman"/>
          <w:sz w:val="24"/>
          <w:szCs w:val="24"/>
        </w:rPr>
        <w:t xml:space="preserve"> lub </w:t>
      </w:r>
      <w:r w:rsidRPr="00834521">
        <w:rPr>
          <w:rFonts w:ascii="Times New Roman" w:eastAsia="Times New Roman" w:hAnsi="Times New Roman"/>
          <w:sz w:val="24"/>
          <w:szCs w:val="24"/>
        </w:rPr>
        <w:t>poprzez POL-ON);</w:t>
      </w:r>
    </w:p>
    <w:p w14:paraId="47A78C4F" w14:textId="487D9230" w:rsidR="004D0946" w:rsidRDefault="004D0946" w:rsidP="00765AAF">
      <w:pPr>
        <w:pStyle w:val="Akapitzlist"/>
        <w:spacing w:after="0" w:line="320" w:lineRule="exact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wchodzi w zakładkę „Badania”, wyszukuje z listy badań studenta i przechodzi do raportu </w:t>
      </w:r>
      <w:r w:rsidR="00083AA4">
        <w:rPr>
          <w:rFonts w:ascii="Times New Roman" w:eastAsia="Times New Roman" w:hAnsi="Times New Roman"/>
          <w:sz w:val="24"/>
          <w:szCs w:val="24"/>
        </w:rPr>
        <w:br/>
      </w:r>
      <w:r w:rsidR="00083AA4" w:rsidRPr="00305BB5">
        <w:rPr>
          <w:rFonts w:ascii="Times New Roman" w:eastAsia="Times New Roman" w:hAnsi="Times New Roman"/>
          <w:sz w:val="24"/>
          <w:szCs w:val="24"/>
        </w:rPr>
        <w:t>po</w:t>
      </w:r>
      <w:r w:rsidRPr="00305BB5">
        <w:rPr>
          <w:rFonts w:ascii="Times New Roman" w:eastAsia="Times New Roman" w:hAnsi="Times New Roman"/>
          <w:sz w:val="24"/>
          <w:szCs w:val="24"/>
        </w:rPr>
        <w:t>przez</w:t>
      </w:r>
      <w:r>
        <w:rPr>
          <w:rFonts w:ascii="Times New Roman" w:eastAsia="Times New Roman" w:hAnsi="Times New Roman"/>
          <w:sz w:val="24"/>
          <w:szCs w:val="24"/>
        </w:rPr>
        <w:t xml:space="preserve"> przycisk „Raport”;</w:t>
      </w:r>
    </w:p>
    <w:p w14:paraId="01BE8BDE" w14:textId="77777777" w:rsidR="004D0946" w:rsidRDefault="004D0946" w:rsidP="00765AAF">
      <w:pPr>
        <w:pStyle w:val="Akapitzlist"/>
        <w:spacing w:after="0" w:line="320" w:lineRule="exact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przeprowadza analizę tekstu pod względem statystyki (stylometria), rozkładu długości wyrazów oraz procentowego rozmiaru podobieństwa (PRP), </w:t>
      </w:r>
      <w:r w:rsidRPr="00CE5074">
        <w:rPr>
          <w:rFonts w:ascii="Times New Roman" w:eastAsia="Times New Roman" w:hAnsi="Times New Roman"/>
          <w:sz w:val="24"/>
          <w:szCs w:val="24"/>
        </w:rPr>
        <w:t>pod kątem możliwych manipulacji w celu ukrycia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E5074">
        <w:rPr>
          <w:rFonts w:ascii="Times New Roman" w:eastAsia="Times New Roman" w:hAnsi="Times New Roman" w:hint="eastAsia"/>
          <w:sz w:val="24"/>
          <w:szCs w:val="24"/>
        </w:rPr>
        <w:t>plagiatu</w:t>
      </w:r>
      <w:r w:rsidR="003B1C13">
        <w:rPr>
          <w:rFonts w:ascii="Times New Roman" w:eastAsia="Times New Roman" w:hAnsi="Times New Roman"/>
          <w:sz w:val="24"/>
          <w:szCs w:val="24"/>
        </w:rPr>
        <w:t>;</w:t>
      </w:r>
    </w:p>
    <w:p w14:paraId="06087CF9" w14:textId="77777777" w:rsidR="004D0946" w:rsidRDefault="003B1C13" w:rsidP="00765AAF">
      <w:pPr>
        <w:pStyle w:val="Akapitzlist"/>
        <w:spacing w:after="0" w:line="320" w:lineRule="exact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  <w:r w:rsidR="004D0946" w:rsidRPr="00CE5074">
        <w:rPr>
          <w:rFonts w:ascii="Times New Roman" w:eastAsia="Times New Roman" w:hAnsi="Times New Roman"/>
          <w:sz w:val="24"/>
          <w:szCs w:val="24"/>
        </w:rPr>
        <w:t xml:space="preserve">po analizie raportu </w:t>
      </w:r>
      <w:r w:rsidR="004D0946" w:rsidRPr="00CE5074">
        <w:rPr>
          <w:rFonts w:ascii="Times New Roman" w:hAnsi="Times New Roman"/>
          <w:sz w:val="24"/>
          <w:szCs w:val="24"/>
        </w:rPr>
        <w:t>promotor</w:t>
      </w:r>
      <w:r w:rsidR="002A5A68">
        <w:rPr>
          <w:rFonts w:ascii="Times New Roman" w:hAnsi="Times New Roman"/>
          <w:sz w:val="24"/>
          <w:szCs w:val="24"/>
        </w:rPr>
        <w:t>/opiekun</w:t>
      </w:r>
      <w:r w:rsidR="004D0946" w:rsidRPr="00CE5074">
        <w:rPr>
          <w:rFonts w:ascii="Times New Roman" w:hAnsi="Times New Roman"/>
          <w:sz w:val="24"/>
          <w:szCs w:val="24"/>
        </w:rPr>
        <w:t xml:space="preserve"> uznaje </w:t>
      </w:r>
      <w:r>
        <w:rPr>
          <w:rFonts w:ascii="Times New Roman" w:hAnsi="Times New Roman"/>
          <w:sz w:val="24"/>
          <w:szCs w:val="24"/>
        </w:rPr>
        <w:t xml:space="preserve">czy praca jest plagiatem </w:t>
      </w:r>
      <w:r w:rsidR="004D0946" w:rsidRPr="00CE5074">
        <w:rPr>
          <w:rFonts w:ascii="Times New Roman" w:hAnsi="Times New Roman"/>
          <w:sz w:val="24"/>
          <w:szCs w:val="24"/>
        </w:rPr>
        <w:t>czy nie.</w:t>
      </w:r>
    </w:p>
    <w:p w14:paraId="0EAF0E37" w14:textId="77777777" w:rsidR="003B1C13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6CC10F76" w14:textId="77777777" w:rsidR="003B1C13" w:rsidRPr="001634F8" w:rsidRDefault="00BE0EAE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G</w:t>
      </w:r>
      <w:r w:rsidR="003B1C13" w:rsidRPr="001634F8">
        <w:rPr>
          <w:rFonts w:ascii="Times New Roman" w:hAnsi="Times New Roman"/>
          <w:b/>
          <w:sz w:val="24"/>
          <w:szCs w:val="24"/>
          <w:u w:val="single"/>
        </w:rPr>
        <w:t xml:space="preserve">dy </w:t>
      </w:r>
      <w:r w:rsidR="002A5A68">
        <w:rPr>
          <w:rFonts w:ascii="Times New Roman" w:hAnsi="Times New Roman"/>
          <w:b/>
          <w:sz w:val="24"/>
          <w:szCs w:val="24"/>
          <w:u w:val="single"/>
        </w:rPr>
        <w:t>część teoretyczna pracy dyplomowej</w:t>
      </w:r>
      <w:r w:rsidR="003B1C13" w:rsidRPr="001634F8">
        <w:rPr>
          <w:rFonts w:ascii="Times New Roman" w:hAnsi="Times New Roman"/>
          <w:b/>
          <w:sz w:val="24"/>
          <w:szCs w:val="24"/>
          <w:u w:val="single"/>
        </w:rPr>
        <w:t xml:space="preserve"> nie jest plagiatem</w:t>
      </w:r>
    </w:p>
    <w:p w14:paraId="1ED599D3" w14:textId="2844AD12" w:rsidR="003B1C13" w:rsidRDefault="003B1C13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 w:rsidRPr="00CE50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promotor</w:t>
      </w:r>
      <w:r w:rsidR="004F1017">
        <w:rPr>
          <w:rFonts w:ascii="Times New Roman" w:hAnsi="Times New Roman"/>
          <w:sz w:val="24"/>
          <w:szCs w:val="24"/>
        </w:rPr>
        <w:t>/opiekun</w:t>
      </w:r>
      <w:r>
        <w:rPr>
          <w:rFonts w:ascii="Times New Roman" w:hAnsi="Times New Roman"/>
          <w:sz w:val="24"/>
          <w:szCs w:val="24"/>
        </w:rPr>
        <w:t xml:space="preserve"> akceptuje otr</w:t>
      </w:r>
      <w:r w:rsidR="00083AA4">
        <w:rPr>
          <w:rFonts w:ascii="Times New Roman" w:hAnsi="Times New Roman"/>
          <w:sz w:val="24"/>
          <w:szCs w:val="24"/>
        </w:rPr>
        <w:t xml:space="preserve">zymany raport w systemie </w:t>
      </w:r>
      <w:r w:rsidR="00083AA4" w:rsidRPr="00305BB5">
        <w:rPr>
          <w:rFonts w:ascii="Times New Roman" w:hAnsi="Times New Roman"/>
          <w:sz w:val="24"/>
          <w:szCs w:val="24"/>
        </w:rPr>
        <w:t>JSA po</w:t>
      </w:r>
      <w:r w:rsidRPr="00305BB5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kliknięcie „Akceptuj”;</w:t>
      </w:r>
    </w:p>
    <w:p w14:paraId="3F58CA8E" w14:textId="23EAD176" w:rsidR="00834521" w:rsidRDefault="003B1C13" w:rsidP="00834521">
      <w:pPr>
        <w:pStyle w:val="Akapitzlist"/>
        <w:spacing w:after="0" w:line="320" w:lineRule="exact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E3833">
        <w:rPr>
          <w:rFonts w:ascii="Times New Roman" w:hAnsi="Times New Roman"/>
          <w:sz w:val="24"/>
          <w:szCs w:val="24"/>
        </w:rPr>
        <w:t>powiad</w:t>
      </w:r>
      <w:r>
        <w:rPr>
          <w:rFonts w:ascii="Times New Roman" w:hAnsi="Times New Roman"/>
          <w:sz w:val="24"/>
          <w:szCs w:val="24"/>
        </w:rPr>
        <w:t>amia</w:t>
      </w:r>
      <w:r w:rsidRPr="000E3833">
        <w:rPr>
          <w:rFonts w:ascii="Times New Roman" w:hAnsi="Times New Roman"/>
          <w:sz w:val="24"/>
          <w:szCs w:val="24"/>
        </w:rPr>
        <w:t xml:space="preserve"> studenta o </w:t>
      </w:r>
      <w:r>
        <w:rPr>
          <w:rFonts w:ascii="Times New Roman" w:hAnsi="Times New Roman"/>
          <w:sz w:val="24"/>
          <w:szCs w:val="24"/>
        </w:rPr>
        <w:t xml:space="preserve">tym, że praca nie jest plagiatem </w:t>
      </w:r>
      <w:r w:rsidRPr="000E3833">
        <w:rPr>
          <w:rFonts w:ascii="Times New Roman" w:hAnsi="Times New Roman" w:hint="eastAsia"/>
          <w:sz w:val="24"/>
          <w:szCs w:val="24"/>
        </w:rPr>
        <w:t xml:space="preserve">poprzez zaznaczenie odpowiedniego statusu w systemie </w:t>
      </w:r>
      <w:r w:rsidRPr="00F63F5B">
        <w:rPr>
          <w:rFonts w:ascii="Times New Roman" w:hAnsi="Times New Roman" w:hint="eastAsia"/>
          <w:sz w:val="24"/>
          <w:szCs w:val="24"/>
        </w:rPr>
        <w:t>„Praca gotowa do obrony</w:t>
      </w:r>
      <w:r>
        <w:rPr>
          <w:rFonts w:ascii="Times New Roman" w:hAnsi="Times New Roman"/>
          <w:sz w:val="24"/>
          <w:szCs w:val="24"/>
        </w:rPr>
        <w:t xml:space="preserve">” w systemie </w:t>
      </w:r>
      <w:proofErr w:type="spellStart"/>
      <w:r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C6FFD" w:rsidRPr="003C6FFD">
        <w:rPr>
          <w:rFonts w:ascii="Times New Roman" w:hAnsi="Times New Roman"/>
          <w:sz w:val="24"/>
          <w:szCs w:val="24"/>
        </w:rPr>
        <w:t xml:space="preserve"> </w:t>
      </w:r>
      <w:r w:rsidR="00834521" w:rsidRPr="00834521">
        <w:rPr>
          <w:rFonts w:ascii="Times New Roman" w:hAnsi="Times New Roman"/>
          <w:sz w:val="24"/>
          <w:szCs w:val="24"/>
        </w:rPr>
        <w:t>Informację taką otrzymuje również recenzent</w:t>
      </w:r>
      <w:r w:rsidR="001C1A2A">
        <w:rPr>
          <w:rFonts w:ascii="Times New Roman" w:hAnsi="Times New Roman"/>
          <w:b/>
          <w:sz w:val="24"/>
          <w:szCs w:val="24"/>
        </w:rPr>
        <w:t>.</w:t>
      </w:r>
    </w:p>
    <w:p w14:paraId="33A86BA8" w14:textId="55D3DA72" w:rsidR="001C1A2A" w:rsidRPr="001C1A2A" w:rsidRDefault="001C1A2A" w:rsidP="001C1A2A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 w:rsidRPr="00834521">
        <w:rPr>
          <w:rFonts w:ascii="Times New Roman" w:hAnsi="Times New Roman"/>
          <w:b/>
          <w:sz w:val="24"/>
          <w:szCs w:val="24"/>
        </w:rPr>
        <w:t>UWAGA!</w:t>
      </w:r>
      <w:r w:rsidRPr="00834521">
        <w:rPr>
          <w:rFonts w:ascii="Times New Roman" w:hAnsi="Times New Roman"/>
          <w:sz w:val="24"/>
          <w:szCs w:val="24"/>
        </w:rPr>
        <w:t xml:space="preserve"> Zmiana statusu pliku pracy</w:t>
      </w:r>
      <w:r>
        <w:rPr>
          <w:rFonts w:ascii="Times New Roman" w:hAnsi="Times New Roman"/>
          <w:sz w:val="24"/>
          <w:szCs w:val="24"/>
        </w:rPr>
        <w:t xml:space="preserve"> na</w:t>
      </w:r>
      <w:r w:rsidRPr="00834521">
        <w:rPr>
          <w:rFonts w:ascii="Times New Roman" w:hAnsi="Times New Roman"/>
          <w:sz w:val="24"/>
          <w:szCs w:val="24"/>
        </w:rPr>
        <w:t xml:space="preserve"> </w:t>
      </w:r>
      <w:r w:rsidRPr="00F63F5B">
        <w:rPr>
          <w:rFonts w:ascii="Times New Roman" w:hAnsi="Times New Roman" w:hint="eastAsia"/>
          <w:sz w:val="24"/>
          <w:szCs w:val="24"/>
        </w:rPr>
        <w:t>„Praca gotowa do obrony</w:t>
      </w:r>
      <w:r>
        <w:rPr>
          <w:rFonts w:ascii="Times New Roman" w:hAnsi="Times New Roman"/>
          <w:sz w:val="24"/>
          <w:szCs w:val="24"/>
        </w:rPr>
        <w:t xml:space="preserve">” w systemie </w:t>
      </w:r>
      <w:proofErr w:type="spellStart"/>
      <w:r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4521">
        <w:rPr>
          <w:rFonts w:ascii="Times New Roman" w:hAnsi="Times New Roman"/>
          <w:sz w:val="24"/>
          <w:szCs w:val="24"/>
        </w:rPr>
        <w:t>będzie dostępna dla promotora</w:t>
      </w:r>
      <w:r>
        <w:rPr>
          <w:rFonts w:ascii="Times New Roman" w:hAnsi="Times New Roman"/>
          <w:sz w:val="24"/>
          <w:szCs w:val="24"/>
        </w:rPr>
        <w:t>/opiekuna</w:t>
      </w:r>
      <w:r w:rsidRPr="00834521">
        <w:rPr>
          <w:rFonts w:ascii="Times New Roman" w:hAnsi="Times New Roman"/>
          <w:sz w:val="24"/>
          <w:szCs w:val="24"/>
        </w:rPr>
        <w:t xml:space="preserve"> dopiero gdy status JSA zostanie zmieniony na "zaakceptowany".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21">
        <w:rPr>
          <w:rFonts w:ascii="Times New Roman" w:hAnsi="Times New Roman"/>
          <w:sz w:val="24"/>
          <w:szCs w:val="24"/>
        </w:rPr>
        <w:t>Prosimy o skorzystanie z opcji "odśwież" dostępnej przy statusie JSA</w:t>
      </w:r>
      <w:r>
        <w:rPr>
          <w:rFonts w:ascii="Times New Roman" w:hAnsi="Times New Roman"/>
          <w:sz w:val="24"/>
          <w:szCs w:val="24"/>
        </w:rPr>
        <w:t>.</w:t>
      </w:r>
    </w:p>
    <w:p w14:paraId="12B522D7" w14:textId="77777777" w:rsidR="001C1A2A" w:rsidRDefault="001C1A2A" w:rsidP="00834521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uzupełnia w systemie ocenę części teoretycznej pracy dyplomowej.</w:t>
      </w:r>
    </w:p>
    <w:p w14:paraId="6C55060F" w14:textId="77777777" w:rsidR="001C1A2A" w:rsidRDefault="001C1A2A" w:rsidP="00834521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</w:p>
    <w:p w14:paraId="20FE20C0" w14:textId="3D29ABD0" w:rsidR="003C6FFD" w:rsidRDefault="003C6FFD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</w:p>
    <w:p w14:paraId="503B39F8" w14:textId="77777777" w:rsidR="00704E01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  <w:r w:rsidRPr="00F63F5B">
        <w:rPr>
          <w:rFonts w:ascii="Times New Roman" w:hAnsi="Times New Roman" w:hint="eastAsia"/>
          <w:sz w:val="24"/>
          <w:szCs w:val="24"/>
        </w:rPr>
        <w:t xml:space="preserve"> </w:t>
      </w:r>
    </w:p>
    <w:p w14:paraId="0B2BBF3B" w14:textId="77777777" w:rsidR="003B1C13" w:rsidRPr="001634F8" w:rsidRDefault="00BE0EAE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</w:t>
      </w:r>
      <w:r w:rsidR="003B1C13" w:rsidRPr="001634F8">
        <w:rPr>
          <w:rFonts w:ascii="Times New Roman" w:hAnsi="Times New Roman" w:hint="eastAsia"/>
          <w:b/>
          <w:sz w:val="24"/>
          <w:szCs w:val="24"/>
          <w:u w:val="single"/>
        </w:rPr>
        <w:t xml:space="preserve">dy </w:t>
      </w:r>
      <w:r w:rsidR="002A5A68">
        <w:rPr>
          <w:rFonts w:ascii="Times New Roman" w:hAnsi="Times New Roman"/>
          <w:b/>
          <w:sz w:val="24"/>
          <w:szCs w:val="24"/>
          <w:u w:val="single"/>
        </w:rPr>
        <w:t xml:space="preserve">część teoretyczna </w:t>
      </w:r>
      <w:r w:rsidR="003B1C13" w:rsidRPr="001634F8">
        <w:rPr>
          <w:rFonts w:ascii="Times New Roman" w:hAnsi="Times New Roman" w:hint="eastAsia"/>
          <w:b/>
          <w:sz w:val="24"/>
          <w:szCs w:val="24"/>
          <w:u w:val="single"/>
        </w:rPr>
        <w:t>prac</w:t>
      </w:r>
      <w:r w:rsidR="002A5A68">
        <w:rPr>
          <w:rFonts w:ascii="Times New Roman" w:hAnsi="Times New Roman"/>
          <w:b/>
          <w:sz w:val="24"/>
          <w:szCs w:val="24"/>
          <w:u w:val="single"/>
        </w:rPr>
        <w:t>y</w:t>
      </w:r>
      <w:r w:rsidR="003B1C13" w:rsidRPr="001634F8">
        <w:rPr>
          <w:rFonts w:ascii="Times New Roman" w:hAnsi="Times New Roman" w:hint="eastAsia"/>
          <w:b/>
          <w:sz w:val="24"/>
          <w:szCs w:val="24"/>
          <w:u w:val="single"/>
        </w:rPr>
        <w:t xml:space="preserve"> dyplomow</w:t>
      </w:r>
      <w:r w:rsidR="002A5A68">
        <w:rPr>
          <w:rFonts w:ascii="Times New Roman" w:hAnsi="Times New Roman"/>
          <w:b/>
          <w:sz w:val="24"/>
          <w:szCs w:val="24"/>
          <w:u w:val="single"/>
        </w:rPr>
        <w:t>ej</w:t>
      </w:r>
      <w:r w:rsidR="003B1C13" w:rsidRPr="001634F8">
        <w:rPr>
          <w:rFonts w:ascii="Times New Roman" w:hAnsi="Times New Roman" w:hint="eastAsia"/>
          <w:b/>
          <w:sz w:val="24"/>
          <w:szCs w:val="24"/>
          <w:u w:val="single"/>
        </w:rPr>
        <w:t xml:space="preserve"> jest plagiatem</w:t>
      </w:r>
    </w:p>
    <w:p w14:paraId="2853EFA2" w14:textId="77777777" w:rsidR="003B1C13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</w:rPr>
      </w:pPr>
    </w:p>
    <w:p w14:paraId="371CF258" w14:textId="77777777" w:rsidR="003B1C13" w:rsidRPr="008A08FA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</w:rPr>
      </w:pPr>
      <w:r w:rsidRPr="008A08FA">
        <w:rPr>
          <w:rFonts w:ascii="Times New Roman" w:hAnsi="Times New Roman"/>
          <w:b/>
          <w:sz w:val="24"/>
          <w:szCs w:val="24"/>
        </w:rPr>
        <w:t>Możliwość I</w:t>
      </w:r>
    </w:p>
    <w:p w14:paraId="00951DD2" w14:textId="605ECC6E" w:rsidR="003B1C13" w:rsidRDefault="003B1C13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 w:rsidRPr="000175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po analizie zapożyczeń (PRP), manipulacji na tekście, stylometrii </w:t>
      </w:r>
      <w:r w:rsidRPr="007B68B6">
        <w:rPr>
          <w:rFonts w:ascii="Times New Roman" w:hAnsi="Times New Roman" w:hint="eastAsia"/>
          <w:sz w:val="24"/>
          <w:szCs w:val="24"/>
        </w:rPr>
        <w:t>promotor</w:t>
      </w:r>
      <w:r w:rsidR="004F1017">
        <w:rPr>
          <w:rFonts w:ascii="Times New Roman" w:hAnsi="Times New Roman"/>
          <w:sz w:val="24"/>
          <w:szCs w:val="24"/>
        </w:rPr>
        <w:t>/opiekun</w:t>
      </w:r>
      <w:r w:rsidRPr="007B68B6">
        <w:rPr>
          <w:rFonts w:ascii="Times New Roman" w:hAnsi="Times New Roman" w:hint="eastAsia"/>
          <w:sz w:val="24"/>
          <w:szCs w:val="24"/>
        </w:rPr>
        <w:t xml:space="preserve"> uznaje</w:t>
      </w:r>
      <w:r>
        <w:rPr>
          <w:rFonts w:ascii="Times New Roman" w:hAnsi="Times New Roman"/>
          <w:sz w:val="24"/>
          <w:szCs w:val="24"/>
        </w:rPr>
        <w:t>,</w:t>
      </w:r>
      <w:r w:rsidRPr="007B68B6">
        <w:rPr>
          <w:rFonts w:ascii="Times New Roman" w:hAnsi="Times New Roman" w:hint="eastAsia"/>
          <w:sz w:val="24"/>
          <w:szCs w:val="24"/>
        </w:rPr>
        <w:t xml:space="preserve"> </w:t>
      </w:r>
      <w:r w:rsidR="00765AAF">
        <w:rPr>
          <w:rFonts w:ascii="Times New Roman" w:hAnsi="Times New Roman"/>
          <w:sz w:val="24"/>
          <w:szCs w:val="24"/>
        </w:rPr>
        <w:t xml:space="preserve"> </w:t>
      </w:r>
      <w:r w:rsidRPr="007B68B6">
        <w:rPr>
          <w:rFonts w:ascii="Times New Roman" w:hAnsi="Times New Roman" w:hint="eastAsia"/>
          <w:sz w:val="24"/>
          <w:szCs w:val="24"/>
        </w:rPr>
        <w:t>czy praca jest plagiatem czy nie</w:t>
      </w:r>
      <w:r>
        <w:rPr>
          <w:rFonts w:ascii="Times New Roman" w:hAnsi="Times New Roman"/>
          <w:sz w:val="24"/>
          <w:szCs w:val="24"/>
        </w:rPr>
        <w:t xml:space="preserve"> poprzez weryfikację pasaży i pozostawienie komentarzy (po weryfikacji pasaży i pozostawieniu komentarzy istnieje możliwość zmiany wartości PRP co skutkuje, że praca nie będzie traktowana jako plagiat);</w:t>
      </w:r>
    </w:p>
    <w:p w14:paraId="73A5A27B" w14:textId="77777777" w:rsidR="002547C9" w:rsidRDefault="003B1C13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E3833">
        <w:rPr>
          <w:rFonts w:ascii="Times New Roman" w:hAnsi="Times New Roman"/>
          <w:sz w:val="24"/>
          <w:szCs w:val="24"/>
        </w:rPr>
        <w:t>powiad</w:t>
      </w:r>
      <w:r>
        <w:rPr>
          <w:rFonts w:ascii="Times New Roman" w:hAnsi="Times New Roman"/>
          <w:sz w:val="24"/>
          <w:szCs w:val="24"/>
        </w:rPr>
        <w:t>amia</w:t>
      </w:r>
      <w:r w:rsidRPr="000E3833">
        <w:rPr>
          <w:rFonts w:ascii="Times New Roman" w:hAnsi="Times New Roman"/>
          <w:sz w:val="24"/>
          <w:szCs w:val="24"/>
        </w:rPr>
        <w:t xml:space="preserve"> studenta o </w:t>
      </w:r>
      <w:r>
        <w:rPr>
          <w:rFonts w:ascii="Times New Roman" w:hAnsi="Times New Roman"/>
          <w:sz w:val="24"/>
          <w:szCs w:val="24"/>
        </w:rPr>
        <w:t xml:space="preserve">tym, że praca nie jest plagiatem </w:t>
      </w:r>
      <w:r w:rsidRPr="000E3833">
        <w:rPr>
          <w:rFonts w:ascii="Times New Roman" w:hAnsi="Times New Roman" w:hint="eastAsia"/>
          <w:sz w:val="24"/>
          <w:szCs w:val="24"/>
        </w:rPr>
        <w:t xml:space="preserve">poprzez zaznaczenie odpowiedniego statusu w systemie </w:t>
      </w:r>
      <w:r w:rsidRPr="00F63F5B">
        <w:rPr>
          <w:rFonts w:ascii="Times New Roman" w:hAnsi="Times New Roman" w:hint="eastAsia"/>
          <w:sz w:val="24"/>
          <w:szCs w:val="24"/>
        </w:rPr>
        <w:t>„Praca gotowa do obrony</w:t>
      </w:r>
      <w:r>
        <w:rPr>
          <w:rFonts w:ascii="Times New Roman" w:hAnsi="Times New Roman"/>
          <w:sz w:val="24"/>
          <w:szCs w:val="24"/>
        </w:rPr>
        <w:t xml:space="preserve">” w systemie </w:t>
      </w:r>
      <w:proofErr w:type="spellStart"/>
      <w:r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63F5B">
        <w:rPr>
          <w:rFonts w:ascii="Times New Roman" w:hAnsi="Times New Roman" w:hint="eastAsia"/>
          <w:sz w:val="24"/>
          <w:szCs w:val="24"/>
        </w:rPr>
        <w:t xml:space="preserve"> </w:t>
      </w:r>
    </w:p>
    <w:p w14:paraId="3457346F" w14:textId="77777777" w:rsidR="003C6FFD" w:rsidRDefault="003C6FFD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uzupełnia w systemie ocenę </w:t>
      </w:r>
      <w:r w:rsidR="0025704E">
        <w:rPr>
          <w:rFonts w:ascii="Times New Roman" w:hAnsi="Times New Roman"/>
          <w:sz w:val="24"/>
          <w:szCs w:val="24"/>
        </w:rPr>
        <w:t>części</w:t>
      </w:r>
      <w:r w:rsidR="00565808">
        <w:rPr>
          <w:rFonts w:ascii="Times New Roman" w:hAnsi="Times New Roman"/>
          <w:sz w:val="24"/>
          <w:szCs w:val="24"/>
        </w:rPr>
        <w:t xml:space="preserve"> teoretycznej</w:t>
      </w:r>
      <w:r w:rsidR="00257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 dyplomowej.</w:t>
      </w:r>
    </w:p>
    <w:p w14:paraId="10834CFC" w14:textId="77777777" w:rsidR="003C6FFD" w:rsidRDefault="003C6FFD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</w:p>
    <w:p w14:paraId="182D1E0A" w14:textId="77777777" w:rsidR="003B1C13" w:rsidRPr="002547C9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  <w:r w:rsidRPr="008A08FA">
        <w:rPr>
          <w:rFonts w:ascii="Times New Roman" w:hAnsi="Times New Roman"/>
          <w:b/>
          <w:sz w:val="24"/>
          <w:szCs w:val="24"/>
        </w:rPr>
        <w:t>Możliwość II</w:t>
      </w:r>
    </w:p>
    <w:p w14:paraId="3A2CB883" w14:textId="648F416A" w:rsidR="003B1C13" w:rsidRDefault="003B1C13" w:rsidP="00765AAF">
      <w:pPr>
        <w:pStyle w:val="Akapitzlist"/>
        <w:spacing w:after="0" w:line="320" w:lineRule="exac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promotor</w:t>
      </w:r>
      <w:r w:rsidR="0025704E">
        <w:rPr>
          <w:rFonts w:ascii="Times New Roman" w:hAnsi="Times New Roman"/>
          <w:sz w:val="24"/>
          <w:szCs w:val="24"/>
        </w:rPr>
        <w:t>/opiekun</w:t>
      </w:r>
      <w:r>
        <w:rPr>
          <w:rFonts w:ascii="Times New Roman" w:hAnsi="Times New Roman"/>
          <w:sz w:val="24"/>
          <w:szCs w:val="24"/>
        </w:rPr>
        <w:t xml:space="preserve"> nie akceptuje otrzymanego raportu w systemie JSA (niezaakceptowany raport charakteryzuje pomarańczowy trójkąt z wykrzyknikiem w nagłówku raportu oraz znak wodny w postaci szarego trójkąta z wykrzyknikiem wewnątrz);</w:t>
      </w:r>
    </w:p>
    <w:p w14:paraId="60AF5886" w14:textId="77777777" w:rsidR="003B1C13" w:rsidRDefault="003B1C13" w:rsidP="00765AAF">
      <w:pPr>
        <w:pStyle w:val="Akapitzlist"/>
        <w:spacing w:after="0" w:line="320" w:lineRule="exact"/>
        <w:ind w:left="284"/>
        <w:rPr>
          <w:rFonts w:ascii="Times New Roman" w:hAnsi="Times New Roman"/>
          <w:sz w:val="24"/>
          <w:szCs w:val="24"/>
        </w:rPr>
      </w:pPr>
      <w:r w:rsidRPr="003B1C13">
        <w:rPr>
          <w:rFonts w:ascii="Times New Roman" w:hAnsi="Times New Roman"/>
          <w:sz w:val="24"/>
          <w:szCs w:val="24"/>
        </w:rPr>
        <w:t xml:space="preserve">- poprzez system </w:t>
      </w:r>
      <w:proofErr w:type="spellStart"/>
      <w:r w:rsidRPr="003B1C13"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833">
        <w:rPr>
          <w:rFonts w:ascii="Times New Roman" w:hAnsi="Times New Roman"/>
          <w:sz w:val="24"/>
          <w:szCs w:val="24"/>
        </w:rPr>
        <w:t>powiad</w:t>
      </w:r>
      <w:r>
        <w:rPr>
          <w:rFonts w:ascii="Times New Roman" w:hAnsi="Times New Roman"/>
          <w:sz w:val="24"/>
          <w:szCs w:val="24"/>
        </w:rPr>
        <w:t>a</w:t>
      </w:r>
      <w:r w:rsidRPr="000E383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</w:t>
      </w:r>
      <w:r w:rsidRPr="000E3833">
        <w:rPr>
          <w:rFonts w:ascii="Times New Roman" w:hAnsi="Times New Roman"/>
          <w:sz w:val="24"/>
          <w:szCs w:val="24"/>
        </w:rPr>
        <w:t xml:space="preserve"> studenta o </w:t>
      </w:r>
      <w:r>
        <w:rPr>
          <w:rFonts w:ascii="Times New Roman" w:hAnsi="Times New Roman"/>
          <w:sz w:val="24"/>
          <w:szCs w:val="24"/>
        </w:rPr>
        <w:t xml:space="preserve">tym, że praca jest plagiatem </w:t>
      </w:r>
      <w:r w:rsidRPr="000E3833">
        <w:rPr>
          <w:rFonts w:ascii="Times New Roman" w:hAnsi="Times New Roman" w:hint="eastAsia"/>
          <w:sz w:val="24"/>
          <w:szCs w:val="24"/>
        </w:rPr>
        <w:t>zaznacz</w:t>
      </w:r>
      <w:r>
        <w:rPr>
          <w:rFonts w:ascii="Times New Roman" w:hAnsi="Times New Roman"/>
          <w:sz w:val="24"/>
          <w:szCs w:val="24"/>
        </w:rPr>
        <w:t>ając</w:t>
      </w:r>
      <w:r w:rsidRPr="000E3833">
        <w:rPr>
          <w:rFonts w:ascii="Times New Roman" w:hAnsi="Times New Roman" w:hint="eastAsia"/>
          <w:sz w:val="24"/>
          <w:szCs w:val="24"/>
        </w:rPr>
        <w:t xml:space="preserve"> odpowiedni statusu w systemie </w:t>
      </w:r>
      <w:r w:rsidRPr="00F63F5B">
        <w:rPr>
          <w:rFonts w:ascii="Times New Roman" w:hAnsi="Times New Roman" w:hint="eastAsia"/>
          <w:sz w:val="24"/>
          <w:szCs w:val="24"/>
        </w:rPr>
        <w:t>„</w:t>
      </w:r>
      <w:r>
        <w:rPr>
          <w:rFonts w:ascii="Times New Roman" w:hAnsi="Times New Roman" w:hint="eastAsia"/>
          <w:sz w:val="24"/>
          <w:szCs w:val="24"/>
        </w:rPr>
        <w:t xml:space="preserve">Praca </w:t>
      </w:r>
      <w:r>
        <w:rPr>
          <w:rFonts w:ascii="Times New Roman" w:hAnsi="Times New Roman"/>
          <w:sz w:val="24"/>
          <w:szCs w:val="24"/>
        </w:rPr>
        <w:t xml:space="preserve">odrzucona”. </w:t>
      </w:r>
    </w:p>
    <w:p w14:paraId="41E3EBD7" w14:textId="77777777" w:rsidR="003B1C13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</w:p>
    <w:p w14:paraId="5FDB64CE" w14:textId="77777777" w:rsidR="003B1C13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niezaakceptowana, odrzucona wymaga indywidualnego dialogu promotora</w:t>
      </w:r>
      <w:r w:rsidR="0025704E">
        <w:rPr>
          <w:rFonts w:ascii="Times New Roman" w:hAnsi="Times New Roman"/>
          <w:sz w:val="24"/>
          <w:szCs w:val="24"/>
        </w:rPr>
        <w:t>/opiekuna</w:t>
      </w:r>
      <w:r>
        <w:rPr>
          <w:rFonts w:ascii="Times New Roman" w:hAnsi="Times New Roman"/>
          <w:sz w:val="24"/>
          <w:szCs w:val="24"/>
        </w:rPr>
        <w:t xml:space="preserve"> ze studentem, a po naniesieniu zmian wymaga powtórnej  procedury </w:t>
      </w:r>
      <w:proofErr w:type="spellStart"/>
      <w:r>
        <w:rPr>
          <w:rFonts w:ascii="Times New Roman" w:hAnsi="Times New Roman"/>
          <w:sz w:val="24"/>
          <w:szCs w:val="24"/>
        </w:rPr>
        <w:t>antyplagiatowej</w:t>
      </w:r>
      <w:proofErr w:type="spellEnd"/>
      <w:r w:rsidR="009A6124">
        <w:rPr>
          <w:rFonts w:ascii="Times New Roman" w:hAnsi="Times New Roman"/>
          <w:sz w:val="24"/>
          <w:szCs w:val="24"/>
        </w:rPr>
        <w:t xml:space="preserve"> począwszy od pierwszego etapu. </w:t>
      </w:r>
    </w:p>
    <w:p w14:paraId="7EB71A88" w14:textId="77777777" w:rsidR="00FC13CB" w:rsidRPr="002B2C8F" w:rsidRDefault="00FC13CB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5181E298" w14:textId="77777777" w:rsidR="00CE54C8" w:rsidRDefault="00554843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E54C8" w:rsidRPr="00137097">
        <w:rPr>
          <w:rFonts w:ascii="Times New Roman" w:hAnsi="Times New Roman"/>
          <w:b/>
          <w:sz w:val="24"/>
          <w:szCs w:val="24"/>
        </w:rPr>
        <w:t xml:space="preserve">Etap </w:t>
      </w:r>
      <w:r w:rsidR="009A6124">
        <w:rPr>
          <w:rFonts w:ascii="Times New Roman" w:hAnsi="Times New Roman"/>
          <w:b/>
          <w:sz w:val="24"/>
          <w:szCs w:val="24"/>
        </w:rPr>
        <w:t>5</w:t>
      </w:r>
      <w:r w:rsidR="00CE54C8">
        <w:rPr>
          <w:rFonts w:ascii="Times New Roman" w:hAnsi="Times New Roman"/>
          <w:b/>
          <w:sz w:val="24"/>
          <w:szCs w:val="24"/>
        </w:rPr>
        <w:t xml:space="preserve"> </w:t>
      </w:r>
      <w:r w:rsidR="00CE54C8" w:rsidRPr="00137097">
        <w:rPr>
          <w:rFonts w:ascii="Times New Roman" w:hAnsi="Times New Roman"/>
          <w:b/>
          <w:sz w:val="24"/>
          <w:szCs w:val="24"/>
        </w:rPr>
        <w:t>Recenzent</w:t>
      </w:r>
    </w:p>
    <w:p w14:paraId="7EDEBF8D" w14:textId="77777777" w:rsidR="00DD3502" w:rsidRPr="00137097" w:rsidRDefault="00DD3502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267785D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Recenzent, </w:t>
      </w:r>
      <w:r>
        <w:rPr>
          <w:rFonts w:ascii="Times New Roman" w:hAnsi="Times New Roman"/>
          <w:sz w:val="24"/>
          <w:szCs w:val="24"/>
        </w:rPr>
        <w:t>po otrzymaniu automatycznej wiadomości (mail) z systemu o zatwierdzeniu pracy przez promotora</w:t>
      </w:r>
      <w:r w:rsidR="0025704E">
        <w:rPr>
          <w:rFonts w:ascii="Times New Roman" w:hAnsi="Times New Roman"/>
          <w:sz w:val="24"/>
          <w:szCs w:val="24"/>
        </w:rPr>
        <w:t>/opiekuna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7097">
        <w:rPr>
          <w:rFonts w:ascii="Times New Roman" w:hAnsi="Times New Roman"/>
          <w:sz w:val="24"/>
          <w:szCs w:val="24"/>
        </w:rPr>
        <w:t xml:space="preserve">w terminie określonym przez </w:t>
      </w:r>
      <w:r w:rsidR="0025704E">
        <w:rPr>
          <w:rFonts w:ascii="Times New Roman" w:hAnsi="Times New Roman"/>
          <w:sz w:val="24"/>
          <w:szCs w:val="24"/>
        </w:rPr>
        <w:t>Prodziekana ds. kierunku studiów</w:t>
      </w:r>
      <w:r w:rsidRPr="00137097">
        <w:rPr>
          <w:rFonts w:ascii="Times New Roman" w:hAnsi="Times New Roman"/>
          <w:sz w:val="24"/>
          <w:szCs w:val="24"/>
        </w:rPr>
        <w:t xml:space="preserve">, zobowiązany jest do: </w:t>
      </w:r>
    </w:p>
    <w:p w14:paraId="1681503E" w14:textId="036D57CB" w:rsidR="00CE54C8" w:rsidRPr="00B0716C" w:rsidRDefault="00925E41" w:rsidP="00765AAF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uzupełnienia </w:t>
      </w:r>
      <w:r w:rsidR="00F033A9">
        <w:rPr>
          <w:rFonts w:ascii="Times New Roman" w:hAnsi="Times New Roman"/>
          <w:sz w:val="24"/>
          <w:szCs w:val="24"/>
        </w:rPr>
        <w:t>w</w:t>
      </w:r>
      <w:r w:rsidR="00CE54C8" w:rsidRPr="00B0716C">
        <w:rPr>
          <w:rFonts w:ascii="Times New Roman" w:hAnsi="Times New Roman"/>
          <w:sz w:val="24"/>
          <w:szCs w:val="24"/>
        </w:rPr>
        <w:t xml:space="preserve"> systemie </w:t>
      </w:r>
      <w:proofErr w:type="spellStart"/>
      <w:r w:rsidR="00CE54C8" w:rsidRPr="00B0716C">
        <w:rPr>
          <w:rFonts w:ascii="Times New Roman" w:hAnsi="Times New Roman"/>
          <w:sz w:val="24"/>
          <w:szCs w:val="24"/>
        </w:rPr>
        <w:t>Akademus</w:t>
      </w:r>
      <w:proofErr w:type="spellEnd"/>
      <w:r w:rsidR="00CE54C8" w:rsidRPr="00B07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oceny</w:t>
      </w:r>
      <w:r w:rsidRPr="00B0716C">
        <w:rPr>
          <w:rFonts w:ascii="Times New Roman" w:hAnsi="Times New Roman"/>
          <w:sz w:val="24"/>
          <w:szCs w:val="24"/>
        </w:rPr>
        <w:t xml:space="preserve"> </w:t>
      </w:r>
      <w:r w:rsidR="00CE54C8" w:rsidRPr="00B0716C">
        <w:rPr>
          <w:rFonts w:ascii="Times New Roman" w:hAnsi="Times New Roman"/>
          <w:sz w:val="24"/>
          <w:szCs w:val="24"/>
        </w:rPr>
        <w:t>pracy dyplomowej</w:t>
      </w:r>
      <w:r w:rsidR="005F339F">
        <w:rPr>
          <w:rFonts w:ascii="Times New Roman" w:hAnsi="Times New Roman"/>
          <w:sz w:val="24"/>
          <w:szCs w:val="24"/>
        </w:rPr>
        <w:t xml:space="preserve"> </w:t>
      </w:r>
      <w:r w:rsidR="00666899">
        <w:rPr>
          <w:rFonts w:ascii="Times New Roman" w:hAnsi="Times New Roman"/>
          <w:sz w:val="24"/>
          <w:szCs w:val="24"/>
        </w:rPr>
        <w:t xml:space="preserve">(ocena obejmuje wszystkie </w:t>
      </w:r>
      <w:r w:rsidR="00821F34">
        <w:rPr>
          <w:rFonts w:ascii="Times New Roman" w:hAnsi="Times New Roman"/>
          <w:sz w:val="24"/>
          <w:szCs w:val="24"/>
        </w:rPr>
        <w:t>części</w:t>
      </w:r>
      <w:r w:rsidR="00666899">
        <w:rPr>
          <w:rFonts w:ascii="Times New Roman" w:hAnsi="Times New Roman"/>
          <w:sz w:val="24"/>
          <w:szCs w:val="24"/>
        </w:rPr>
        <w:t xml:space="preserve"> pracy</w:t>
      </w:r>
      <w:r w:rsidR="001277A1">
        <w:rPr>
          <w:rFonts w:ascii="Times New Roman" w:hAnsi="Times New Roman"/>
          <w:sz w:val="24"/>
          <w:szCs w:val="24"/>
        </w:rPr>
        <w:t>)</w:t>
      </w:r>
      <w:r w:rsidR="00CE54C8" w:rsidRPr="00B0716C">
        <w:rPr>
          <w:rFonts w:ascii="Times New Roman" w:hAnsi="Times New Roman"/>
          <w:sz w:val="24"/>
          <w:szCs w:val="24"/>
        </w:rPr>
        <w:t>;</w:t>
      </w:r>
    </w:p>
    <w:p w14:paraId="79F026CC" w14:textId="77777777" w:rsidR="00CE54C8" w:rsidRPr="00B0716C" w:rsidRDefault="00CE54C8" w:rsidP="00765AAF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0716C">
        <w:rPr>
          <w:rFonts w:ascii="Times New Roman" w:hAnsi="Times New Roman"/>
          <w:sz w:val="24"/>
          <w:szCs w:val="24"/>
        </w:rPr>
        <w:t xml:space="preserve">złożenia w STS </w:t>
      </w:r>
      <w:r w:rsidR="003C6FFD" w:rsidRPr="00B0716C">
        <w:rPr>
          <w:rFonts w:ascii="Times New Roman" w:hAnsi="Times New Roman"/>
          <w:sz w:val="24"/>
          <w:szCs w:val="24"/>
        </w:rPr>
        <w:t>wydrukowanej</w:t>
      </w:r>
      <w:r w:rsidRPr="00B0716C">
        <w:rPr>
          <w:rFonts w:ascii="Times New Roman" w:hAnsi="Times New Roman"/>
          <w:sz w:val="24"/>
          <w:szCs w:val="24"/>
        </w:rPr>
        <w:t xml:space="preserve"> podpisanej recenzji.</w:t>
      </w:r>
    </w:p>
    <w:p w14:paraId="0D0D5CDE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B69F09E" w14:textId="77777777" w:rsidR="004F0714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1714AC">
        <w:rPr>
          <w:rFonts w:ascii="Times New Roman" w:hAnsi="Times New Roman"/>
          <w:b/>
          <w:sz w:val="24"/>
          <w:szCs w:val="24"/>
        </w:rPr>
        <w:t xml:space="preserve">    </w:t>
      </w:r>
    </w:p>
    <w:p w14:paraId="2DCB6777" w14:textId="77777777" w:rsidR="004F0714" w:rsidRDefault="004F0714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54B074C2" w14:textId="4A40AA20" w:rsidR="00DD3502" w:rsidRPr="001714AC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714AC">
        <w:rPr>
          <w:rFonts w:ascii="Times New Roman" w:hAnsi="Times New Roman"/>
          <w:b/>
          <w:sz w:val="24"/>
          <w:szCs w:val="24"/>
        </w:rPr>
        <w:lastRenderedPageBreak/>
        <w:t xml:space="preserve"> Etap </w:t>
      </w:r>
      <w:r w:rsidR="009A612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14AC">
        <w:rPr>
          <w:rFonts w:ascii="Times New Roman" w:hAnsi="Times New Roman"/>
          <w:b/>
          <w:sz w:val="24"/>
          <w:szCs w:val="24"/>
        </w:rPr>
        <w:t>Student</w:t>
      </w:r>
    </w:p>
    <w:p w14:paraId="107C1497" w14:textId="77777777" w:rsidR="006550A1" w:rsidRPr="006550A1" w:rsidRDefault="006550A1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32E9DBB" w14:textId="77777777" w:rsidR="00CE54C8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otrzymuje automatyczne wiadomości (maile) z systemu o:</w:t>
      </w:r>
    </w:p>
    <w:p w14:paraId="2E65BD3E" w14:textId="75BFD69E" w:rsidR="00CE54C8" w:rsidRPr="00305BB5" w:rsidRDefault="00CE54C8" w:rsidP="00A23260">
      <w:pPr>
        <w:spacing w:after="0"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zatwierdzeniu </w:t>
      </w:r>
      <w:r w:rsidR="008856FE">
        <w:rPr>
          <w:rFonts w:ascii="Times New Roman" w:hAnsi="Times New Roman"/>
          <w:sz w:val="24"/>
          <w:szCs w:val="24"/>
        </w:rPr>
        <w:t xml:space="preserve">części </w:t>
      </w:r>
      <w:r w:rsidR="008856FE" w:rsidRPr="00305BB5">
        <w:rPr>
          <w:rFonts w:ascii="Times New Roman" w:hAnsi="Times New Roman"/>
          <w:sz w:val="24"/>
          <w:szCs w:val="24"/>
        </w:rPr>
        <w:t>teoretycznej</w:t>
      </w:r>
      <w:r w:rsidRPr="00305BB5">
        <w:rPr>
          <w:rFonts w:ascii="Times New Roman" w:hAnsi="Times New Roman"/>
          <w:sz w:val="24"/>
          <w:szCs w:val="24"/>
        </w:rPr>
        <w:t xml:space="preserve"> </w:t>
      </w:r>
      <w:r w:rsidR="004C6A12" w:rsidRPr="00305BB5">
        <w:rPr>
          <w:rFonts w:ascii="Times New Roman" w:hAnsi="Times New Roman"/>
          <w:sz w:val="24"/>
          <w:szCs w:val="24"/>
        </w:rPr>
        <w:t xml:space="preserve">pracy </w:t>
      </w:r>
      <w:r w:rsidRPr="00305BB5">
        <w:rPr>
          <w:rFonts w:ascii="Times New Roman" w:hAnsi="Times New Roman"/>
          <w:sz w:val="24"/>
          <w:szCs w:val="24"/>
        </w:rPr>
        <w:t>przez promotora</w:t>
      </w:r>
      <w:r w:rsidR="0025704E" w:rsidRPr="00305BB5">
        <w:rPr>
          <w:rFonts w:ascii="Times New Roman" w:hAnsi="Times New Roman"/>
          <w:sz w:val="24"/>
          <w:szCs w:val="24"/>
        </w:rPr>
        <w:t>/opiekuna</w:t>
      </w:r>
      <w:r w:rsidRPr="00305BB5">
        <w:rPr>
          <w:rFonts w:ascii="Times New Roman" w:hAnsi="Times New Roman"/>
          <w:sz w:val="24"/>
          <w:szCs w:val="24"/>
        </w:rPr>
        <w:t xml:space="preserve"> i wystawieniu </w:t>
      </w:r>
      <w:r w:rsidR="00E448B6" w:rsidRPr="00305BB5">
        <w:rPr>
          <w:rFonts w:ascii="Times New Roman" w:hAnsi="Times New Roman"/>
          <w:sz w:val="24"/>
          <w:szCs w:val="24"/>
        </w:rPr>
        <w:t>oceny</w:t>
      </w:r>
      <w:r w:rsidRPr="00305BB5">
        <w:rPr>
          <w:rFonts w:ascii="Times New Roman" w:hAnsi="Times New Roman"/>
          <w:sz w:val="24"/>
          <w:szCs w:val="24"/>
        </w:rPr>
        <w:t>,</w:t>
      </w:r>
    </w:p>
    <w:p w14:paraId="1019B0BF" w14:textId="77777777" w:rsidR="00C1682D" w:rsidRPr="00305BB5" w:rsidRDefault="00C1682D" w:rsidP="00A23260">
      <w:pPr>
        <w:spacing w:after="0"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 xml:space="preserve">- </w:t>
      </w:r>
      <w:r w:rsidR="005568C9" w:rsidRPr="00305BB5">
        <w:rPr>
          <w:rFonts w:ascii="Times New Roman" w:hAnsi="Times New Roman"/>
          <w:sz w:val="24"/>
          <w:szCs w:val="24"/>
        </w:rPr>
        <w:t xml:space="preserve">poprawnym/niepoprawnym formacie </w:t>
      </w:r>
      <w:r w:rsidRPr="00305BB5">
        <w:rPr>
          <w:rFonts w:ascii="Times New Roman" w:hAnsi="Times New Roman"/>
          <w:sz w:val="24"/>
          <w:szCs w:val="24"/>
        </w:rPr>
        <w:t xml:space="preserve">pliku wgranego do systemu </w:t>
      </w:r>
      <w:proofErr w:type="spellStart"/>
      <w:r w:rsidRPr="00305BB5">
        <w:rPr>
          <w:rFonts w:ascii="Times New Roman" w:hAnsi="Times New Roman"/>
          <w:sz w:val="24"/>
          <w:szCs w:val="24"/>
        </w:rPr>
        <w:t>Akademus</w:t>
      </w:r>
      <w:proofErr w:type="spellEnd"/>
    </w:p>
    <w:p w14:paraId="449E42DD" w14:textId="03DAB9DF" w:rsidR="00CE54C8" w:rsidRPr="00305BB5" w:rsidRDefault="00CE54C8" w:rsidP="00A23260">
      <w:pPr>
        <w:spacing w:after="0"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 xml:space="preserve">- weryfikacji </w:t>
      </w:r>
      <w:r w:rsidR="008856FE" w:rsidRPr="00305BB5">
        <w:rPr>
          <w:rFonts w:ascii="Times New Roman" w:hAnsi="Times New Roman"/>
          <w:sz w:val="24"/>
          <w:szCs w:val="24"/>
        </w:rPr>
        <w:t>części teoretycznej</w:t>
      </w:r>
      <w:r w:rsidRPr="00305BB5">
        <w:rPr>
          <w:rFonts w:ascii="Times New Roman" w:hAnsi="Times New Roman"/>
          <w:sz w:val="24"/>
          <w:szCs w:val="24"/>
        </w:rPr>
        <w:t xml:space="preserve"> </w:t>
      </w:r>
      <w:r w:rsidR="004C6A12" w:rsidRPr="00305BB5">
        <w:rPr>
          <w:rFonts w:ascii="Times New Roman" w:hAnsi="Times New Roman"/>
          <w:sz w:val="24"/>
          <w:szCs w:val="24"/>
        </w:rPr>
        <w:t xml:space="preserve">pracy </w:t>
      </w:r>
      <w:r w:rsidRPr="00305BB5">
        <w:rPr>
          <w:rFonts w:ascii="Times New Roman" w:hAnsi="Times New Roman"/>
          <w:sz w:val="24"/>
          <w:szCs w:val="24"/>
        </w:rPr>
        <w:t xml:space="preserve">przez system kontroli </w:t>
      </w:r>
      <w:proofErr w:type="spellStart"/>
      <w:r w:rsidRPr="00305BB5">
        <w:rPr>
          <w:rFonts w:ascii="Times New Roman" w:hAnsi="Times New Roman"/>
          <w:sz w:val="24"/>
          <w:szCs w:val="24"/>
        </w:rPr>
        <w:t>antyplagatowej</w:t>
      </w:r>
      <w:proofErr w:type="spellEnd"/>
      <w:r w:rsidRPr="00305BB5">
        <w:rPr>
          <w:rFonts w:ascii="Times New Roman" w:hAnsi="Times New Roman"/>
          <w:sz w:val="24"/>
          <w:szCs w:val="24"/>
        </w:rPr>
        <w:t>,</w:t>
      </w:r>
    </w:p>
    <w:p w14:paraId="0677E9F6" w14:textId="77777777" w:rsidR="00CE54C8" w:rsidRPr="00305BB5" w:rsidRDefault="00CE54C8" w:rsidP="00A23260">
      <w:pPr>
        <w:spacing w:after="0"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 xml:space="preserve">- </w:t>
      </w:r>
      <w:r w:rsidR="00925E41" w:rsidRPr="00305BB5">
        <w:rPr>
          <w:rFonts w:ascii="Times New Roman" w:hAnsi="Times New Roman"/>
          <w:sz w:val="24"/>
          <w:szCs w:val="24"/>
        </w:rPr>
        <w:t>uzupełnieniu przez recenzenta oceny</w:t>
      </w:r>
      <w:r w:rsidR="0052010F" w:rsidRPr="00305BB5">
        <w:rPr>
          <w:rFonts w:ascii="Times New Roman" w:hAnsi="Times New Roman"/>
          <w:sz w:val="24"/>
          <w:szCs w:val="24"/>
        </w:rPr>
        <w:t xml:space="preserve"> pracy dyplomowej</w:t>
      </w:r>
    </w:p>
    <w:p w14:paraId="41573565" w14:textId="77777777" w:rsidR="00CE54C8" w:rsidRPr="00305BB5" w:rsidRDefault="00CE54C8" w:rsidP="00765AAF">
      <w:pPr>
        <w:spacing w:after="0" w:line="320" w:lineRule="exact"/>
        <w:jc w:val="both"/>
        <w:rPr>
          <w:rFonts w:ascii="Times New Roman" w:hAnsi="Times New Roman"/>
          <w:sz w:val="12"/>
          <w:szCs w:val="24"/>
        </w:rPr>
      </w:pPr>
    </w:p>
    <w:p w14:paraId="49A831EB" w14:textId="77777777" w:rsidR="00CE54C8" w:rsidRPr="00305BB5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>Gdy status pracy zmieni się na „</w:t>
      </w:r>
      <w:r w:rsidRPr="00305BB5">
        <w:rPr>
          <w:rFonts w:ascii="Times New Roman" w:hAnsi="Times New Roman"/>
          <w:i/>
          <w:sz w:val="24"/>
          <w:szCs w:val="24"/>
        </w:rPr>
        <w:t>Praca gotowa do obrony</w:t>
      </w:r>
      <w:r w:rsidRPr="00305BB5">
        <w:rPr>
          <w:rFonts w:ascii="Times New Roman" w:hAnsi="Times New Roman"/>
          <w:sz w:val="24"/>
          <w:szCs w:val="24"/>
        </w:rPr>
        <w:t>” student:</w:t>
      </w:r>
    </w:p>
    <w:p w14:paraId="548FD01F" w14:textId="77777777" w:rsidR="00CE54C8" w:rsidRPr="00305BB5" w:rsidRDefault="00CE54C8" w:rsidP="00765AAF">
      <w:pPr>
        <w:pStyle w:val="Akapitzlist"/>
        <w:numPr>
          <w:ilvl w:val="0"/>
          <w:numId w:val="2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 xml:space="preserve">pobiera plik </w:t>
      </w:r>
      <w:r w:rsidR="008856FE" w:rsidRPr="00305BB5">
        <w:rPr>
          <w:rFonts w:ascii="Times New Roman" w:hAnsi="Times New Roman"/>
          <w:sz w:val="24"/>
          <w:szCs w:val="24"/>
        </w:rPr>
        <w:t>z częścią teoretyczną</w:t>
      </w:r>
      <w:r w:rsidRPr="00305BB5">
        <w:rPr>
          <w:rFonts w:ascii="Times New Roman" w:hAnsi="Times New Roman"/>
          <w:sz w:val="24"/>
          <w:szCs w:val="24"/>
        </w:rPr>
        <w:t xml:space="preserve"> z systemu drukuje go</w:t>
      </w:r>
      <w:r w:rsidR="00821F34" w:rsidRPr="00305BB5">
        <w:rPr>
          <w:rFonts w:ascii="Times New Roman" w:hAnsi="Times New Roman"/>
          <w:sz w:val="24"/>
          <w:szCs w:val="24"/>
        </w:rPr>
        <w:t>, zanosi do Biblioteki i Sekcji Organizacji Kształcenia właściwego wydziału</w:t>
      </w:r>
    </w:p>
    <w:p w14:paraId="2C30279B" w14:textId="5B1ABA4A" w:rsidR="00053739" w:rsidRPr="00666899" w:rsidRDefault="00666899" w:rsidP="00765AAF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b/>
          <w:i/>
          <w:sz w:val="24"/>
          <w:szCs w:val="24"/>
        </w:rPr>
        <w:t>UWAGA!</w:t>
      </w:r>
      <w:r w:rsidRPr="00305BB5">
        <w:rPr>
          <w:rFonts w:ascii="Times New Roman" w:hAnsi="Times New Roman"/>
          <w:sz w:val="24"/>
          <w:szCs w:val="24"/>
        </w:rPr>
        <w:t xml:space="preserve"> </w:t>
      </w:r>
      <w:r w:rsidR="004C6A12" w:rsidRPr="00305BB5">
        <w:rPr>
          <w:rFonts w:ascii="Times New Roman" w:hAnsi="Times New Roman"/>
          <w:sz w:val="24"/>
          <w:szCs w:val="24"/>
        </w:rPr>
        <w:t>L</w:t>
      </w:r>
      <w:r w:rsidR="00053739" w:rsidRPr="00305BB5">
        <w:rPr>
          <w:rFonts w:ascii="Times New Roman" w:hAnsi="Times New Roman"/>
          <w:sz w:val="24"/>
          <w:szCs w:val="24"/>
        </w:rPr>
        <w:t xml:space="preserve">iczba wydrukowanych </w:t>
      </w:r>
      <w:r w:rsidR="00A57866" w:rsidRPr="00305BB5">
        <w:rPr>
          <w:rFonts w:ascii="Times New Roman" w:hAnsi="Times New Roman"/>
          <w:sz w:val="24"/>
          <w:szCs w:val="24"/>
        </w:rPr>
        <w:t xml:space="preserve">i oprawionych </w:t>
      </w:r>
      <w:r w:rsidR="00053739" w:rsidRPr="00305BB5">
        <w:rPr>
          <w:rFonts w:ascii="Times New Roman" w:hAnsi="Times New Roman"/>
          <w:sz w:val="24"/>
          <w:szCs w:val="24"/>
        </w:rPr>
        <w:t xml:space="preserve">egzemplarzy pracy musi być zgodna </w:t>
      </w:r>
      <w:r w:rsidR="009A6124" w:rsidRPr="00305BB5">
        <w:rPr>
          <w:rFonts w:ascii="Times New Roman" w:hAnsi="Times New Roman"/>
          <w:sz w:val="24"/>
          <w:szCs w:val="24"/>
        </w:rPr>
        <w:t>z procedurą dyplomowania</w:t>
      </w:r>
      <w:r w:rsidRPr="00305BB5">
        <w:rPr>
          <w:rFonts w:ascii="Times New Roman" w:hAnsi="Times New Roman"/>
          <w:sz w:val="24"/>
          <w:szCs w:val="24"/>
        </w:rPr>
        <w:t xml:space="preserve"> właściwego wydziału</w:t>
      </w:r>
      <w:r w:rsidR="009A6124" w:rsidRPr="00305BB5">
        <w:rPr>
          <w:rFonts w:ascii="Times New Roman" w:hAnsi="Times New Roman"/>
          <w:sz w:val="24"/>
          <w:szCs w:val="24"/>
        </w:rPr>
        <w:t>;</w:t>
      </w:r>
    </w:p>
    <w:p w14:paraId="4E6C1FD4" w14:textId="77777777" w:rsidR="00DD3502" w:rsidRPr="009A6124" w:rsidRDefault="00CE54C8" w:rsidP="00765AAF">
      <w:pPr>
        <w:pStyle w:val="Akapitzlist"/>
        <w:numPr>
          <w:ilvl w:val="0"/>
          <w:numId w:val="25"/>
        </w:numPr>
        <w:spacing w:after="0" w:line="320" w:lineRule="exact"/>
        <w:jc w:val="both"/>
      </w:pPr>
      <w:r w:rsidRPr="005A6F2B">
        <w:rPr>
          <w:rFonts w:ascii="Times New Roman" w:hAnsi="Times New Roman" w:cs="Times New Roman"/>
          <w:sz w:val="24"/>
          <w:szCs w:val="24"/>
        </w:rPr>
        <w:t>skład</w:t>
      </w:r>
      <w:r w:rsidR="00821F34">
        <w:rPr>
          <w:rFonts w:ascii="Times New Roman" w:hAnsi="Times New Roman" w:cs="Times New Roman"/>
          <w:sz w:val="24"/>
          <w:szCs w:val="24"/>
        </w:rPr>
        <w:t>a</w:t>
      </w:r>
      <w:r w:rsidRPr="005A6F2B">
        <w:rPr>
          <w:rFonts w:ascii="Times New Roman" w:hAnsi="Times New Roman" w:cs="Times New Roman"/>
          <w:sz w:val="24"/>
          <w:szCs w:val="24"/>
        </w:rPr>
        <w:t xml:space="preserve"> w STS</w:t>
      </w:r>
      <w:r w:rsidR="00DD3502" w:rsidRPr="005A6F2B">
        <w:rPr>
          <w:rFonts w:ascii="Times New Roman" w:hAnsi="Times New Roman" w:cs="Times New Roman"/>
          <w:sz w:val="24"/>
          <w:szCs w:val="24"/>
        </w:rPr>
        <w:t xml:space="preserve"> również</w:t>
      </w:r>
      <w:r w:rsidR="00C771FA" w:rsidRPr="005A6F2B">
        <w:rPr>
          <w:rFonts w:ascii="Times New Roman" w:hAnsi="Times New Roman" w:cs="Times New Roman"/>
          <w:sz w:val="24"/>
          <w:szCs w:val="24"/>
        </w:rPr>
        <w:t xml:space="preserve"> </w:t>
      </w:r>
      <w:r w:rsidRPr="005A6F2B">
        <w:rPr>
          <w:rFonts w:ascii="Times New Roman" w:hAnsi="Times New Roman" w:cs="Times New Roman"/>
          <w:sz w:val="24"/>
          <w:szCs w:val="24"/>
        </w:rPr>
        <w:t>inne wymagane dokumenty zgodnie z procedur</w:t>
      </w:r>
      <w:r w:rsidR="009A6124" w:rsidRPr="005A6F2B">
        <w:rPr>
          <w:rFonts w:ascii="Times New Roman" w:hAnsi="Times New Roman" w:cs="Times New Roman"/>
          <w:sz w:val="24"/>
          <w:szCs w:val="24"/>
        </w:rPr>
        <w:t>ą</w:t>
      </w:r>
      <w:r w:rsidRPr="005A6F2B">
        <w:rPr>
          <w:rFonts w:ascii="Times New Roman" w:hAnsi="Times New Roman" w:cs="Times New Roman"/>
          <w:sz w:val="24"/>
          <w:szCs w:val="24"/>
        </w:rPr>
        <w:t xml:space="preserve"> dyplomowania</w:t>
      </w:r>
      <w:r>
        <w:t xml:space="preserve">. </w:t>
      </w:r>
      <w:r w:rsidRPr="00137097">
        <w:br/>
      </w:r>
    </w:p>
    <w:p w14:paraId="250DDC89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54843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Etap </w:t>
      </w:r>
      <w:r w:rsidR="009A6124">
        <w:rPr>
          <w:rFonts w:ascii="Times New Roman" w:hAnsi="Times New Roman"/>
          <w:b/>
          <w:sz w:val="24"/>
          <w:szCs w:val="24"/>
        </w:rPr>
        <w:t>7</w:t>
      </w:r>
      <w:r w:rsidRPr="00137097">
        <w:rPr>
          <w:rFonts w:ascii="Times New Roman" w:hAnsi="Times New Roman"/>
          <w:b/>
          <w:sz w:val="24"/>
          <w:szCs w:val="24"/>
        </w:rPr>
        <w:t xml:space="preserve"> Pracownik </w:t>
      </w:r>
      <w:r>
        <w:rPr>
          <w:rFonts w:ascii="Times New Roman" w:hAnsi="Times New Roman"/>
          <w:b/>
          <w:sz w:val="24"/>
          <w:szCs w:val="24"/>
        </w:rPr>
        <w:t>STS</w:t>
      </w:r>
    </w:p>
    <w:p w14:paraId="1FD2496A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1573296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Pracownik </w:t>
      </w:r>
      <w:r>
        <w:rPr>
          <w:rFonts w:ascii="Times New Roman" w:hAnsi="Times New Roman"/>
          <w:sz w:val="24"/>
          <w:szCs w:val="24"/>
        </w:rPr>
        <w:t xml:space="preserve">STS </w:t>
      </w:r>
      <w:r w:rsidRPr="00137097">
        <w:rPr>
          <w:rFonts w:ascii="Times New Roman" w:hAnsi="Times New Roman"/>
          <w:sz w:val="24"/>
          <w:szCs w:val="24"/>
        </w:rPr>
        <w:t xml:space="preserve">w terminie określonym przez </w:t>
      </w:r>
      <w:r w:rsidR="0025704E">
        <w:rPr>
          <w:rFonts w:ascii="Times New Roman" w:hAnsi="Times New Roman"/>
          <w:sz w:val="24"/>
          <w:szCs w:val="24"/>
        </w:rPr>
        <w:t>Prodziekanów ds. kierunków studiów</w:t>
      </w:r>
      <w:r w:rsidRPr="00137097">
        <w:rPr>
          <w:rFonts w:ascii="Times New Roman" w:hAnsi="Times New Roman"/>
          <w:sz w:val="24"/>
          <w:szCs w:val="24"/>
        </w:rPr>
        <w:t>, przed przystąpieniem studenta do egzaminu dyplomowego zobowiązany jest sprawdzić czy:</w:t>
      </w:r>
    </w:p>
    <w:p w14:paraId="693C7E7B" w14:textId="77777777" w:rsidR="00CE54C8" w:rsidRPr="00137097" w:rsidRDefault="00CE54C8" w:rsidP="00765AA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dane w Panelu Studenta </w:t>
      </w:r>
      <w:r w:rsidR="00CF5C8C">
        <w:rPr>
          <w:rFonts w:ascii="Times New Roman" w:hAnsi="Times New Roman"/>
          <w:sz w:val="24"/>
          <w:szCs w:val="24"/>
        </w:rPr>
        <w:t xml:space="preserve">dot. pracy dyplomowej </w:t>
      </w:r>
      <w:r w:rsidRPr="00137097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popra</w:t>
      </w:r>
      <w:r w:rsidRPr="00137097">
        <w:rPr>
          <w:rFonts w:ascii="Times New Roman" w:hAnsi="Times New Roman"/>
          <w:sz w:val="24"/>
          <w:szCs w:val="24"/>
        </w:rPr>
        <w:t>wnie uzupełnione</w:t>
      </w:r>
      <w:r>
        <w:rPr>
          <w:rFonts w:ascii="Times New Roman" w:hAnsi="Times New Roman"/>
          <w:sz w:val="24"/>
          <w:szCs w:val="24"/>
        </w:rPr>
        <w:t>;</w:t>
      </w:r>
      <w:r w:rsidRPr="00137097">
        <w:rPr>
          <w:rFonts w:ascii="Times New Roman" w:hAnsi="Times New Roman"/>
          <w:sz w:val="24"/>
          <w:szCs w:val="24"/>
        </w:rPr>
        <w:t xml:space="preserve"> </w:t>
      </w:r>
    </w:p>
    <w:p w14:paraId="50CD144B" w14:textId="77777777" w:rsidR="00CE54C8" w:rsidRPr="00137097" w:rsidRDefault="0025704E" w:rsidP="00765AA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</w:t>
      </w:r>
      <w:r w:rsidR="00565808">
        <w:rPr>
          <w:rFonts w:ascii="Times New Roman" w:hAnsi="Times New Roman"/>
          <w:sz w:val="24"/>
          <w:szCs w:val="24"/>
        </w:rPr>
        <w:t>teoretyczna</w:t>
      </w:r>
      <w:r w:rsidR="00CE54C8" w:rsidRPr="00137097">
        <w:rPr>
          <w:rFonts w:ascii="Times New Roman" w:hAnsi="Times New Roman"/>
          <w:sz w:val="24"/>
          <w:szCs w:val="24"/>
        </w:rPr>
        <w:t xml:space="preserve"> </w:t>
      </w:r>
      <w:r w:rsidRPr="00137097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>y</w:t>
      </w:r>
      <w:r w:rsidRPr="00137097">
        <w:rPr>
          <w:rFonts w:ascii="Times New Roman" w:hAnsi="Times New Roman"/>
          <w:sz w:val="24"/>
          <w:szCs w:val="24"/>
        </w:rPr>
        <w:t xml:space="preserve"> dyplomow</w:t>
      </w:r>
      <w:r>
        <w:rPr>
          <w:rFonts w:ascii="Times New Roman" w:hAnsi="Times New Roman"/>
          <w:sz w:val="24"/>
          <w:szCs w:val="24"/>
        </w:rPr>
        <w:t>ej</w:t>
      </w:r>
      <w:r w:rsidRPr="00137097">
        <w:rPr>
          <w:rFonts w:ascii="Times New Roman" w:hAnsi="Times New Roman"/>
          <w:sz w:val="24"/>
          <w:szCs w:val="24"/>
        </w:rPr>
        <w:t xml:space="preserve"> </w:t>
      </w:r>
      <w:r w:rsidR="00CE54C8" w:rsidRPr="00137097">
        <w:rPr>
          <w:rFonts w:ascii="Times New Roman" w:hAnsi="Times New Roman"/>
          <w:sz w:val="24"/>
          <w:szCs w:val="24"/>
        </w:rPr>
        <w:t>wprowadzona przez studenta do system</w:t>
      </w:r>
      <w:r w:rsidR="009A6124">
        <w:rPr>
          <w:rFonts w:ascii="Times New Roman" w:hAnsi="Times New Roman"/>
          <w:sz w:val="24"/>
          <w:szCs w:val="24"/>
        </w:rPr>
        <w:t>u</w:t>
      </w:r>
      <w:r w:rsidR="00CE54C8" w:rsidRPr="00137097">
        <w:rPr>
          <w:rFonts w:ascii="Times New Roman" w:hAnsi="Times New Roman"/>
          <w:sz w:val="24"/>
          <w:szCs w:val="24"/>
        </w:rPr>
        <w:t xml:space="preserve"> została zatwierdzona przez promotora</w:t>
      </w:r>
      <w:r>
        <w:rPr>
          <w:rFonts w:ascii="Times New Roman" w:hAnsi="Times New Roman"/>
          <w:sz w:val="24"/>
          <w:szCs w:val="24"/>
        </w:rPr>
        <w:t>/opiekuna</w:t>
      </w:r>
      <w:r w:rsidR="00CE54C8" w:rsidRPr="00137097">
        <w:rPr>
          <w:rFonts w:ascii="Times New Roman" w:hAnsi="Times New Roman"/>
          <w:sz w:val="24"/>
          <w:szCs w:val="24"/>
        </w:rPr>
        <w:t>;</w:t>
      </w:r>
    </w:p>
    <w:p w14:paraId="5BED53D4" w14:textId="4083D864" w:rsidR="00BD5C96" w:rsidRPr="00765AAF" w:rsidRDefault="00CE54C8" w:rsidP="00765AA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STS</w:t>
      </w:r>
      <w:r w:rsidRPr="00137097">
        <w:rPr>
          <w:rFonts w:ascii="Times New Roman" w:hAnsi="Times New Roman"/>
          <w:sz w:val="24"/>
          <w:szCs w:val="24"/>
        </w:rPr>
        <w:t xml:space="preserve"> </w:t>
      </w:r>
      <w:r w:rsidR="0069773B">
        <w:rPr>
          <w:rFonts w:ascii="Times New Roman" w:hAnsi="Times New Roman"/>
          <w:sz w:val="24"/>
          <w:szCs w:val="24"/>
        </w:rPr>
        <w:t xml:space="preserve"> została złożona podpisana recenzja</w:t>
      </w:r>
      <w:r w:rsidR="005A6F2B">
        <w:rPr>
          <w:rFonts w:ascii="Times New Roman" w:hAnsi="Times New Roman"/>
          <w:sz w:val="24"/>
          <w:szCs w:val="24"/>
        </w:rPr>
        <w:t>;</w:t>
      </w:r>
    </w:p>
    <w:sectPr w:rsidR="00BD5C96" w:rsidRPr="00765AAF" w:rsidSect="006550A1">
      <w:headerReference w:type="default" r:id="rId9"/>
      <w:pgSz w:w="11906" w:h="16838"/>
      <w:pgMar w:top="1135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CFA1" w14:textId="77777777" w:rsidR="00D16F28" w:rsidRDefault="00D16F28" w:rsidP="001D639D">
      <w:pPr>
        <w:spacing w:after="0" w:line="240" w:lineRule="auto"/>
      </w:pPr>
      <w:r>
        <w:separator/>
      </w:r>
    </w:p>
  </w:endnote>
  <w:endnote w:type="continuationSeparator" w:id="0">
    <w:p w14:paraId="3309CFAC" w14:textId="77777777" w:rsidR="00D16F28" w:rsidRDefault="00D16F28" w:rsidP="001D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0F4A2" w14:textId="77777777" w:rsidR="00D16F28" w:rsidRDefault="00D16F28" w:rsidP="001D639D">
      <w:pPr>
        <w:spacing w:after="0" w:line="240" w:lineRule="auto"/>
      </w:pPr>
      <w:r>
        <w:separator/>
      </w:r>
    </w:p>
  </w:footnote>
  <w:footnote w:type="continuationSeparator" w:id="0">
    <w:p w14:paraId="245A3C15" w14:textId="77777777" w:rsidR="00D16F28" w:rsidRDefault="00D16F28" w:rsidP="001D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D5372" w14:textId="77777777" w:rsidR="00BD2FBF" w:rsidRDefault="00BD2FBF">
    <w:pPr>
      <w:pStyle w:val="Nagwek"/>
    </w:pPr>
  </w:p>
  <w:p w14:paraId="52E7150E" w14:textId="77777777" w:rsidR="002547C9" w:rsidRDefault="00254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507"/>
    <w:multiLevelType w:val="hybridMultilevel"/>
    <w:tmpl w:val="585ACEFE"/>
    <w:lvl w:ilvl="0" w:tplc="6CB4A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A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8D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83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6D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CC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A3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8B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A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A21E7D"/>
    <w:multiLevelType w:val="hybridMultilevel"/>
    <w:tmpl w:val="0C3A7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FC7"/>
    <w:multiLevelType w:val="hybridMultilevel"/>
    <w:tmpl w:val="FA729BEA"/>
    <w:lvl w:ilvl="0" w:tplc="3C24C480">
      <w:start w:val="2"/>
      <w:numFmt w:val="decimal"/>
      <w:lvlText w:val="%1"/>
      <w:lvlJc w:val="left"/>
      <w:pPr>
        <w:ind w:left="108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7AD"/>
    <w:multiLevelType w:val="hybridMultilevel"/>
    <w:tmpl w:val="1EDC53E2"/>
    <w:lvl w:ilvl="0" w:tplc="DA9E5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6142E0"/>
    <w:multiLevelType w:val="hybridMultilevel"/>
    <w:tmpl w:val="272C4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59B1"/>
    <w:multiLevelType w:val="hybridMultilevel"/>
    <w:tmpl w:val="4418B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61989"/>
    <w:multiLevelType w:val="hybridMultilevel"/>
    <w:tmpl w:val="9E688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5D6B"/>
    <w:multiLevelType w:val="hybridMultilevel"/>
    <w:tmpl w:val="1592E0F4"/>
    <w:lvl w:ilvl="0" w:tplc="B38C9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C9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07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4B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25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8F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8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65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0A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6160E"/>
    <w:multiLevelType w:val="hybridMultilevel"/>
    <w:tmpl w:val="4378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2C34"/>
    <w:multiLevelType w:val="hybridMultilevel"/>
    <w:tmpl w:val="51848820"/>
    <w:lvl w:ilvl="0" w:tplc="AA006886">
      <w:start w:val="2"/>
      <w:numFmt w:val="decimal"/>
      <w:lvlText w:val="%1"/>
      <w:lvlJc w:val="left"/>
      <w:pPr>
        <w:ind w:left="144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984D2C"/>
    <w:multiLevelType w:val="hybridMultilevel"/>
    <w:tmpl w:val="D7101884"/>
    <w:lvl w:ilvl="0" w:tplc="FBFE07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7D06"/>
    <w:multiLevelType w:val="hybridMultilevel"/>
    <w:tmpl w:val="2B468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B6921"/>
    <w:multiLevelType w:val="hybridMultilevel"/>
    <w:tmpl w:val="0CD8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F4D14"/>
    <w:multiLevelType w:val="hybridMultilevel"/>
    <w:tmpl w:val="1090E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70686"/>
    <w:multiLevelType w:val="hybridMultilevel"/>
    <w:tmpl w:val="0524B2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D21BE4"/>
    <w:multiLevelType w:val="hybridMultilevel"/>
    <w:tmpl w:val="40E859F0"/>
    <w:lvl w:ilvl="0" w:tplc="6E8425C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8D1FDA"/>
    <w:multiLevelType w:val="hybridMultilevel"/>
    <w:tmpl w:val="122EC6C0"/>
    <w:lvl w:ilvl="0" w:tplc="C7826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05973"/>
    <w:multiLevelType w:val="hybridMultilevel"/>
    <w:tmpl w:val="0CD8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106A1"/>
    <w:multiLevelType w:val="hybridMultilevel"/>
    <w:tmpl w:val="FD7C19C8"/>
    <w:lvl w:ilvl="0" w:tplc="86CCE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6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4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C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4E4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F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86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64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EF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E713F3D"/>
    <w:multiLevelType w:val="hybridMultilevel"/>
    <w:tmpl w:val="6BBE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A6AB0"/>
    <w:multiLevelType w:val="hybridMultilevel"/>
    <w:tmpl w:val="0CD8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3737F"/>
    <w:multiLevelType w:val="hybridMultilevel"/>
    <w:tmpl w:val="5758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41841"/>
    <w:multiLevelType w:val="hybridMultilevel"/>
    <w:tmpl w:val="9E688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63B4F"/>
    <w:multiLevelType w:val="hybridMultilevel"/>
    <w:tmpl w:val="0C2AF7C8"/>
    <w:lvl w:ilvl="0" w:tplc="EF08C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B7D82"/>
    <w:multiLevelType w:val="hybridMultilevel"/>
    <w:tmpl w:val="508C8B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2E7985"/>
    <w:multiLevelType w:val="hybridMultilevel"/>
    <w:tmpl w:val="1764DF00"/>
    <w:lvl w:ilvl="0" w:tplc="7176518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DBF6A42"/>
    <w:multiLevelType w:val="hybridMultilevel"/>
    <w:tmpl w:val="10CA63AE"/>
    <w:lvl w:ilvl="0" w:tplc="B4FCA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6"/>
  </w:num>
  <w:num w:numId="5">
    <w:abstractNumId w:val="20"/>
  </w:num>
  <w:num w:numId="6">
    <w:abstractNumId w:val="22"/>
  </w:num>
  <w:num w:numId="7">
    <w:abstractNumId w:val="18"/>
  </w:num>
  <w:num w:numId="8">
    <w:abstractNumId w:val="10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13"/>
  </w:num>
  <w:num w:numId="14">
    <w:abstractNumId w:val="21"/>
  </w:num>
  <w:num w:numId="15">
    <w:abstractNumId w:val="4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  <w:num w:numId="20">
    <w:abstractNumId w:val="25"/>
  </w:num>
  <w:num w:numId="21">
    <w:abstractNumId w:val="7"/>
  </w:num>
  <w:num w:numId="22">
    <w:abstractNumId w:val="24"/>
  </w:num>
  <w:num w:numId="23">
    <w:abstractNumId w:val="16"/>
  </w:num>
  <w:num w:numId="24">
    <w:abstractNumId w:val="0"/>
  </w:num>
  <w:num w:numId="25">
    <w:abstractNumId w:val="23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BF"/>
    <w:rsid w:val="00010B11"/>
    <w:rsid w:val="000111EF"/>
    <w:rsid w:val="000134C8"/>
    <w:rsid w:val="0001734E"/>
    <w:rsid w:val="0002152C"/>
    <w:rsid w:val="000256E9"/>
    <w:rsid w:val="000410E8"/>
    <w:rsid w:val="00053739"/>
    <w:rsid w:val="0006653C"/>
    <w:rsid w:val="0007491B"/>
    <w:rsid w:val="00074CD7"/>
    <w:rsid w:val="00083AA4"/>
    <w:rsid w:val="000A367B"/>
    <w:rsid w:val="000B4F9B"/>
    <w:rsid w:val="000D41BF"/>
    <w:rsid w:val="000E5282"/>
    <w:rsid w:val="000E70BB"/>
    <w:rsid w:val="000F4DF5"/>
    <w:rsid w:val="00104E89"/>
    <w:rsid w:val="001064D8"/>
    <w:rsid w:val="001114D9"/>
    <w:rsid w:val="0011375C"/>
    <w:rsid w:val="00120C69"/>
    <w:rsid w:val="00124F7F"/>
    <w:rsid w:val="001277A1"/>
    <w:rsid w:val="0013243C"/>
    <w:rsid w:val="00137097"/>
    <w:rsid w:val="00143FE3"/>
    <w:rsid w:val="00153870"/>
    <w:rsid w:val="00163642"/>
    <w:rsid w:val="001714AC"/>
    <w:rsid w:val="00171FEC"/>
    <w:rsid w:val="001845E0"/>
    <w:rsid w:val="00186394"/>
    <w:rsid w:val="00187B67"/>
    <w:rsid w:val="00195265"/>
    <w:rsid w:val="001C1A2A"/>
    <w:rsid w:val="001C1DBB"/>
    <w:rsid w:val="001C2C31"/>
    <w:rsid w:val="001D04D7"/>
    <w:rsid w:val="001D639D"/>
    <w:rsid w:val="001F34C8"/>
    <w:rsid w:val="00206303"/>
    <w:rsid w:val="00207F2D"/>
    <w:rsid w:val="0022036E"/>
    <w:rsid w:val="00222264"/>
    <w:rsid w:val="00225346"/>
    <w:rsid w:val="00245723"/>
    <w:rsid w:val="00254408"/>
    <w:rsid w:val="002547C9"/>
    <w:rsid w:val="0025704E"/>
    <w:rsid w:val="00260971"/>
    <w:rsid w:val="0028344B"/>
    <w:rsid w:val="00284866"/>
    <w:rsid w:val="00293A3A"/>
    <w:rsid w:val="002A5A68"/>
    <w:rsid w:val="002A7BC4"/>
    <w:rsid w:val="002B2C8F"/>
    <w:rsid w:val="002B6C52"/>
    <w:rsid w:val="002D4EF9"/>
    <w:rsid w:val="002E4F42"/>
    <w:rsid w:val="002F6C53"/>
    <w:rsid w:val="002F7186"/>
    <w:rsid w:val="003052A8"/>
    <w:rsid w:val="00305BB5"/>
    <w:rsid w:val="003136C5"/>
    <w:rsid w:val="00317A8D"/>
    <w:rsid w:val="00335275"/>
    <w:rsid w:val="00343C3B"/>
    <w:rsid w:val="00344E6B"/>
    <w:rsid w:val="0035082D"/>
    <w:rsid w:val="0038481C"/>
    <w:rsid w:val="003A6422"/>
    <w:rsid w:val="003B1C13"/>
    <w:rsid w:val="003C425C"/>
    <w:rsid w:val="003C6FFD"/>
    <w:rsid w:val="003E0481"/>
    <w:rsid w:val="003E07F0"/>
    <w:rsid w:val="00416CAB"/>
    <w:rsid w:val="0042644C"/>
    <w:rsid w:val="00427FE1"/>
    <w:rsid w:val="004301FC"/>
    <w:rsid w:val="00431C8E"/>
    <w:rsid w:val="00432B53"/>
    <w:rsid w:val="00437EC2"/>
    <w:rsid w:val="00441CAB"/>
    <w:rsid w:val="00442FB1"/>
    <w:rsid w:val="004503CB"/>
    <w:rsid w:val="00462C58"/>
    <w:rsid w:val="00470AFC"/>
    <w:rsid w:val="004A2093"/>
    <w:rsid w:val="004A6578"/>
    <w:rsid w:val="004B1B03"/>
    <w:rsid w:val="004C6A12"/>
    <w:rsid w:val="004D0946"/>
    <w:rsid w:val="004F0714"/>
    <w:rsid w:val="004F1017"/>
    <w:rsid w:val="005130F0"/>
    <w:rsid w:val="0051785D"/>
    <w:rsid w:val="0052010F"/>
    <w:rsid w:val="005205BB"/>
    <w:rsid w:val="005244BD"/>
    <w:rsid w:val="005303CE"/>
    <w:rsid w:val="00537FE1"/>
    <w:rsid w:val="00544F2D"/>
    <w:rsid w:val="005536F9"/>
    <w:rsid w:val="00554843"/>
    <w:rsid w:val="005568C9"/>
    <w:rsid w:val="00557B0F"/>
    <w:rsid w:val="00563826"/>
    <w:rsid w:val="00565808"/>
    <w:rsid w:val="005672A9"/>
    <w:rsid w:val="00597594"/>
    <w:rsid w:val="00597A1C"/>
    <w:rsid w:val="005A111F"/>
    <w:rsid w:val="005A1C01"/>
    <w:rsid w:val="005A6F2B"/>
    <w:rsid w:val="005D6C96"/>
    <w:rsid w:val="005E4570"/>
    <w:rsid w:val="005F16C7"/>
    <w:rsid w:val="005F339F"/>
    <w:rsid w:val="006073A8"/>
    <w:rsid w:val="00614382"/>
    <w:rsid w:val="00614657"/>
    <w:rsid w:val="00621E0A"/>
    <w:rsid w:val="0062690E"/>
    <w:rsid w:val="006369B7"/>
    <w:rsid w:val="006412A5"/>
    <w:rsid w:val="006550A1"/>
    <w:rsid w:val="00666899"/>
    <w:rsid w:val="0067164B"/>
    <w:rsid w:val="0067217F"/>
    <w:rsid w:val="0068056D"/>
    <w:rsid w:val="006920E0"/>
    <w:rsid w:val="00695DE5"/>
    <w:rsid w:val="0069773B"/>
    <w:rsid w:val="006B1BAD"/>
    <w:rsid w:val="006C7445"/>
    <w:rsid w:val="006D0F11"/>
    <w:rsid w:val="006E7369"/>
    <w:rsid w:val="00700851"/>
    <w:rsid w:val="00701179"/>
    <w:rsid w:val="00703555"/>
    <w:rsid w:val="00704E01"/>
    <w:rsid w:val="00705B22"/>
    <w:rsid w:val="007117A3"/>
    <w:rsid w:val="00717D7E"/>
    <w:rsid w:val="00731B2D"/>
    <w:rsid w:val="00733B2D"/>
    <w:rsid w:val="00735FCD"/>
    <w:rsid w:val="00740E36"/>
    <w:rsid w:val="0075778E"/>
    <w:rsid w:val="00765A38"/>
    <w:rsid w:val="00765AAF"/>
    <w:rsid w:val="007757CF"/>
    <w:rsid w:val="00786960"/>
    <w:rsid w:val="007B0E59"/>
    <w:rsid w:val="007B38BE"/>
    <w:rsid w:val="007C02AC"/>
    <w:rsid w:val="007C28B9"/>
    <w:rsid w:val="007D576D"/>
    <w:rsid w:val="007D6CBA"/>
    <w:rsid w:val="007E3E2B"/>
    <w:rsid w:val="007F1663"/>
    <w:rsid w:val="00821F34"/>
    <w:rsid w:val="00824EE9"/>
    <w:rsid w:val="00831539"/>
    <w:rsid w:val="00834036"/>
    <w:rsid w:val="00834521"/>
    <w:rsid w:val="00837CB7"/>
    <w:rsid w:val="008644FD"/>
    <w:rsid w:val="00866EEA"/>
    <w:rsid w:val="00882454"/>
    <w:rsid w:val="00883635"/>
    <w:rsid w:val="008856FE"/>
    <w:rsid w:val="008A6A01"/>
    <w:rsid w:val="008D29D2"/>
    <w:rsid w:val="008E4152"/>
    <w:rsid w:val="008F1388"/>
    <w:rsid w:val="008F7931"/>
    <w:rsid w:val="00900F5B"/>
    <w:rsid w:val="00925E41"/>
    <w:rsid w:val="009369D9"/>
    <w:rsid w:val="00942BB4"/>
    <w:rsid w:val="00945DB1"/>
    <w:rsid w:val="009511DD"/>
    <w:rsid w:val="00961173"/>
    <w:rsid w:val="009708BD"/>
    <w:rsid w:val="00972B20"/>
    <w:rsid w:val="009740EA"/>
    <w:rsid w:val="009826BF"/>
    <w:rsid w:val="00982F71"/>
    <w:rsid w:val="009A6124"/>
    <w:rsid w:val="009B6798"/>
    <w:rsid w:val="009C26A6"/>
    <w:rsid w:val="009C31A0"/>
    <w:rsid w:val="009D08DC"/>
    <w:rsid w:val="009E350E"/>
    <w:rsid w:val="00A10301"/>
    <w:rsid w:val="00A20222"/>
    <w:rsid w:val="00A23260"/>
    <w:rsid w:val="00A3376F"/>
    <w:rsid w:val="00A57866"/>
    <w:rsid w:val="00A6086F"/>
    <w:rsid w:val="00A66ADE"/>
    <w:rsid w:val="00A75001"/>
    <w:rsid w:val="00A832AA"/>
    <w:rsid w:val="00AB17A8"/>
    <w:rsid w:val="00AB4186"/>
    <w:rsid w:val="00AD743C"/>
    <w:rsid w:val="00AF290E"/>
    <w:rsid w:val="00B00E32"/>
    <w:rsid w:val="00B0716C"/>
    <w:rsid w:val="00B07FD6"/>
    <w:rsid w:val="00B11624"/>
    <w:rsid w:val="00B177F4"/>
    <w:rsid w:val="00B23092"/>
    <w:rsid w:val="00B60646"/>
    <w:rsid w:val="00B673DC"/>
    <w:rsid w:val="00B674BB"/>
    <w:rsid w:val="00B923F5"/>
    <w:rsid w:val="00B93EED"/>
    <w:rsid w:val="00BA1B8F"/>
    <w:rsid w:val="00BB4EB9"/>
    <w:rsid w:val="00BD2FBF"/>
    <w:rsid w:val="00BD548F"/>
    <w:rsid w:val="00BD5C96"/>
    <w:rsid w:val="00BE0EAE"/>
    <w:rsid w:val="00BE6384"/>
    <w:rsid w:val="00BE6AB0"/>
    <w:rsid w:val="00C04344"/>
    <w:rsid w:val="00C1682D"/>
    <w:rsid w:val="00C268E2"/>
    <w:rsid w:val="00C33084"/>
    <w:rsid w:val="00C771FA"/>
    <w:rsid w:val="00C957D1"/>
    <w:rsid w:val="00CA164C"/>
    <w:rsid w:val="00CA2A26"/>
    <w:rsid w:val="00CC267B"/>
    <w:rsid w:val="00CC74AA"/>
    <w:rsid w:val="00CD1020"/>
    <w:rsid w:val="00CD20AE"/>
    <w:rsid w:val="00CD6F58"/>
    <w:rsid w:val="00CE156F"/>
    <w:rsid w:val="00CE1A8D"/>
    <w:rsid w:val="00CE54C8"/>
    <w:rsid w:val="00CF5C8C"/>
    <w:rsid w:val="00D11894"/>
    <w:rsid w:val="00D16F28"/>
    <w:rsid w:val="00D26ACE"/>
    <w:rsid w:val="00D276B1"/>
    <w:rsid w:val="00D435EA"/>
    <w:rsid w:val="00D4391B"/>
    <w:rsid w:val="00D67A64"/>
    <w:rsid w:val="00D705B0"/>
    <w:rsid w:val="00D83582"/>
    <w:rsid w:val="00D848B8"/>
    <w:rsid w:val="00D86424"/>
    <w:rsid w:val="00D94B07"/>
    <w:rsid w:val="00DB71E3"/>
    <w:rsid w:val="00DC35C0"/>
    <w:rsid w:val="00DD3502"/>
    <w:rsid w:val="00E2021F"/>
    <w:rsid w:val="00E20AE9"/>
    <w:rsid w:val="00E34B19"/>
    <w:rsid w:val="00E37DBB"/>
    <w:rsid w:val="00E448B6"/>
    <w:rsid w:val="00E5163D"/>
    <w:rsid w:val="00E76FEC"/>
    <w:rsid w:val="00E90D0E"/>
    <w:rsid w:val="00E91075"/>
    <w:rsid w:val="00E93311"/>
    <w:rsid w:val="00EB0320"/>
    <w:rsid w:val="00EB53D9"/>
    <w:rsid w:val="00F033A9"/>
    <w:rsid w:val="00F054B9"/>
    <w:rsid w:val="00F06A7B"/>
    <w:rsid w:val="00F3434B"/>
    <w:rsid w:val="00F43B33"/>
    <w:rsid w:val="00F45F3C"/>
    <w:rsid w:val="00F603FA"/>
    <w:rsid w:val="00F603FC"/>
    <w:rsid w:val="00F65E65"/>
    <w:rsid w:val="00F67853"/>
    <w:rsid w:val="00F70E6C"/>
    <w:rsid w:val="00F72811"/>
    <w:rsid w:val="00FB68C1"/>
    <w:rsid w:val="00FC13CB"/>
    <w:rsid w:val="00FC62D2"/>
    <w:rsid w:val="00FE13D5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2ADC"/>
  <w15:docId w15:val="{2A88398E-52D9-49E3-B515-5D97423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6F9"/>
  </w:style>
  <w:style w:type="paragraph" w:styleId="Nagwek1">
    <w:name w:val="heading 1"/>
    <w:basedOn w:val="Normalny"/>
    <w:next w:val="Normalny"/>
    <w:link w:val="Nagwek1Znak"/>
    <w:uiPriority w:val="9"/>
    <w:qFormat/>
    <w:rsid w:val="00CE5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711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1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39D"/>
  </w:style>
  <w:style w:type="paragraph" w:styleId="Stopka">
    <w:name w:val="footer"/>
    <w:basedOn w:val="Normalny"/>
    <w:link w:val="StopkaZnak"/>
    <w:uiPriority w:val="99"/>
    <w:unhideWhenUsed/>
    <w:rsid w:val="001D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39D"/>
  </w:style>
  <w:style w:type="character" w:styleId="Hipercze">
    <w:name w:val="Hyperlink"/>
    <w:basedOn w:val="Domylnaczcionkaakapitu"/>
    <w:uiPriority w:val="99"/>
    <w:semiHidden/>
    <w:unhideWhenUsed/>
    <w:rsid w:val="007117A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17A3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7117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C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C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C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C3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5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C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a.opi.org.pl/home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83678-B867-4558-ACA6-FFCF7463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Asp</cp:lastModifiedBy>
  <cp:revision>4</cp:revision>
  <cp:lastPrinted>2023-02-17T11:01:00Z</cp:lastPrinted>
  <dcterms:created xsi:type="dcterms:W3CDTF">2023-02-17T11:01:00Z</dcterms:created>
  <dcterms:modified xsi:type="dcterms:W3CDTF">2023-02-17T11:02:00Z</dcterms:modified>
</cp:coreProperties>
</file>