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5654">
        <w:rPr>
          <w:rFonts w:ascii="Times New Roman" w:hAnsi="Times New Roman"/>
          <w:sz w:val="24"/>
          <w:szCs w:val="24"/>
        </w:rPr>
        <w:t>Gdańsk, dnia 22.02.2023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1C5654" w:rsidRDefault="001C5654" w:rsidP="001C4579">
      <w:pPr>
        <w:spacing w:after="0" w:line="32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5654" w:rsidRPr="001C5654" w:rsidRDefault="001C5654" w:rsidP="001C565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5654">
        <w:rPr>
          <w:rFonts w:ascii="Times New Roman" w:hAnsi="Times New Roman"/>
          <w:b/>
          <w:sz w:val="24"/>
          <w:szCs w:val="24"/>
        </w:rPr>
        <w:t>Komunikat nr 1/2023</w:t>
      </w:r>
    </w:p>
    <w:p w:rsidR="001C5654" w:rsidRPr="001C5654" w:rsidRDefault="001C5654" w:rsidP="001C565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5654">
        <w:rPr>
          <w:rFonts w:ascii="Times New Roman" w:hAnsi="Times New Roman"/>
          <w:b/>
          <w:sz w:val="24"/>
          <w:szCs w:val="24"/>
        </w:rPr>
        <w:t>Rektora Akademii Sztuk Pięknych</w:t>
      </w:r>
      <w:r>
        <w:rPr>
          <w:rFonts w:ascii="Times New Roman" w:hAnsi="Times New Roman"/>
          <w:b/>
          <w:sz w:val="24"/>
          <w:szCs w:val="24"/>
        </w:rPr>
        <w:t xml:space="preserve"> w Gdańsku</w:t>
      </w:r>
    </w:p>
    <w:p w:rsidR="001C5654" w:rsidRPr="001C5654" w:rsidRDefault="001C5654" w:rsidP="001C5654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5654">
        <w:rPr>
          <w:rFonts w:ascii="Times New Roman" w:hAnsi="Times New Roman"/>
          <w:b/>
          <w:sz w:val="24"/>
          <w:szCs w:val="24"/>
        </w:rPr>
        <w:t>z dnia 22 lutego 2023 roku</w:t>
      </w:r>
    </w:p>
    <w:p w:rsidR="001C5654" w:rsidRPr="001C5654" w:rsidRDefault="001C5654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C5654">
        <w:rPr>
          <w:rFonts w:ascii="Times New Roman" w:hAnsi="Times New Roman"/>
          <w:sz w:val="24"/>
          <w:szCs w:val="24"/>
        </w:rPr>
        <w:t>Na mocy zarządzenia nr 10/2023 Rektora Akademii Sztuk Pi</w:t>
      </w:r>
      <w:r>
        <w:rPr>
          <w:rFonts w:ascii="Times New Roman" w:hAnsi="Times New Roman"/>
          <w:sz w:val="24"/>
          <w:szCs w:val="24"/>
        </w:rPr>
        <w:t xml:space="preserve">ęknych </w:t>
      </w:r>
      <w:r w:rsidRPr="001C5654">
        <w:rPr>
          <w:rFonts w:ascii="Times New Roman" w:hAnsi="Times New Roman"/>
          <w:sz w:val="24"/>
          <w:szCs w:val="24"/>
        </w:rPr>
        <w:t xml:space="preserve">w Gdańsku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C5654">
        <w:rPr>
          <w:rFonts w:ascii="Times New Roman" w:hAnsi="Times New Roman"/>
          <w:sz w:val="24"/>
          <w:szCs w:val="24"/>
        </w:rPr>
        <w:t>z dnia 17 lutego 2023 r. w sprawie wprowadzenia wzorów dokumentów dotyczących procesu dyplomowania na studiach I stopnia, II stopnia i jednolitych studiów magisterskich oraz zasad przygotowania części teoretycznej pracy dyplomowej w formie pisemnej</w:t>
      </w:r>
    </w:p>
    <w:p w:rsidR="001C5654" w:rsidRPr="001C5654" w:rsidRDefault="001C5654" w:rsidP="001C565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1C5654">
        <w:rPr>
          <w:rFonts w:ascii="Times New Roman" w:hAnsi="Times New Roman"/>
          <w:sz w:val="24"/>
          <w:szCs w:val="24"/>
        </w:rPr>
        <w:t xml:space="preserve">ustala się termin poddania części teoretycznej pracy dyplomowej kontroli                                   z wykorzystaniem Jednolitego Systemu </w:t>
      </w:r>
      <w:proofErr w:type="spellStart"/>
      <w:r w:rsidRPr="001C5654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1C5654">
        <w:rPr>
          <w:rFonts w:ascii="Times New Roman" w:hAnsi="Times New Roman"/>
          <w:sz w:val="24"/>
          <w:szCs w:val="24"/>
        </w:rPr>
        <w:t xml:space="preserve">: </w:t>
      </w:r>
      <w:r w:rsidRPr="001C5654">
        <w:rPr>
          <w:rFonts w:ascii="Times New Roman" w:hAnsi="Times New Roman"/>
          <w:b/>
          <w:sz w:val="24"/>
          <w:szCs w:val="24"/>
        </w:rPr>
        <w:t>do 5 czerwca 2023 r.</w:t>
      </w:r>
    </w:p>
    <w:p w:rsidR="001C5654" w:rsidRPr="001C5654" w:rsidRDefault="001C5654" w:rsidP="001C565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C5654">
        <w:rPr>
          <w:rFonts w:ascii="Times New Roman" w:hAnsi="Times New Roman"/>
          <w:sz w:val="24"/>
          <w:szCs w:val="24"/>
        </w:rPr>
        <w:t xml:space="preserve">Dla egzaminów dyplomowych przeprowadzanych w drugim terminie, przysługującym jedynie w szczególnie uzasadnionych przypadkach określonych                       w Regulaminie studiów Akademii Sztuk pięknych w Gdańsku: </w:t>
      </w:r>
    </w:p>
    <w:p w:rsidR="001C5654" w:rsidRPr="001C5654" w:rsidRDefault="001C5654" w:rsidP="001C5654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1C5654">
        <w:rPr>
          <w:rFonts w:ascii="Times New Roman" w:hAnsi="Times New Roman"/>
          <w:b/>
          <w:sz w:val="24"/>
          <w:szCs w:val="24"/>
        </w:rPr>
        <w:t xml:space="preserve">do 11 września 2023 r. </w:t>
      </w:r>
    </w:p>
    <w:p w:rsidR="001C5654" w:rsidRPr="001C5654" w:rsidRDefault="001C5654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1C5654">
        <w:rPr>
          <w:rFonts w:ascii="Times New Roman" w:hAnsi="Times New Roman"/>
          <w:sz w:val="24"/>
          <w:szCs w:val="24"/>
        </w:rPr>
        <w:t xml:space="preserve"> </w:t>
      </w:r>
    </w:p>
    <w:p w:rsidR="001C5654" w:rsidRPr="001C5654" w:rsidRDefault="001C5654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1C5654" w:rsidRPr="001C5654" w:rsidRDefault="001C5654" w:rsidP="001C5654">
      <w:pPr>
        <w:spacing w:after="0" w:line="320" w:lineRule="exact"/>
        <w:ind w:left="3600"/>
        <w:rPr>
          <w:rFonts w:ascii="Times New Roman" w:hAnsi="Times New Roman"/>
          <w:sz w:val="24"/>
          <w:szCs w:val="24"/>
        </w:rPr>
      </w:pPr>
      <w:r w:rsidRPr="001C5654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1C5654">
        <w:rPr>
          <w:rFonts w:ascii="Times New Roman" w:hAnsi="Times New Roman"/>
          <w:sz w:val="24"/>
          <w:szCs w:val="24"/>
        </w:rPr>
        <w:t>………………..</w:t>
      </w:r>
    </w:p>
    <w:p w:rsidR="001C4579" w:rsidRPr="001C4579" w:rsidRDefault="001C4579" w:rsidP="001C4579">
      <w:pPr>
        <w:spacing w:after="0" w:line="320" w:lineRule="exact"/>
        <w:rPr>
          <w:rFonts w:ascii="Times New Roman" w:hAnsi="Times New Roman"/>
          <w:sz w:val="24"/>
          <w:szCs w:val="24"/>
        </w:rPr>
      </w:pPr>
      <w:r w:rsidRPr="001C457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C4579">
        <w:rPr>
          <w:rFonts w:ascii="Times New Roman" w:hAnsi="Times New Roman"/>
          <w:sz w:val="24"/>
          <w:szCs w:val="24"/>
        </w:rPr>
        <w:tab/>
      </w:r>
      <w:r w:rsidRPr="001C4579">
        <w:rPr>
          <w:rFonts w:ascii="Times New Roman" w:hAnsi="Times New Roman"/>
          <w:sz w:val="24"/>
          <w:szCs w:val="24"/>
        </w:rPr>
        <w:tab/>
      </w:r>
    </w:p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 w:rsidRPr="001C4579">
        <w:rPr>
          <w:rFonts w:ascii="Times New Roman" w:hAnsi="Times New Roman"/>
          <w:sz w:val="24"/>
          <w:szCs w:val="24"/>
        </w:rPr>
        <w:t xml:space="preserve">Rektor Akademii Sztuk Pięknych w Gdańsku </w:t>
      </w:r>
    </w:p>
    <w:p w:rsidR="00F43A33" w:rsidRDefault="00F43A33" w:rsidP="00F43A3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43A33" w:rsidRDefault="00F43A33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 </w:t>
      </w: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  <w:t xml:space="preserve">            </w:t>
      </w:r>
    </w:p>
    <w:p w:rsidR="006E3AFF" w:rsidRPr="000A11FF" w:rsidRDefault="006E3AFF" w:rsidP="000C34E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6D" w:rsidRDefault="009E386D" w:rsidP="002566A2">
      <w:pPr>
        <w:spacing w:after="0" w:line="240" w:lineRule="auto"/>
      </w:pPr>
      <w:r>
        <w:separator/>
      </w:r>
    </w:p>
  </w:endnote>
  <w:endnote w:type="continuationSeparator" w:id="0">
    <w:p w:rsidR="009E386D" w:rsidRDefault="009E386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6D" w:rsidRDefault="009E386D" w:rsidP="002566A2">
      <w:pPr>
        <w:spacing w:after="0" w:line="240" w:lineRule="auto"/>
      </w:pPr>
      <w:r>
        <w:separator/>
      </w:r>
    </w:p>
  </w:footnote>
  <w:footnote w:type="continuationSeparator" w:id="0">
    <w:p w:rsidR="009E386D" w:rsidRDefault="009E386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C4579"/>
    <w:rsid w:val="001C5654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B6106"/>
    <w:rsid w:val="003C3106"/>
    <w:rsid w:val="003C6CDD"/>
    <w:rsid w:val="003E23C6"/>
    <w:rsid w:val="003F0499"/>
    <w:rsid w:val="00406532"/>
    <w:rsid w:val="004103D7"/>
    <w:rsid w:val="004176CE"/>
    <w:rsid w:val="0044514A"/>
    <w:rsid w:val="004B0E0E"/>
    <w:rsid w:val="004E4F06"/>
    <w:rsid w:val="00507B9F"/>
    <w:rsid w:val="00517EC3"/>
    <w:rsid w:val="00540236"/>
    <w:rsid w:val="00563C39"/>
    <w:rsid w:val="00572202"/>
    <w:rsid w:val="00594B23"/>
    <w:rsid w:val="005B1EF8"/>
    <w:rsid w:val="005C7AF8"/>
    <w:rsid w:val="00690604"/>
    <w:rsid w:val="006C1A7A"/>
    <w:rsid w:val="006E3AFF"/>
    <w:rsid w:val="007351A2"/>
    <w:rsid w:val="00771ED5"/>
    <w:rsid w:val="00772C45"/>
    <w:rsid w:val="007A38A5"/>
    <w:rsid w:val="007B0776"/>
    <w:rsid w:val="007B4C2B"/>
    <w:rsid w:val="008148A3"/>
    <w:rsid w:val="00836C89"/>
    <w:rsid w:val="00874CE5"/>
    <w:rsid w:val="0089357E"/>
    <w:rsid w:val="00894145"/>
    <w:rsid w:val="008A5842"/>
    <w:rsid w:val="00900C2B"/>
    <w:rsid w:val="00922EA0"/>
    <w:rsid w:val="0092460F"/>
    <w:rsid w:val="00986461"/>
    <w:rsid w:val="009A16BE"/>
    <w:rsid w:val="009B0A65"/>
    <w:rsid w:val="009E22F6"/>
    <w:rsid w:val="009E386D"/>
    <w:rsid w:val="00A9748A"/>
    <w:rsid w:val="00AE63C9"/>
    <w:rsid w:val="00BB6204"/>
    <w:rsid w:val="00BD7599"/>
    <w:rsid w:val="00BF055D"/>
    <w:rsid w:val="00BF2AF8"/>
    <w:rsid w:val="00C15A2B"/>
    <w:rsid w:val="00CB1B0F"/>
    <w:rsid w:val="00CC351C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F9F37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B191-B144-4A4E-9E8C-8BDFA520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2018-11-21T13:33:00Z</cp:lastPrinted>
  <dcterms:created xsi:type="dcterms:W3CDTF">2023-02-22T11:00:00Z</dcterms:created>
  <dcterms:modified xsi:type="dcterms:W3CDTF">2023-02-22T11:00:00Z</dcterms:modified>
</cp:coreProperties>
</file>