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83" w:rsidRPr="00CD4058" w:rsidRDefault="000C1A3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b/>
          <w:color w:val="000000"/>
          <w:vertAlign w:val="baseline"/>
        </w:rPr>
        <w:t xml:space="preserve">prof. ASP dr hab. Krzysztof Polkowski </w:t>
      </w:r>
    </w:p>
    <w:p w:rsidR="006E0B83" w:rsidRPr="00CD4058" w:rsidRDefault="000C1A3E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lastRenderedPageBreak/>
        <w:tab/>
        <w:t xml:space="preserve">Gdańsk, </w:t>
      </w:r>
      <w:r w:rsidR="008409BF">
        <w:rPr>
          <w:rFonts w:ascii="Times New Roman" w:eastAsia="Times New Roman" w:hAnsi="Times New Roman" w:cs="Times New Roman"/>
          <w:color w:val="000000"/>
          <w:vertAlign w:val="baseline"/>
        </w:rPr>
        <w:t>23.02.</w:t>
      </w: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t>202</w:t>
      </w:r>
      <w:r w:rsidRPr="00CD4058">
        <w:rPr>
          <w:rFonts w:ascii="Times New Roman" w:eastAsia="Times New Roman" w:hAnsi="Times New Roman" w:cs="Times New Roman"/>
          <w:vertAlign w:val="baseline"/>
        </w:rPr>
        <w:t xml:space="preserve">3 </w:t>
      </w: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t xml:space="preserve">r. </w:t>
      </w:r>
    </w:p>
    <w:p w:rsidR="006E0B83" w:rsidRPr="00CD4058" w:rsidRDefault="006E0B83">
      <w:pPr>
        <w:rPr>
          <w:vertAlign w:val="baseline"/>
        </w:rPr>
        <w:sectPr w:rsidR="006E0B83" w:rsidRPr="00CD405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3147" w:right="1985" w:bottom="2523" w:left="1418" w:header="0" w:footer="709" w:gutter="0"/>
          <w:pgNumType w:start="1"/>
          <w:cols w:num="2" w:space="282"/>
          <w:formProt w:val="0"/>
          <w:titlePg/>
          <w:docGrid w:linePitch="100"/>
        </w:sectPr>
      </w:pPr>
    </w:p>
    <w:p w:rsidR="006E0B83" w:rsidRPr="00CD4058" w:rsidRDefault="000C1A3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lastRenderedPageBreak/>
        <w:t>Rektor Akademii Sztuk Pięknych</w:t>
      </w:r>
    </w:p>
    <w:p w:rsidR="006E0B83" w:rsidRPr="00CD4058" w:rsidRDefault="000C1A3E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t>w Gdańsku</w:t>
      </w:r>
    </w:p>
    <w:p w:rsidR="006E0B83" w:rsidRPr="00CD4058" w:rsidRDefault="006E0B8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vertAlign w:val="baseline"/>
        </w:rPr>
      </w:pPr>
    </w:p>
    <w:p w:rsidR="006E0B83" w:rsidRPr="00CD4058" w:rsidRDefault="000C1A3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b/>
          <w:color w:val="000000"/>
          <w:vertAlign w:val="baseline"/>
        </w:rPr>
        <w:t xml:space="preserve">Zarządzenie nr  </w:t>
      </w:r>
      <w:r w:rsidR="008409BF">
        <w:rPr>
          <w:rFonts w:ascii="Times New Roman" w:eastAsia="Times New Roman" w:hAnsi="Times New Roman" w:cs="Times New Roman"/>
          <w:b/>
          <w:color w:val="000000"/>
          <w:vertAlign w:val="baseline"/>
        </w:rPr>
        <w:t>14</w:t>
      </w:r>
      <w:r w:rsidRPr="00CD4058">
        <w:rPr>
          <w:rFonts w:ascii="Times New Roman" w:eastAsia="Times New Roman" w:hAnsi="Times New Roman" w:cs="Times New Roman"/>
          <w:b/>
          <w:color w:val="000000"/>
          <w:vertAlign w:val="baseline"/>
        </w:rPr>
        <w:t>/202</w:t>
      </w:r>
      <w:r w:rsidRPr="00CD4058">
        <w:rPr>
          <w:rFonts w:ascii="Times New Roman" w:eastAsia="Times New Roman" w:hAnsi="Times New Roman" w:cs="Times New Roman"/>
          <w:b/>
          <w:vertAlign w:val="baseline"/>
        </w:rPr>
        <w:t>3</w:t>
      </w:r>
    </w:p>
    <w:p w:rsidR="006E0B83" w:rsidRPr="00CD4058" w:rsidRDefault="000C1A3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b/>
          <w:color w:val="000000"/>
          <w:vertAlign w:val="baseline"/>
        </w:rPr>
        <w:t>Rektora Akademii Sztuk Pięknych w Gdańsku</w:t>
      </w:r>
    </w:p>
    <w:p w:rsidR="006E0B83" w:rsidRPr="00CD4058" w:rsidRDefault="000C1A3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b/>
          <w:color w:val="000000"/>
          <w:vertAlign w:val="baseline"/>
        </w:rPr>
        <w:t xml:space="preserve">z dnia </w:t>
      </w:r>
      <w:r w:rsidR="008409BF">
        <w:rPr>
          <w:rFonts w:ascii="Times New Roman" w:eastAsia="Times New Roman" w:hAnsi="Times New Roman" w:cs="Times New Roman"/>
          <w:b/>
          <w:vertAlign w:val="baseline"/>
        </w:rPr>
        <w:t xml:space="preserve">23 lutego </w:t>
      </w:r>
      <w:r w:rsidRPr="00CD4058">
        <w:rPr>
          <w:rFonts w:ascii="Times New Roman" w:eastAsia="Times New Roman" w:hAnsi="Times New Roman" w:cs="Times New Roman"/>
          <w:b/>
          <w:vertAlign w:val="baseline"/>
        </w:rPr>
        <w:t>2023</w:t>
      </w:r>
      <w:r w:rsidRPr="00CD4058">
        <w:rPr>
          <w:rFonts w:ascii="Times New Roman" w:eastAsia="Times New Roman" w:hAnsi="Times New Roman" w:cs="Times New Roman"/>
          <w:b/>
          <w:color w:val="000000"/>
          <w:vertAlign w:val="baseline"/>
        </w:rPr>
        <w:t xml:space="preserve"> roku</w:t>
      </w:r>
    </w:p>
    <w:p w:rsidR="006E0B83" w:rsidRPr="00CD4058" w:rsidRDefault="006E0B83">
      <w:pP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vertAlign w:val="baseline"/>
        </w:rPr>
      </w:pPr>
      <w:bookmarkStart w:id="0" w:name="_heading=h.gjdgxs"/>
      <w:bookmarkEnd w:id="0"/>
    </w:p>
    <w:p w:rsidR="006E0B83" w:rsidRPr="00CD4058" w:rsidRDefault="000C1A3E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b/>
          <w:color w:val="000000"/>
          <w:vertAlign w:val="baseline"/>
        </w:rPr>
        <w:t>w sprawie wprowadzenia Zasad rekrutacji na wyjazdy na staże w ramach programu</w:t>
      </w:r>
    </w:p>
    <w:p w:rsidR="006E0B83" w:rsidRPr="00CD4058" w:rsidRDefault="000C1A3E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b/>
          <w:color w:val="000000"/>
          <w:vertAlign w:val="baseline"/>
        </w:rPr>
        <w:t xml:space="preserve">Erasmus+ dla studentów ASP w Gdańsku </w:t>
      </w:r>
    </w:p>
    <w:p w:rsidR="006E0B83" w:rsidRPr="00CD4058" w:rsidRDefault="000C1A3E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b/>
          <w:color w:val="000000"/>
          <w:vertAlign w:val="baseline"/>
        </w:rPr>
        <w:t>(realizowane w ramach umowy nr 2022-1-PL01-KA131-HED-000052423)</w:t>
      </w:r>
    </w:p>
    <w:p w:rsidR="006E0B83" w:rsidRPr="00CD4058" w:rsidRDefault="006E0B83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vertAlign w:val="baseline"/>
        </w:rPr>
      </w:pPr>
    </w:p>
    <w:p w:rsidR="006E0B83" w:rsidRPr="00CD4058" w:rsidRDefault="006E0B83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vertAlign w:val="baseline"/>
        </w:rPr>
      </w:pPr>
    </w:p>
    <w:p w:rsidR="006E0B83" w:rsidRPr="00CD4058" w:rsidRDefault="000C1A3E" w:rsidP="008409BF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t>Na podstawie art. 23 ust. 2 pkt 2 ustawy Prawo o szkolnictwie wyższym i nauce z dnia 20 lipca 2018 roku (Dz. U. z 2022r., poz. 574 z późn.zm.), zarządza się, co następuje:</w:t>
      </w:r>
    </w:p>
    <w:p w:rsidR="006E0B83" w:rsidRPr="00CD4058" w:rsidRDefault="006E0B83" w:rsidP="008409BF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vertAlign w:val="baseline"/>
        </w:rPr>
      </w:pPr>
    </w:p>
    <w:p w:rsidR="006E0B83" w:rsidRPr="00CD4058" w:rsidRDefault="000C1A3E" w:rsidP="008409BF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t>§ 1</w:t>
      </w:r>
    </w:p>
    <w:p w:rsidR="006E0B83" w:rsidRPr="00CD4058" w:rsidRDefault="000C1A3E" w:rsidP="008409BF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t>Wprowadzam Zasady rekrutacji na wyjazdy na staże w ramach programu Erasmus+ dla studentów ASP w Gdańsku (realizowane w ramach umowy nr 2022-1-PL01-KA131-HED-000052423).</w:t>
      </w:r>
    </w:p>
    <w:p w:rsidR="006E0B83" w:rsidRPr="00CD4058" w:rsidRDefault="006E0B83" w:rsidP="008409BF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vertAlign w:val="baseline"/>
        </w:rPr>
      </w:pPr>
    </w:p>
    <w:p w:rsidR="006E0B83" w:rsidRPr="00CD4058" w:rsidRDefault="000C1A3E" w:rsidP="008409BF">
      <w:pPr>
        <w:spacing w:after="6" w:line="266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t>§2</w:t>
      </w:r>
    </w:p>
    <w:p w:rsidR="006E0B83" w:rsidRPr="00CD4058" w:rsidRDefault="000C1A3E" w:rsidP="008409BF">
      <w:pPr>
        <w:spacing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vertAlign w:val="baseline"/>
        </w:rPr>
      </w:pPr>
      <w:r w:rsidRPr="00CD4058">
        <w:rPr>
          <w:rFonts w:ascii="Times New Roman" w:eastAsia="Times New Roman" w:hAnsi="Times New Roman" w:cs="Times New Roman"/>
          <w:color w:val="000000"/>
          <w:vertAlign w:val="baseline"/>
        </w:rPr>
        <w:t xml:space="preserve">Zarządzenie wchodzi w życie z dniem jego podpisania. </w:t>
      </w:r>
    </w:p>
    <w:p w:rsidR="006E0B83" w:rsidRDefault="006E0B83">
      <w:pPr>
        <w:spacing w:before="240"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vertAlign w:val="baseline"/>
        </w:rPr>
      </w:pPr>
    </w:p>
    <w:p w:rsidR="008409BF" w:rsidRDefault="008409BF">
      <w:pPr>
        <w:spacing w:before="240"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vertAlign w:val="baseline"/>
        </w:rPr>
      </w:pPr>
    </w:p>
    <w:p w:rsidR="008409BF" w:rsidRDefault="008409BF">
      <w:pPr>
        <w:spacing w:before="240"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vertAlign w:val="baseline"/>
        </w:rPr>
      </w:pPr>
      <w:bookmarkStart w:id="1" w:name="_GoBack"/>
      <w:bookmarkEnd w:id="1"/>
    </w:p>
    <w:p w:rsidR="008409BF" w:rsidRPr="00CD4058" w:rsidRDefault="008409BF">
      <w:pPr>
        <w:spacing w:before="240" w:after="6" w:line="266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vertAlign w:val="baseline"/>
        </w:rPr>
      </w:pPr>
    </w:p>
    <w:p w:rsidR="006E0B83" w:rsidRPr="008409BF" w:rsidRDefault="000C1A3E">
      <w:p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vertAlign w:val="baseline"/>
        </w:rPr>
      </w:pPr>
      <w:r w:rsidRPr="008409BF">
        <w:rPr>
          <w:rFonts w:ascii="Times New Roman" w:eastAsia="Times New Roman" w:hAnsi="Times New Roman" w:cs="Times New Roman"/>
          <w:i/>
          <w:color w:val="000000"/>
          <w:vertAlign w:val="baseline"/>
        </w:rPr>
        <w:t>Załączniki:</w:t>
      </w:r>
    </w:p>
    <w:p w:rsidR="006E0B83" w:rsidRPr="008409BF" w:rsidRDefault="000C1A3E">
      <w:p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vertAlign w:val="baseline"/>
        </w:rPr>
      </w:pPr>
      <w:r w:rsidRPr="008409BF">
        <w:rPr>
          <w:rFonts w:ascii="Times New Roman" w:eastAsia="Times New Roman" w:hAnsi="Times New Roman" w:cs="Times New Roman"/>
          <w:i/>
          <w:color w:val="000000"/>
          <w:vertAlign w:val="baseline"/>
        </w:rPr>
        <w:t>1. Zasady rekrutacji na wyjazdy na staże w ramach programu Erasmus+ dla studentów ASP w Gdańsku  (realizowane w ramach umowy nr 2022-1-PL01-KA131-HED-000052423).</w:t>
      </w:r>
    </w:p>
    <w:p w:rsidR="006E0B83" w:rsidRPr="008409BF" w:rsidRDefault="006E0B83">
      <w:p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vertAlign w:val="baseline"/>
        </w:rPr>
      </w:pPr>
    </w:p>
    <w:p w:rsidR="00CD4058" w:rsidRPr="008409BF" w:rsidRDefault="000C1A3E">
      <w:pPr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vertAlign w:val="baseline"/>
        </w:rPr>
      </w:pPr>
      <w:r w:rsidRPr="008409BF">
        <w:rPr>
          <w:rFonts w:ascii="Times New Roman" w:eastAsia="Times New Roman" w:hAnsi="Times New Roman" w:cs="Times New Roman"/>
          <w:i/>
          <w:color w:val="000000"/>
          <w:vertAlign w:val="baseline"/>
        </w:rPr>
        <w:t>2. Tabela ocen kompetencji językowych kandydatów ubiegających się o wyjazd w ramach programu Erasmus+.</w:t>
      </w:r>
    </w:p>
    <w:p w:rsidR="006E0B83" w:rsidRPr="00CD4058" w:rsidRDefault="006E0B83" w:rsidP="00CD4058">
      <w:pPr>
        <w:pStyle w:val="Indeks"/>
        <w:rPr>
          <w:vertAlign w:val="baseline"/>
        </w:rPr>
      </w:pPr>
    </w:p>
    <w:sectPr w:rsidR="006E0B83" w:rsidRPr="00CD4058">
      <w:type w:val="continuous"/>
      <w:pgSz w:w="11906" w:h="16838"/>
      <w:pgMar w:top="3147" w:right="1985" w:bottom="2523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02" w:rsidRDefault="00CF6602">
      <w:pPr>
        <w:spacing w:after="0" w:line="240" w:lineRule="auto"/>
      </w:pPr>
      <w:r>
        <w:separator/>
      </w:r>
    </w:p>
  </w:endnote>
  <w:endnote w:type="continuationSeparator" w:id="0">
    <w:p w:rsidR="00CF6602" w:rsidRDefault="00CF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83" w:rsidRDefault="000C1A3E">
    <w:pP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-640080</wp:posOffset>
          </wp:positionV>
          <wp:extent cx="7560310" cy="1261745"/>
          <wp:effectExtent l="0" t="0" r="0" b="0"/>
          <wp:wrapNone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83" w:rsidRDefault="000C1A3E">
    <w:pP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-888365</wp:posOffset>
          </wp:positionH>
          <wp:positionV relativeFrom="paragraph">
            <wp:posOffset>-469265</wp:posOffset>
          </wp:positionV>
          <wp:extent cx="7560310" cy="1261745"/>
          <wp:effectExtent l="0" t="0" r="0" b="0"/>
          <wp:wrapNone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6E0B83" w:rsidRDefault="006E0B83">
    <w:pP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02" w:rsidRDefault="00CF6602">
      <w:pPr>
        <w:spacing w:after="0" w:line="240" w:lineRule="auto"/>
      </w:pPr>
      <w:r>
        <w:separator/>
      </w:r>
    </w:p>
  </w:footnote>
  <w:footnote w:type="continuationSeparator" w:id="0">
    <w:p w:rsidR="00CF6602" w:rsidRDefault="00CF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83" w:rsidRDefault="006E0B83">
    <w:pPr>
      <w:spacing w:after="0" w:line="240" w:lineRule="auto"/>
      <w:ind w:left="0" w:hanging="2"/>
      <w:rPr>
        <w:color w:val="000000"/>
      </w:rPr>
    </w:pPr>
  </w:p>
  <w:p w:rsidR="006E0B83" w:rsidRDefault="006E0B83">
    <w:pP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83" w:rsidRDefault="000C1A3E">
    <w:pP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-886460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83"/>
    <w:rsid w:val="000C1A3E"/>
    <w:rsid w:val="006E0B83"/>
    <w:rsid w:val="008409BF"/>
    <w:rsid w:val="00CD4058"/>
    <w:rsid w:val="00C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CE42"/>
  <w15:docId w15:val="{FDD06D64-50BD-402F-8B09-DA4E572D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  <w:ind w:left="-1" w:hanging="1"/>
      <w:textAlignment w:val="top"/>
      <w:outlineLvl w:val="0"/>
    </w:pPr>
    <w:rPr>
      <w:sz w:val="22"/>
      <w:szCs w:val="22"/>
      <w:vertAlign w:val="subscript"/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StopkaZnak">
    <w:name w:val="Stopka Znak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kstdymkaZnak">
    <w:name w:val="Tekst dymka Znak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t">
    <w:name w:val="st"/>
    <w:basedOn w:val="Domylnaczcionkaakapitu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header"/>
    <w:basedOn w:val="Normalny"/>
    <w:next w:val="Tekstpodstawowy"/>
    <w:qFormat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qFormat/>
    <w:pPr>
      <w:spacing w:line="1" w:lineRule="atLeast"/>
      <w:ind w:left="-1" w:hanging="1"/>
      <w:textAlignment w:val="top"/>
      <w:outlineLvl w:val="0"/>
    </w:pPr>
    <w:rPr>
      <w:rFonts w:ascii="Times New Roman" w:hAnsi="Times New Roman"/>
      <w:color w:val="000000"/>
      <w:sz w:val="24"/>
      <w:szCs w:val="24"/>
      <w:vertAlign w:val="subscript"/>
      <w:lang w:eastAsia="en-US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Standard">
    <w:name w:val="Standard"/>
    <w:qFormat/>
    <w:pPr>
      <w:widowControl w:val="0"/>
      <w:spacing w:line="1" w:lineRule="atLeast"/>
      <w:ind w:left="-1" w:hanging="1"/>
      <w:textAlignment w:val="baseline"/>
      <w:outlineLvl w:val="0"/>
    </w:pPr>
    <w:rPr>
      <w:rFonts w:ascii="Times New Roman" w:eastAsia="SimSun" w:hAnsi="Times New Roman" w:cs="Mangal"/>
      <w:kern w:val="2"/>
      <w:sz w:val="24"/>
      <w:szCs w:val="24"/>
      <w:vertAlign w:val="subscript"/>
      <w:lang w:eastAsia="zh-CN" w:bidi="hi-I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qFormat/>
    <w:rsid w:val="00057FF3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Asp</cp:lastModifiedBy>
  <cp:revision>2</cp:revision>
  <dcterms:created xsi:type="dcterms:W3CDTF">2023-02-23T13:47:00Z</dcterms:created>
  <dcterms:modified xsi:type="dcterms:W3CDTF">2023-02-23T13:47:00Z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