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5EF3" w14:textId="77777777" w:rsidR="0092460F" w:rsidRPr="00310057" w:rsidRDefault="0092460F" w:rsidP="00310057">
      <w:pPr>
        <w:pStyle w:val="Pa1"/>
        <w:spacing w:line="320" w:lineRule="exact"/>
        <w:rPr>
          <w:bCs/>
          <w:color w:val="FFFFFF" w:themeColor="background1"/>
        </w:rPr>
        <w:sectPr w:rsidR="0092460F" w:rsidRPr="00310057" w:rsidSect="00156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310057">
        <w:rPr>
          <w:bCs/>
          <w:color w:val="FFFFFF" w:themeColor="background1"/>
        </w:rPr>
        <w:t>Gdańsk, 1.10.2016 r.</w:t>
      </w:r>
    </w:p>
    <w:p w14:paraId="47CC48D9" w14:textId="77777777" w:rsidR="004A798B" w:rsidRPr="006B0E3A" w:rsidRDefault="004A798B" w:rsidP="004A798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lastRenderedPageBreak/>
        <w:t>Umowa o warunkach odpłatności za studia w Akademii Sztuk Pięknych w Gdańsku</w:t>
      </w:r>
    </w:p>
    <w:p w14:paraId="03138BFF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t xml:space="preserve">dla cudzoziemców odbywających studia na zasadach odpłatności za studia </w:t>
      </w:r>
    </w:p>
    <w:p w14:paraId="1FEE5CFA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t>(stacjonarne/niestacjonarne studia I stopnia/II stopnia/jednolite magisterskie)</w:t>
      </w:r>
    </w:p>
    <w:p w14:paraId="1671A42A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</w:p>
    <w:p w14:paraId="20B3925C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Zawarta w dniu </w:t>
      </w:r>
      <w:r w:rsidR="00A00CA8">
        <w:rPr>
          <w:rFonts w:ascii="Times New Roman" w:hAnsi="Times New Roman"/>
          <w:sz w:val="20"/>
          <w:szCs w:val="20"/>
        </w:rPr>
        <w:t>………………………….</w:t>
      </w:r>
      <w:r w:rsidRPr="006B0E3A">
        <w:rPr>
          <w:rFonts w:ascii="Times New Roman" w:hAnsi="Times New Roman"/>
          <w:sz w:val="20"/>
          <w:szCs w:val="20"/>
        </w:rPr>
        <w:t xml:space="preserve"> roku w Gdańsku pomiędzy Stronami:</w:t>
      </w:r>
    </w:p>
    <w:p w14:paraId="2402A89E" w14:textId="5642520E" w:rsidR="004A798B" w:rsidRPr="006B0E3A" w:rsidRDefault="00B6285A" w:rsidP="004A798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Panią</w:t>
      </w:r>
      <w:r w:rsidR="004C525A">
        <w:rPr>
          <w:rFonts w:ascii="Times New Roman" w:hAnsi="Times New Roman"/>
          <w:sz w:val="20"/>
          <w:szCs w:val="20"/>
        </w:rPr>
        <w:t>/P</w:t>
      </w:r>
      <w:r w:rsidR="002F7706">
        <w:rPr>
          <w:rFonts w:ascii="Times New Roman" w:hAnsi="Times New Roman"/>
          <w:sz w:val="20"/>
          <w:szCs w:val="20"/>
        </w:rPr>
        <w:t>a</w:t>
      </w:r>
      <w:r w:rsidR="004C525A">
        <w:rPr>
          <w:rFonts w:ascii="Times New Roman" w:hAnsi="Times New Roman"/>
          <w:sz w:val="20"/>
          <w:szCs w:val="20"/>
        </w:rPr>
        <w:t>nem</w:t>
      </w:r>
      <w:r>
        <w:rPr>
          <w:rFonts w:ascii="Times New Roman" w:hAnsi="Times New Roman"/>
          <w:sz w:val="20"/>
          <w:szCs w:val="20"/>
        </w:rPr>
        <w:t>………</w:t>
      </w:r>
      <w:r w:rsidR="004A798B" w:rsidRPr="006B0E3A">
        <w:rPr>
          <w:rFonts w:ascii="Times New Roman" w:hAnsi="Times New Roman"/>
          <w:sz w:val="20"/>
          <w:szCs w:val="20"/>
        </w:rPr>
        <w:t xml:space="preserve"> </w:t>
      </w:r>
      <w:r w:rsidR="00A00CA8">
        <w:rPr>
          <w:rFonts w:ascii="Times New Roman" w:hAnsi="Times New Roman"/>
          <w:sz w:val="20"/>
          <w:szCs w:val="20"/>
        </w:rPr>
        <w:t>…………………………</w:t>
      </w:r>
      <w:r w:rsidR="00BB18F2">
        <w:t>.</w:t>
      </w:r>
      <w:r w:rsidR="004A798B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="004073D8">
        <w:rPr>
          <w:rFonts w:ascii="Times New Roman" w:hAnsi="Times New Roman"/>
          <w:sz w:val="20"/>
          <w:szCs w:val="20"/>
        </w:rPr>
        <w:t>…</w:t>
      </w:r>
      <w:r w:rsidR="00FE5A7B">
        <w:rPr>
          <w:rFonts w:ascii="Times New Roman" w:hAnsi="Times New Roman"/>
          <w:sz w:val="20"/>
          <w:szCs w:val="20"/>
        </w:rPr>
        <w:t>….</w:t>
      </w:r>
      <w:r w:rsidR="004073D8">
        <w:rPr>
          <w:rFonts w:ascii="Times New Roman" w:hAnsi="Times New Roman"/>
          <w:sz w:val="20"/>
          <w:szCs w:val="20"/>
        </w:rPr>
        <w:t>.</w:t>
      </w:r>
      <w:r w:rsidR="00B13C97">
        <w:rPr>
          <w:rFonts w:ascii="Times New Roman" w:hAnsi="Times New Roman"/>
          <w:sz w:val="20"/>
          <w:szCs w:val="20"/>
        </w:rPr>
        <w:t>……</w:t>
      </w:r>
    </w:p>
    <w:p w14:paraId="150B7D08" w14:textId="634E1BE7" w:rsidR="004A798B" w:rsidRPr="006B0E3A" w:rsidRDefault="00B6285A" w:rsidP="004A798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Legitymującą</w:t>
      </w:r>
      <w:r w:rsidR="002F7706">
        <w:rPr>
          <w:rFonts w:ascii="Times New Roman" w:hAnsi="Times New Roman"/>
          <w:sz w:val="20"/>
          <w:szCs w:val="20"/>
        </w:rPr>
        <w:t>/</w:t>
      </w:r>
      <w:r w:rsidR="00DD492C">
        <w:rPr>
          <w:rFonts w:ascii="Times New Roman" w:hAnsi="Times New Roman"/>
          <w:sz w:val="20"/>
          <w:szCs w:val="20"/>
        </w:rPr>
        <w:t>ym</w:t>
      </w:r>
      <w:r w:rsidR="004A798B" w:rsidRPr="006B0E3A">
        <w:rPr>
          <w:rFonts w:ascii="Times New Roman" w:hAnsi="Times New Roman"/>
          <w:sz w:val="20"/>
          <w:szCs w:val="20"/>
        </w:rPr>
        <w:t xml:space="preserve">  się dokumentem: </w:t>
      </w:r>
      <w:r w:rsidR="004A798B" w:rsidRPr="00A00CA8">
        <w:rPr>
          <w:rFonts w:ascii="Times New Roman" w:hAnsi="Times New Roman"/>
          <w:sz w:val="20"/>
          <w:szCs w:val="20"/>
        </w:rPr>
        <w:t>dowodem osobistym</w:t>
      </w:r>
      <w:r w:rsidR="004A798B" w:rsidRPr="004073D8">
        <w:rPr>
          <w:rFonts w:ascii="Times New Roman" w:hAnsi="Times New Roman"/>
          <w:strike/>
          <w:sz w:val="20"/>
          <w:szCs w:val="20"/>
        </w:rPr>
        <w:t>/</w:t>
      </w:r>
      <w:r w:rsidR="004A798B" w:rsidRPr="006B0E3A">
        <w:rPr>
          <w:rFonts w:ascii="Times New Roman" w:hAnsi="Times New Roman"/>
          <w:sz w:val="20"/>
          <w:szCs w:val="20"/>
        </w:rPr>
        <w:t>paszport</w:t>
      </w:r>
      <w:r w:rsidR="004A798B">
        <w:rPr>
          <w:rFonts w:ascii="Times New Roman" w:hAnsi="Times New Roman"/>
          <w:sz w:val="20"/>
          <w:szCs w:val="20"/>
        </w:rPr>
        <w:t xml:space="preserve">em  (seria i numer) </w:t>
      </w:r>
      <w:r w:rsidR="004073D8" w:rsidRPr="004073D8">
        <w:rPr>
          <w:rFonts w:ascii="Times New Roman" w:hAnsi="Times New Roman"/>
          <w:sz w:val="20"/>
          <w:szCs w:val="20"/>
        </w:rPr>
        <w:t xml:space="preserve">… </w:t>
      </w:r>
      <w:r w:rsidR="00A00CA8">
        <w:rPr>
          <w:rFonts w:ascii="Times New Roman" w:hAnsi="Times New Roman"/>
          <w:sz w:val="20"/>
          <w:szCs w:val="20"/>
        </w:rPr>
        <w:t>……………</w:t>
      </w:r>
      <w:r w:rsidRPr="00FE5A7B">
        <w:rPr>
          <w:rFonts w:ascii="Times New Roman" w:hAnsi="Times New Roman"/>
          <w:sz w:val="20"/>
          <w:szCs w:val="20"/>
        </w:rPr>
        <w:t>..</w:t>
      </w:r>
      <w:r w:rsidR="004073D8" w:rsidRPr="00FE5A7B">
        <w:rPr>
          <w:rFonts w:ascii="Times New Roman" w:hAnsi="Times New Roman"/>
          <w:sz w:val="20"/>
          <w:szCs w:val="20"/>
        </w:rPr>
        <w:t>………</w:t>
      </w:r>
      <w:r w:rsidR="00FE5A7B">
        <w:rPr>
          <w:rFonts w:ascii="Times New Roman" w:hAnsi="Times New Roman"/>
          <w:sz w:val="20"/>
          <w:szCs w:val="20"/>
        </w:rPr>
        <w:t>...</w:t>
      </w:r>
      <w:r w:rsidR="004073D8" w:rsidRPr="00FE5A7B">
        <w:rPr>
          <w:rFonts w:ascii="Times New Roman" w:hAnsi="Times New Roman"/>
          <w:sz w:val="20"/>
          <w:szCs w:val="20"/>
        </w:rPr>
        <w:t>.</w:t>
      </w:r>
    </w:p>
    <w:p w14:paraId="74C86841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PESEL……</w:t>
      </w:r>
      <w:r w:rsidR="00B6285A">
        <w:rPr>
          <w:rFonts w:ascii="Times New Roman" w:hAnsi="Times New Roman"/>
          <w:sz w:val="20"/>
          <w:szCs w:val="20"/>
        </w:rPr>
        <w:t>……………….</w:t>
      </w:r>
      <w:r w:rsidRPr="006B0E3A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4073D8">
        <w:rPr>
          <w:rFonts w:ascii="Times New Roman" w:hAnsi="Times New Roman"/>
          <w:sz w:val="20"/>
          <w:szCs w:val="20"/>
        </w:rPr>
        <w:t>………</w:t>
      </w:r>
    </w:p>
    <w:p w14:paraId="47548956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Zamieszkałą/ym …</w:t>
      </w:r>
      <w:r w:rsidR="004073D8" w:rsidRPr="004073D8">
        <w:t xml:space="preserve"> </w:t>
      </w:r>
      <w:r w:rsidR="00A00CA8">
        <w:rPr>
          <w:rFonts w:ascii="Times New Roman" w:hAnsi="Times New Roman"/>
          <w:sz w:val="20"/>
          <w:szCs w:val="20"/>
        </w:rPr>
        <w:t>………………………………….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4073D8">
        <w:rPr>
          <w:rFonts w:ascii="Times New Roman" w:hAnsi="Times New Roman"/>
          <w:sz w:val="20"/>
          <w:szCs w:val="20"/>
        </w:rPr>
        <w:t>…………………………</w:t>
      </w:r>
      <w:r w:rsidR="00FE5A7B">
        <w:rPr>
          <w:rFonts w:ascii="Times New Roman" w:hAnsi="Times New Roman"/>
          <w:sz w:val="20"/>
          <w:szCs w:val="20"/>
        </w:rPr>
        <w:t>…</w:t>
      </w:r>
      <w:r w:rsidR="004073D8">
        <w:rPr>
          <w:rFonts w:ascii="Times New Roman" w:hAnsi="Times New Roman"/>
          <w:sz w:val="20"/>
          <w:szCs w:val="20"/>
        </w:rPr>
        <w:t>...……..</w:t>
      </w:r>
      <w:r>
        <w:rPr>
          <w:rFonts w:ascii="Times New Roman" w:hAnsi="Times New Roman"/>
          <w:sz w:val="20"/>
          <w:szCs w:val="20"/>
        </w:rPr>
        <w:t>……</w:t>
      </w:r>
      <w:r w:rsidR="00FE5A7B">
        <w:rPr>
          <w:rFonts w:ascii="Times New Roman" w:hAnsi="Times New Roman"/>
          <w:sz w:val="20"/>
          <w:szCs w:val="20"/>
        </w:rPr>
        <w:t>…..</w:t>
      </w:r>
      <w:r>
        <w:rPr>
          <w:rFonts w:ascii="Times New Roman" w:hAnsi="Times New Roman"/>
          <w:sz w:val="20"/>
          <w:szCs w:val="20"/>
        </w:rPr>
        <w:t>…………</w:t>
      </w:r>
    </w:p>
    <w:p w14:paraId="11258EAC" w14:textId="4BF062DD" w:rsidR="004A798B" w:rsidRPr="006B0E3A" w:rsidRDefault="00FB6D11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</w:t>
      </w:r>
      <w:r w:rsidR="004A798B" w:rsidRPr="006B0E3A">
        <w:rPr>
          <w:rFonts w:ascii="Times New Roman" w:hAnsi="Times New Roman"/>
          <w:sz w:val="20"/>
          <w:szCs w:val="20"/>
        </w:rPr>
        <w:t>odającą</w:t>
      </w:r>
      <w:r>
        <w:rPr>
          <w:rFonts w:ascii="Times New Roman" w:hAnsi="Times New Roman"/>
          <w:sz w:val="20"/>
          <w:szCs w:val="20"/>
        </w:rPr>
        <w:t>/y</w:t>
      </w:r>
      <w:r w:rsidR="004A798B" w:rsidRPr="006B0E3A">
        <w:rPr>
          <w:rFonts w:ascii="Times New Roman" w:hAnsi="Times New Roman"/>
          <w:sz w:val="20"/>
          <w:szCs w:val="20"/>
        </w:rPr>
        <w:t xml:space="preserve"> adres do korespondencji ……………………………………………………………………………….</w:t>
      </w:r>
      <w:r w:rsidR="00B13C97">
        <w:rPr>
          <w:rFonts w:ascii="Times New Roman" w:hAnsi="Times New Roman"/>
          <w:sz w:val="20"/>
          <w:szCs w:val="20"/>
        </w:rPr>
        <w:t>.</w:t>
      </w:r>
    </w:p>
    <w:p w14:paraId="68DF1B92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nr albumu …</w:t>
      </w:r>
      <w:r w:rsidR="00A00CA8">
        <w:rPr>
          <w:rFonts w:ascii="Times New Roman" w:hAnsi="Times New Roman"/>
          <w:sz w:val="20"/>
          <w:szCs w:val="20"/>
        </w:rPr>
        <w:t>………</w:t>
      </w:r>
      <w:r w:rsidR="004073D8">
        <w:rPr>
          <w:rFonts w:ascii="Times New Roman" w:hAnsi="Times New Roman"/>
          <w:sz w:val="20"/>
          <w:szCs w:val="20"/>
        </w:rPr>
        <w:t>……</w:t>
      </w:r>
      <w:r w:rsidRPr="006B0E3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14:paraId="5231ADFE" w14:textId="70932854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zwaną</w:t>
      </w:r>
      <w:r w:rsidR="00FB6D11">
        <w:rPr>
          <w:rFonts w:ascii="Times New Roman" w:hAnsi="Times New Roman"/>
          <w:sz w:val="20"/>
          <w:szCs w:val="20"/>
        </w:rPr>
        <w:t>/ym</w:t>
      </w:r>
      <w:r w:rsidRPr="006B0E3A">
        <w:rPr>
          <w:rFonts w:ascii="Times New Roman" w:hAnsi="Times New Roman"/>
          <w:sz w:val="20"/>
          <w:szCs w:val="20"/>
        </w:rPr>
        <w:t xml:space="preserve"> dalej </w:t>
      </w:r>
      <w:r w:rsidRPr="006B0E3A">
        <w:rPr>
          <w:rFonts w:ascii="Times New Roman" w:hAnsi="Times New Roman"/>
          <w:b/>
          <w:bCs/>
          <w:sz w:val="20"/>
          <w:szCs w:val="20"/>
        </w:rPr>
        <w:t>Studentem</w:t>
      </w:r>
      <w:r w:rsidRPr="006B0E3A">
        <w:rPr>
          <w:rFonts w:ascii="Times New Roman" w:hAnsi="Times New Roman"/>
          <w:sz w:val="20"/>
          <w:szCs w:val="20"/>
        </w:rPr>
        <w:t xml:space="preserve">, </w:t>
      </w:r>
    </w:p>
    <w:p w14:paraId="56ECD013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a</w:t>
      </w:r>
    </w:p>
    <w:p w14:paraId="55F74AD5" w14:textId="77777777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bCs/>
          <w:sz w:val="20"/>
          <w:szCs w:val="20"/>
        </w:rPr>
        <w:t>Akademią Sztuk Pięknych w Gdańsku</w:t>
      </w:r>
      <w:r w:rsidRPr="006B0E3A">
        <w:rPr>
          <w:rFonts w:ascii="Times New Roman" w:hAnsi="Times New Roman"/>
          <w:sz w:val="20"/>
          <w:szCs w:val="20"/>
        </w:rPr>
        <w:t>, Targ Węglowy 6, 80-836 Gdańsk  reprezentowaną przez</w:t>
      </w:r>
      <w:r w:rsidRPr="006B0E3A">
        <w:rPr>
          <w:rFonts w:ascii="Times New Roman" w:hAnsi="Times New Roman"/>
          <w:bCs/>
          <w:iCs/>
          <w:sz w:val="20"/>
          <w:szCs w:val="20"/>
        </w:rPr>
        <w:t>………………………………………………………………………………………………………</w:t>
      </w:r>
      <w:r w:rsidR="00FE5A7B">
        <w:rPr>
          <w:rFonts w:ascii="Times New Roman" w:hAnsi="Times New Roman"/>
          <w:bCs/>
          <w:iCs/>
          <w:sz w:val="20"/>
          <w:szCs w:val="20"/>
        </w:rPr>
        <w:t>…………</w:t>
      </w:r>
    </w:p>
    <w:p w14:paraId="0AFEB6BB" w14:textId="68FC5DB3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upoważnionego do </w:t>
      </w:r>
      <w:r w:rsidR="00D65D68">
        <w:rPr>
          <w:rFonts w:ascii="Times New Roman" w:hAnsi="Times New Roman"/>
          <w:sz w:val="20"/>
          <w:szCs w:val="20"/>
        </w:rPr>
        <w:t>zawarcia niniejszej umowy</w:t>
      </w:r>
      <w:r w:rsidRPr="006B0E3A">
        <w:rPr>
          <w:rFonts w:ascii="Times New Roman" w:hAnsi="Times New Roman"/>
          <w:sz w:val="20"/>
          <w:szCs w:val="20"/>
        </w:rPr>
        <w:t xml:space="preserve"> na podstawie upoważnienia Rektora,</w:t>
      </w:r>
    </w:p>
    <w:p w14:paraId="68B4E63E" w14:textId="77777777" w:rsidR="004A798B" w:rsidRPr="006B0E3A" w:rsidRDefault="004A798B" w:rsidP="004A798B">
      <w:pPr>
        <w:spacing w:after="0"/>
        <w:ind w:right="36"/>
        <w:jc w:val="both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zwaną dalej </w:t>
      </w:r>
      <w:r w:rsidRPr="006B0E3A">
        <w:rPr>
          <w:rFonts w:ascii="Times New Roman" w:hAnsi="Times New Roman"/>
          <w:b/>
          <w:sz w:val="20"/>
          <w:szCs w:val="20"/>
        </w:rPr>
        <w:t>Uczelnią.</w:t>
      </w:r>
    </w:p>
    <w:p w14:paraId="7EF1CF35" w14:textId="77777777" w:rsidR="004A798B" w:rsidRPr="006B0E3A" w:rsidRDefault="004A798B" w:rsidP="004A798B">
      <w:pPr>
        <w:spacing w:after="0"/>
        <w:ind w:right="36"/>
        <w:rPr>
          <w:rFonts w:ascii="Times New Roman" w:hAnsi="Times New Roman"/>
          <w:b/>
          <w:sz w:val="20"/>
          <w:szCs w:val="20"/>
        </w:rPr>
      </w:pPr>
    </w:p>
    <w:p w14:paraId="1DA719AB" w14:textId="77777777" w:rsidR="004A798B" w:rsidRPr="006B0E3A" w:rsidRDefault="004A798B" w:rsidP="004A798B">
      <w:pPr>
        <w:spacing w:after="0"/>
        <w:ind w:right="36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1</w:t>
      </w:r>
    </w:p>
    <w:p w14:paraId="2E9080E0" w14:textId="01CCD4D0" w:rsidR="004A798B" w:rsidRPr="006B0E3A" w:rsidRDefault="004A798B" w:rsidP="004A798B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Przedmiotem umowy jest określenie warunków odpłatności za studia stacjonarne/niestacjonarne </w:t>
      </w:r>
      <w:r w:rsidRPr="006B0E3A">
        <w:rPr>
          <w:rFonts w:ascii="Times New Roman" w:hAnsi="Times New Roman"/>
          <w:sz w:val="20"/>
          <w:szCs w:val="20"/>
        </w:rPr>
        <w:br/>
        <w:t xml:space="preserve">I stopnia/II stopnia/jednolite magisterskie, zgodnie z art. </w:t>
      </w:r>
      <w:r w:rsidR="00ED1B98" w:rsidRPr="006B0E3A">
        <w:rPr>
          <w:rFonts w:ascii="Times New Roman" w:hAnsi="Times New Roman"/>
          <w:sz w:val="20"/>
          <w:szCs w:val="20"/>
        </w:rPr>
        <w:t xml:space="preserve">art. </w:t>
      </w:r>
      <w:r w:rsidR="00ED1B98">
        <w:rPr>
          <w:rFonts w:ascii="Times New Roman" w:eastAsia="Times New Roman" w:hAnsi="Times New Roman"/>
          <w:sz w:val="20"/>
          <w:szCs w:val="20"/>
          <w:lang w:eastAsia="pl-PL"/>
        </w:rPr>
        <w:t xml:space="preserve">79 ust. 1 pkt 5 </w:t>
      </w:r>
      <w:r w:rsidRPr="006B0E3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 xml:space="preserve">ustawy </w:t>
      </w:r>
      <w:r w:rsidRPr="00F26575">
        <w:rPr>
          <w:rFonts w:ascii="Times New Roman" w:hAnsi="Times New Roman"/>
          <w:sz w:val="20"/>
          <w:szCs w:val="20"/>
        </w:rPr>
        <w:t xml:space="preserve">z </w:t>
      </w:r>
      <w:r w:rsidR="00ED1B98" w:rsidRPr="007A534C">
        <w:rPr>
          <w:rFonts w:ascii="Times New Roman" w:hAnsi="Times New Roman"/>
          <w:sz w:val="20"/>
          <w:szCs w:val="20"/>
        </w:rPr>
        <w:t xml:space="preserve">20 lipca 2018 </w:t>
      </w:r>
      <w:r w:rsidRPr="00F26575">
        <w:rPr>
          <w:rFonts w:ascii="Times New Roman" w:hAnsi="Times New Roman"/>
          <w:sz w:val="20"/>
          <w:szCs w:val="20"/>
        </w:rPr>
        <w:t xml:space="preserve"> r.</w:t>
      </w:r>
      <w:r w:rsidRPr="006B0E3A">
        <w:rPr>
          <w:rFonts w:ascii="Times New Roman" w:hAnsi="Times New Roman"/>
          <w:color w:val="3366FF"/>
          <w:sz w:val="20"/>
          <w:szCs w:val="20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 xml:space="preserve">Prawo </w:t>
      </w:r>
      <w:r w:rsidR="00FE7AFF">
        <w:rPr>
          <w:rFonts w:ascii="Times New Roman" w:hAnsi="Times New Roman"/>
          <w:sz w:val="20"/>
          <w:szCs w:val="20"/>
        </w:rPr>
        <w:t>o</w:t>
      </w:r>
      <w:r w:rsidR="006F45D5">
        <w:rPr>
          <w:rFonts w:ascii="Times New Roman" w:hAnsi="Times New Roman"/>
          <w:sz w:val="20"/>
          <w:szCs w:val="20"/>
        </w:rPr>
        <w:t> </w:t>
      </w:r>
      <w:r w:rsidRPr="006B0E3A">
        <w:rPr>
          <w:rFonts w:ascii="Times New Roman" w:hAnsi="Times New Roman"/>
          <w:sz w:val="20"/>
          <w:szCs w:val="20"/>
        </w:rPr>
        <w:t xml:space="preserve">szkolnictwie wyższym </w:t>
      </w:r>
      <w:r w:rsidR="005843E2">
        <w:rPr>
          <w:rFonts w:ascii="Times New Roman" w:hAnsi="Times New Roman"/>
          <w:sz w:val="20"/>
          <w:szCs w:val="20"/>
        </w:rPr>
        <w:t xml:space="preserve">i nauce </w:t>
      </w:r>
      <w:r w:rsidRPr="006B0E3A">
        <w:rPr>
          <w:rFonts w:ascii="Times New Roman" w:hAnsi="Times New Roman"/>
          <w:sz w:val="20"/>
          <w:szCs w:val="20"/>
        </w:rPr>
        <w:t xml:space="preserve">(tekst jedn. 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>Dz.U. z 20</w:t>
      </w:r>
      <w:r w:rsidR="00D65D68">
        <w:rPr>
          <w:rFonts w:ascii="Times New Roman" w:hAnsi="Times New Roman"/>
          <w:color w:val="000000"/>
          <w:sz w:val="20"/>
          <w:szCs w:val="20"/>
        </w:rPr>
        <w:t>2</w:t>
      </w:r>
      <w:r w:rsidR="00A212B0">
        <w:rPr>
          <w:rFonts w:ascii="Times New Roman" w:hAnsi="Times New Roman"/>
          <w:color w:val="000000"/>
          <w:sz w:val="20"/>
          <w:szCs w:val="20"/>
        </w:rPr>
        <w:t>2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 xml:space="preserve"> r. poz. </w:t>
      </w:r>
      <w:r w:rsidR="00A212B0">
        <w:rPr>
          <w:rFonts w:ascii="Times New Roman" w:hAnsi="Times New Roman"/>
          <w:color w:val="000000"/>
          <w:sz w:val="20"/>
          <w:szCs w:val="20"/>
        </w:rPr>
        <w:t>574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 xml:space="preserve"> z póź. zm.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), zwanej dalej „Ustawą”, </w:t>
      </w:r>
      <w:r w:rsidRPr="006B0E3A">
        <w:rPr>
          <w:rFonts w:ascii="Times New Roman" w:eastAsia="Times New Roman" w:hAnsi="Times New Roman"/>
          <w:sz w:val="20"/>
          <w:szCs w:val="20"/>
        </w:rPr>
        <w:t>,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 na kierunku </w:t>
      </w:r>
      <w:r w:rsidR="00A00CA8">
        <w:rPr>
          <w:rFonts w:ascii="Times New Roman" w:hAnsi="Times New Roman"/>
          <w:color w:val="000000"/>
          <w:sz w:val="20"/>
          <w:szCs w:val="20"/>
        </w:rPr>
        <w:t>………</w:t>
      </w:r>
      <w:r w:rsidR="00654C94">
        <w:rPr>
          <w:rFonts w:ascii="Times New Roman" w:hAnsi="Times New Roman"/>
          <w:color w:val="000000"/>
          <w:sz w:val="20"/>
          <w:szCs w:val="20"/>
        </w:rPr>
        <w:t>………………..</w:t>
      </w:r>
      <w:r w:rsidR="00A00CA8">
        <w:rPr>
          <w:rFonts w:ascii="Times New Roman" w:hAnsi="Times New Roman"/>
          <w:color w:val="000000"/>
          <w:sz w:val="20"/>
          <w:szCs w:val="20"/>
        </w:rPr>
        <w:t>………………….na</w:t>
      </w:r>
      <w:r w:rsidR="00B13C9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00CA8">
        <w:rPr>
          <w:rFonts w:ascii="Times New Roman" w:hAnsi="Times New Roman"/>
          <w:color w:val="000000"/>
          <w:sz w:val="20"/>
          <w:szCs w:val="20"/>
        </w:rPr>
        <w:t>specjalności…………</w:t>
      </w:r>
      <w:r w:rsidR="00F26575">
        <w:rPr>
          <w:rFonts w:ascii="Times New Roman" w:hAnsi="Times New Roman"/>
          <w:color w:val="000000"/>
          <w:sz w:val="20"/>
          <w:szCs w:val="20"/>
        </w:rPr>
        <w:t>…………….</w:t>
      </w:r>
      <w:r w:rsidR="00654C94">
        <w:rPr>
          <w:rFonts w:ascii="Times New Roman" w:hAnsi="Times New Roman"/>
          <w:color w:val="000000"/>
          <w:sz w:val="20"/>
          <w:szCs w:val="20"/>
        </w:rPr>
        <w:t>…………………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, prowadzonym na Wydziale </w:t>
      </w:r>
      <w:r w:rsidR="00A00CA8">
        <w:rPr>
          <w:rFonts w:ascii="Times New Roman" w:hAnsi="Times New Roman"/>
          <w:color w:val="000000"/>
          <w:sz w:val="20"/>
          <w:szCs w:val="20"/>
        </w:rPr>
        <w:t>……………………………………………….</w:t>
      </w:r>
      <w:r w:rsidR="00FE5A7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B0E3A">
        <w:rPr>
          <w:rFonts w:ascii="Times New Roman" w:hAnsi="Times New Roman"/>
          <w:color w:val="000000"/>
          <w:sz w:val="20"/>
          <w:szCs w:val="20"/>
        </w:rPr>
        <w:t>Akademii Sztuk Pięknych w Gdańsku</w:t>
      </w:r>
      <w:r w:rsidRPr="006B0E3A">
        <w:rPr>
          <w:rFonts w:ascii="Times New Roman" w:hAnsi="Times New Roman"/>
          <w:b/>
          <w:color w:val="000000"/>
          <w:sz w:val="20"/>
          <w:szCs w:val="20"/>
        </w:rPr>
        <w:t>.</w:t>
      </w:r>
    </w:p>
    <w:p w14:paraId="78ACDD59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</w:p>
    <w:p w14:paraId="1AB4A695" w14:textId="77777777" w:rsidR="003C66C5" w:rsidRDefault="004A798B" w:rsidP="003C66C5">
      <w:pPr>
        <w:pStyle w:val="Akapitzlist"/>
        <w:spacing w:after="0"/>
        <w:ind w:left="709"/>
        <w:jc w:val="center"/>
        <w:rPr>
          <w:rFonts w:ascii="Times New Roman" w:hAnsi="Times New Roman"/>
          <w:sz w:val="20"/>
          <w:szCs w:val="20"/>
        </w:rPr>
      </w:pPr>
      <w:r w:rsidRPr="00E94532">
        <w:rPr>
          <w:rFonts w:ascii="Times New Roman" w:hAnsi="Times New Roman"/>
          <w:b/>
          <w:sz w:val="20"/>
          <w:szCs w:val="20"/>
        </w:rPr>
        <w:t>§ 2</w:t>
      </w:r>
    </w:p>
    <w:p w14:paraId="1F67505D" w14:textId="77777777" w:rsidR="003C66C5" w:rsidRPr="003C66C5" w:rsidRDefault="003C66C5" w:rsidP="003C66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 xml:space="preserve">Uczelnia oświadcza, że spełnia wymagania określone w art. 53 Ustawy oraz wydanych na jego podstawie rozporządzeń, a w tym: Uczelnia, która w dyscyplinie, o której mowa w ust. 1 art. 53, albo dyscyplinie wiodącej posiada kategorię naukową: </w:t>
      </w:r>
    </w:p>
    <w:p w14:paraId="5982B608" w14:textId="77777777" w:rsidR="003C66C5" w:rsidRPr="003C66C5" w:rsidRDefault="003C66C5" w:rsidP="003C66C5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>B – może uzyskać pozwolenie na utworzenie studiów na kierunku przyporządkowanym do tej dyscypliny oraz na określonym poziomie i profilu;</w:t>
      </w:r>
    </w:p>
    <w:p w14:paraId="068E3E3B" w14:textId="18009200" w:rsidR="003C66C5" w:rsidRPr="003C66C5" w:rsidRDefault="003C66C5" w:rsidP="003C66C5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>C albo nie posiada kategorii naukowej – może uzyskać pozwolenie na utworzenie studiów na kierunku przyporządkowanym do tej dyscypliny oraz na określonym poziomie i profilu praktycznym, z</w:t>
      </w:r>
      <w:r w:rsidR="004932E6">
        <w:rPr>
          <w:rFonts w:ascii="Times New Roman" w:hAnsi="Times New Roman"/>
          <w:sz w:val="20"/>
          <w:szCs w:val="20"/>
        </w:rPr>
        <w:t> </w:t>
      </w:r>
      <w:r w:rsidRPr="003C66C5">
        <w:rPr>
          <w:rFonts w:ascii="Times New Roman" w:hAnsi="Times New Roman"/>
          <w:sz w:val="20"/>
          <w:szCs w:val="20"/>
        </w:rPr>
        <w:t>wyłączeniem pozwolenia na utworzenie studiów przygotowujących do wykonywania zawodu nauczyciela.</w:t>
      </w:r>
    </w:p>
    <w:p w14:paraId="19F61170" w14:textId="77777777" w:rsidR="004A798B" w:rsidRPr="003C66C5" w:rsidRDefault="004A798B" w:rsidP="003C66C5">
      <w:pPr>
        <w:pStyle w:val="Akapitzlist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</w:p>
    <w:p w14:paraId="1007AB6A" w14:textId="77777777" w:rsidR="004A798B" w:rsidRPr="006B0E3A" w:rsidRDefault="004A798B" w:rsidP="004A798B">
      <w:pPr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3</w:t>
      </w:r>
    </w:p>
    <w:p w14:paraId="1147BE0E" w14:textId="77777777" w:rsidR="004A798B" w:rsidRDefault="004A798B" w:rsidP="004A798B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Uczelnia oświadcza</w:t>
      </w:r>
      <w:r>
        <w:rPr>
          <w:rFonts w:ascii="Times New Roman" w:hAnsi="Times New Roman"/>
          <w:sz w:val="20"/>
          <w:szCs w:val="20"/>
        </w:rPr>
        <w:t>:</w:t>
      </w:r>
    </w:p>
    <w:p w14:paraId="0852C993" w14:textId="79FCB408" w:rsidR="004A798B" w:rsidRDefault="004A798B" w:rsidP="004A798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że warunki studiów określone są zgodnie z wymaganiami art. </w:t>
      </w:r>
      <w:r w:rsidR="00F10457">
        <w:rPr>
          <w:rFonts w:ascii="Times New Roman" w:hAnsi="Times New Roman"/>
          <w:sz w:val="20"/>
          <w:szCs w:val="20"/>
        </w:rPr>
        <w:t>75</w:t>
      </w:r>
      <w:r w:rsidRPr="006B0E3A">
        <w:rPr>
          <w:rFonts w:ascii="Times New Roman" w:hAnsi="Times New Roman"/>
          <w:sz w:val="20"/>
          <w:szCs w:val="20"/>
        </w:rPr>
        <w:t xml:space="preserve"> Ustawy,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6B0E3A">
        <w:rPr>
          <w:rFonts w:ascii="Times New Roman" w:hAnsi="Times New Roman"/>
          <w:sz w:val="20"/>
          <w:szCs w:val="20"/>
        </w:rPr>
        <w:t xml:space="preserve">szczegółowe warunki studiowania na danym semestrze, zawierające: wykaz przedmiotów wraz z liczbą godzin wykładów, </w:t>
      </w:r>
      <w:r w:rsidRPr="006B0E3A">
        <w:rPr>
          <w:rFonts w:ascii="Times New Roman" w:hAnsi="Times New Roman"/>
          <w:sz w:val="20"/>
          <w:szCs w:val="20"/>
        </w:rPr>
        <w:lastRenderedPageBreak/>
        <w:t xml:space="preserve">ćwiczeń, </w:t>
      </w:r>
      <w:r>
        <w:rPr>
          <w:rFonts w:ascii="Times New Roman" w:hAnsi="Times New Roman"/>
          <w:sz w:val="20"/>
          <w:szCs w:val="20"/>
        </w:rPr>
        <w:t xml:space="preserve"> laboratoriów i </w:t>
      </w:r>
      <w:r w:rsidRPr="006B0E3A">
        <w:rPr>
          <w:rFonts w:ascii="Times New Roman" w:hAnsi="Times New Roman"/>
          <w:sz w:val="20"/>
          <w:szCs w:val="20"/>
        </w:rPr>
        <w:t>praktyk, wykaz</w:t>
      </w:r>
      <w:r>
        <w:rPr>
          <w:rFonts w:ascii="Times New Roman" w:hAnsi="Times New Roman"/>
          <w:sz w:val="20"/>
          <w:szCs w:val="20"/>
        </w:rPr>
        <w:t>em</w:t>
      </w:r>
      <w:r w:rsidRPr="006B0E3A">
        <w:rPr>
          <w:rFonts w:ascii="Times New Roman" w:hAnsi="Times New Roman"/>
          <w:sz w:val="20"/>
          <w:szCs w:val="20"/>
        </w:rPr>
        <w:t xml:space="preserve"> nazwisk osób prowadzących zajęcia dydaktyczne wraz z ich stopniami naukowymi, miejsce, czas i sposób ich prowadzenia oraz warunki zaliczenia poszczególnych przedmiotów będą podawane do wiadomości Studenta za pośrednictwem strony internetowej Uczelni, </w:t>
      </w:r>
      <w:r>
        <w:rPr>
          <w:rFonts w:ascii="Times New Roman" w:hAnsi="Times New Roman"/>
          <w:sz w:val="20"/>
          <w:szCs w:val="20"/>
        </w:rPr>
        <w:t>w</w:t>
      </w:r>
      <w:r w:rsidR="00024242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panelu studenta</w:t>
      </w:r>
      <w:r w:rsidRPr="006B0E3A">
        <w:rPr>
          <w:rFonts w:ascii="Times New Roman" w:hAnsi="Times New Roman"/>
          <w:sz w:val="20"/>
          <w:szCs w:val="20"/>
        </w:rPr>
        <w:t xml:space="preserve"> oraz </w:t>
      </w:r>
      <w:r>
        <w:rPr>
          <w:rFonts w:ascii="Times New Roman" w:hAnsi="Times New Roman"/>
          <w:sz w:val="20"/>
          <w:szCs w:val="20"/>
        </w:rPr>
        <w:t xml:space="preserve">specjalnej </w:t>
      </w:r>
      <w:r w:rsidRPr="006B0E3A">
        <w:rPr>
          <w:rFonts w:ascii="Times New Roman" w:hAnsi="Times New Roman"/>
          <w:sz w:val="20"/>
          <w:szCs w:val="20"/>
        </w:rPr>
        <w:t xml:space="preserve">tablicy ogłoszeniowej przed rozpoczęciem każdego semestru, </w:t>
      </w:r>
    </w:p>
    <w:p w14:paraId="6B0BBF80" w14:textId="769CBD81" w:rsidR="004A798B" w:rsidRPr="006B0E3A" w:rsidRDefault="004A798B" w:rsidP="004A798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podjęte przez Studenta studia kończą się uzyskaniem tytułu zawodowego:</w:t>
      </w:r>
      <w:r>
        <w:rPr>
          <w:rFonts w:ascii="Times New Roman" w:hAnsi="Times New Roman"/>
          <w:sz w:val="20"/>
          <w:szCs w:val="20"/>
        </w:rPr>
        <w:t xml:space="preserve"> </w:t>
      </w:r>
      <w:r w:rsidR="00C34926">
        <w:rPr>
          <w:rFonts w:ascii="Times New Roman" w:hAnsi="Times New Roman"/>
          <w:sz w:val="20"/>
          <w:szCs w:val="20"/>
        </w:rPr>
        <w:t>..............................</w:t>
      </w:r>
      <w:r w:rsidRPr="006B0E3A">
        <w:rPr>
          <w:rFonts w:ascii="Times New Roman" w:hAnsi="Times New Roman"/>
          <w:sz w:val="20"/>
          <w:szCs w:val="20"/>
        </w:rPr>
        <w:t>, do nadawania którego Uczelnia ma uprawnienia</w:t>
      </w:r>
      <w:r w:rsidR="00751DA8">
        <w:rPr>
          <w:rFonts w:ascii="Times New Roman" w:hAnsi="Times New Roman"/>
          <w:sz w:val="20"/>
          <w:szCs w:val="20"/>
        </w:rPr>
        <w:t>.</w:t>
      </w:r>
    </w:p>
    <w:p w14:paraId="3CBE8D0F" w14:textId="77777777" w:rsidR="004A798B" w:rsidRPr="00350593" w:rsidRDefault="004A798B" w:rsidP="00E94DC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2. Student zobowiązany jest w szczególności:</w:t>
      </w:r>
    </w:p>
    <w:p w14:paraId="75364027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postępować zgodnie z treścią złożonego ślubowania,</w:t>
      </w:r>
    </w:p>
    <w:p w14:paraId="3D4811DA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uczestniczyć w zajęciach dydaktycznych i organizacyjnych zgodnie z Regulaminem Studiów,</w:t>
      </w:r>
    </w:p>
    <w:p w14:paraId="10E1B170" w14:textId="77777777" w:rsidR="004A798B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 xml:space="preserve">składać egzaminy, odbywać praktyki i spełniać inne wymogi przewidziane w programie studiów, w tym w planie studiów obowiązującym na kierunku studiów, o którym mowa w § 1 Umowy, </w:t>
      </w:r>
    </w:p>
    <w:p w14:paraId="3D60D5FA" w14:textId="77777777" w:rsidR="00A00CA8" w:rsidRPr="00A00CA8" w:rsidRDefault="00A00CA8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00CA8">
        <w:rPr>
          <w:rFonts w:ascii="Times New Roman" w:hAnsi="Times New Roman"/>
          <w:sz w:val="20"/>
          <w:szCs w:val="20"/>
        </w:rPr>
        <w:t>posiadać aktualne zaświadczenie lekarskie o braku przeciwwskazań do podjęcia/kontynuowania studiów,</w:t>
      </w:r>
    </w:p>
    <w:p w14:paraId="46FDABD1" w14:textId="77777777" w:rsidR="00A00CA8" w:rsidRPr="00A00CA8" w:rsidRDefault="00A00CA8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00CA8">
        <w:rPr>
          <w:rFonts w:ascii="Times New Roman" w:hAnsi="Times New Roman"/>
          <w:sz w:val="20"/>
          <w:szCs w:val="20"/>
        </w:rPr>
        <w:t>posiadać potwierdzenie odbycia szkolenia BHP,</w:t>
      </w:r>
    </w:p>
    <w:p w14:paraId="0CB53C28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przestrzegać obowiązujących w Uczelni przepisów, a w szczególności postanowień Statutu Akademii, Regulaminu studiów, uchwał i zarządzeń właściwych organów Akademii,</w:t>
      </w:r>
    </w:p>
    <w:p w14:paraId="1FD18C19" w14:textId="74FBC215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zawiadamiać na piśmie Uczelnię o każdej zmianie danych Studenta objętych treścią Umowy</w:t>
      </w:r>
      <w:r w:rsidR="00693DB6">
        <w:rPr>
          <w:rFonts w:ascii="Times New Roman" w:hAnsi="Times New Roman"/>
          <w:sz w:val="20"/>
          <w:szCs w:val="20"/>
        </w:rPr>
        <w:t>,</w:t>
      </w:r>
    </w:p>
    <w:p w14:paraId="44F84C16" w14:textId="795186BA" w:rsidR="004A798B" w:rsidRPr="00A00CA8" w:rsidRDefault="00A00CA8" w:rsidP="00A00CA8">
      <w:pPr>
        <w:pStyle w:val="Akapitzlist"/>
        <w:numPr>
          <w:ilvl w:val="0"/>
          <w:numId w:val="12"/>
        </w:numPr>
        <w:suppressAutoHyphens/>
        <w:spacing w:after="0"/>
        <w:rPr>
          <w:rFonts w:ascii="Times New Roman" w:hAnsi="Times New Roman"/>
          <w:b/>
          <w:sz w:val="20"/>
          <w:szCs w:val="20"/>
        </w:rPr>
      </w:pPr>
      <w:r w:rsidRPr="00A00CA8">
        <w:rPr>
          <w:rFonts w:ascii="Times New Roman" w:hAnsi="Times New Roman"/>
          <w:bCs/>
          <w:sz w:val="20"/>
          <w:szCs w:val="20"/>
        </w:rPr>
        <w:t xml:space="preserve"> </w:t>
      </w:r>
      <w:r w:rsidR="00693DB6">
        <w:rPr>
          <w:rFonts w:ascii="Times New Roman" w:hAnsi="Times New Roman"/>
          <w:bCs/>
          <w:sz w:val="20"/>
          <w:szCs w:val="20"/>
        </w:rPr>
        <w:t xml:space="preserve">w </w:t>
      </w:r>
      <w:r w:rsidRPr="00A00CA8">
        <w:rPr>
          <w:rFonts w:ascii="Times New Roman" w:hAnsi="Times New Roman"/>
          <w:bCs/>
          <w:sz w:val="20"/>
          <w:szCs w:val="20"/>
        </w:rPr>
        <w:t>razie uchybienia w zakresie pkt. 2 lit. d i e Rektor ma prawo skierować sprawę do komisji dyscyplinarnej.</w:t>
      </w:r>
    </w:p>
    <w:p w14:paraId="048BB9E5" w14:textId="77777777" w:rsidR="004A798B" w:rsidRPr="006B0E3A" w:rsidRDefault="004A798B" w:rsidP="004A798B">
      <w:p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4</w:t>
      </w:r>
    </w:p>
    <w:p w14:paraId="336D25B4" w14:textId="6D77FBC5" w:rsidR="004A798B" w:rsidRPr="006B0E3A" w:rsidRDefault="004A798B" w:rsidP="007A534C">
      <w:pPr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Uczelnia zobowiązuje się, że w przypadku otwarcia jej likwidacji, organy Uczelni będą podejmować aktywne działania na rzecz stworzenia Studentowi możliwości ukończenia studiów na warunkach wynikających z niniejszej Umowy.</w:t>
      </w:r>
    </w:p>
    <w:p w14:paraId="7D4C375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5</w:t>
      </w:r>
    </w:p>
    <w:p w14:paraId="6FF3F359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Student zobowiązuje się do terminowego wnoszenia następujących opłat:</w:t>
      </w:r>
    </w:p>
    <w:p w14:paraId="7CCB8927" w14:textId="6E2F17B0" w:rsidR="004A798B" w:rsidRPr="00A212B0" w:rsidRDefault="00A212B0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212B0">
        <w:rPr>
          <w:rFonts w:ascii="Times New Roman" w:hAnsi="Times New Roman"/>
          <w:iCs/>
          <w:sz w:val="20"/>
          <w:szCs w:val="20"/>
        </w:rPr>
        <w:t xml:space="preserve">opłaty za studia w wysokości ustalonej przez Rektora w zarządzeniu w sprawie opłat </w:t>
      </w:r>
      <w:r w:rsidRPr="00A212B0">
        <w:rPr>
          <w:rFonts w:ascii="Times New Roman" w:hAnsi="Times New Roman"/>
          <w:iCs/>
          <w:sz w:val="20"/>
          <w:szCs w:val="20"/>
        </w:rPr>
        <w:br/>
        <w:t xml:space="preserve">w Uczelni dla cudzoziemców odbywających studia na zasadach odpłatności, która wynosi  ……….. PLN  (słownie: ……………. złotych) za semestr, zgodnie z Tabelą A zawartą w </w:t>
      </w:r>
      <w:r w:rsidR="004A798B" w:rsidRPr="00A212B0">
        <w:rPr>
          <w:rFonts w:ascii="Times New Roman" w:eastAsia="Times New Roman" w:hAnsi="Times New Roman"/>
          <w:sz w:val="20"/>
          <w:szCs w:val="20"/>
          <w:lang w:eastAsia="ar-SA"/>
        </w:rPr>
        <w:t xml:space="preserve"> załączniku nr 1 do Umowy</w:t>
      </w:r>
      <w:r w:rsidR="004A798B" w:rsidRPr="00A212B0">
        <w:rPr>
          <w:rStyle w:val="Odwoanieprzypisudolnego"/>
          <w:rFonts w:ascii="Times New Roman" w:eastAsia="Times New Roman" w:hAnsi="Times New Roman"/>
          <w:sz w:val="20"/>
          <w:szCs w:val="20"/>
          <w:lang w:eastAsia="ar-SA"/>
        </w:rPr>
        <w:footnoteReference w:id="1"/>
      </w:r>
      <w:r w:rsidR="004A798B" w:rsidRPr="00A212B0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</w:p>
    <w:p w14:paraId="275985B2" w14:textId="579CB27B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Cs/>
          <w:sz w:val="20"/>
          <w:szCs w:val="20"/>
        </w:rPr>
        <w:t xml:space="preserve">opłat związanych z powtarzaniem określonych zajęć z powodu niezadowalających wyników </w:t>
      </w:r>
      <w:r w:rsidRPr="006B0E3A">
        <w:rPr>
          <w:rFonts w:ascii="Times New Roman" w:hAnsi="Times New Roman"/>
          <w:bCs/>
          <w:sz w:val="20"/>
          <w:szCs w:val="20"/>
        </w:rPr>
        <w:br/>
        <w:t>w nauce</w:t>
      </w:r>
      <w:r w:rsidRPr="006B0E3A">
        <w:rPr>
          <w:rFonts w:ascii="Times New Roman" w:hAnsi="Times New Roman"/>
          <w:sz w:val="20"/>
          <w:szCs w:val="20"/>
        </w:rPr>
        <w:t xml:space="preserve"> w wysokości określonej w Tabeli B zawartej w załączniku nr 1 do Umowy</w:t>
      </w:r>
      <w:r w:rsidR="00DF6616">
        <w:rPr>
          <w:rFonts w:ascii="Times New Roman" w:hAnsi="Times New Roman"/>
          <w:sz w:val="20"/>
          <w:szCs w:val="20"/>
          <w:vertAlign w:val="superscript"/>
        </w:rPr>
        <w:t>1</w:t>
      </w:r>
      <w:r w:rsidRPr="006B0E3A">
        <w:rPr>
          <w:rFonts w:ascii="Times New Roman" w:hAnsi="Times New Roman"/>
          <w:sz w:val="20"/>
          <w:szCs w:val="20"/>
        </w:rPr>
        <w:t>,</w:t>
      </w:r>
    </w:p>
    <w:p w14:paraId="306AC020" w14:textId="77777777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innych opłat jeżeli pobierane one są zgodnie z powszechnie obowiązującymi przepisami,</w:t>
      </w:r>
    </w:p>
    <w:p w14:paraId="0A5969E3" w14:textId="15B3AD19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 za wydawanie dokumentów związanych z przebiegiem studiów, takich jak: legitymacja studencka, odpis dyplomu w języku obcym, duplikat legitymacji studenckiej, duplikat dyplomu ukończenia studiów wyższych - w wysokości określonej w tabeli C stanowiącej załącznik nr 2 do niniejszej Umowy</w:t>
      </w:r>
      <w:r w:rsidR="004D570C">
        <w:rPr>
          <w:rFonts w:ascii="Times New Roman" w:hAnsi="Times New Roman"/>
          <w:sz w:val="20"/>
          <w:szCs w:val="20"/>
          <w:vertAlign w:val="superscript"/>
        </w:rPr>
        <w:t>2</w:t>
      </w:r>
      <w:r w:rsidRPr="006B0E3A">
        <w:rPr>
          <w:rFonts w:ascii="Times New Roman" w:hAnsi="Times New Roman"/>
          <w:sz w:val="20"/>
          <w:szCs w:val="20"/>
        </w:rPr>
        <w:t>.</w:t>
      </w:r>
    </w:p>
    <w:p w14:paraId="233FF046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Opłaty, o których mowa w ust. 1 lit. a) i b), Student wnosi na rachunek bankowy Uczelni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>indywidualnie wygenerowany dla każdego studenta, widoczny w panelu studenta. Do każdego naliczenia generowany jest oddzielny numer rachunku, na który należy dokonać wpłaty.</w:t>
      </w:r>
    </w:p>
    <w:p w14:paraId="66F179DB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Opłatę, o której mowa w ust. 1 lit. a), Student wnosi nie później niż do dnia rozpoczęcia zajęć </w:t>
      </w:r>
    </w:p>
    <w:p w14:paraId="58DCAAE3" w14:textId="77777777" w:rsidR="004A798B" w:rsidRPr="006B0E3A" w:rsidRDefault="004A798B" w:rsidP="004A798B">
      <w:pPr>
        <w:spacing w:after="0"/>
        <w:ind w:left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w danym semestrze zgodnie z programem studiów.</w:t>
      </w:r>
    </w:p>
    <w:p w14:paraId="2494A89F" w14:textId="7C3681F9" w:rsidR="004A798B" w:rsidRPr="006B0E3A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Opłata za powtarzanie określonych zajęć z powodu niezadowalających wyników w nauce, o której mowa w ust. 1 lit. b), uiszczana jest przez Studenta jednorazowo w terminie do dnia 30 października w przypadku zajęć w semestrze zimowym i całorocznych oraz do dnia 15 marca w przypadku zajęć w semestrze letnim.</w:t>
      </w:r>
    </w:p>
    <w:p w14:paraId="7615B3A6" w14:textId="77777777" w:rsidR="004A798B" w:rsidRPr="006B0E3A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uzasadnionych przypadkach Rektor Uczelni może przedłużyć termin wniesienia opłat, </w:t>
      </w:r>
      <w:r w:rsidRPr="006B0E3A">
        <w:rPr>
          <w:rFonts w:ascii="Times New Roman" w:hAnsi="Times New Roman"/>
          <w:sz w:val="20"/>
          <w:szCs w:val="20"/>
        </w:rPr>
        <w:br/>
        <w:t>o których mowa w ust. 1 lit. a) i b), lub wyrazić zgodę na wniesienie tych opłat w ratach.</w:t>
      </w:r>
    </w:p>
    <w:p w14:paraId="3999E9FB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Opłaty, o których mowa w ust. 1 lit. d) powyżej, Student uiszcza:</w:t>
      </w:r>
    </w:p>
    <w:p w14:paraId="60B213A1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legitymację studencką - wraz ze złożeniem dokumentów o przyjęcie na studia po ogłoszeniu listy osób wstępnie zakwalifikowanych na studia,</w:t>
      </w:r>
    </w:p>
    <w:p w14:paraId="2AA7F256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wydanie odpisu dyplomu w języku obcym – wraz ze złożeniem dokumentów dopuszczających do egzaminu dyplomowego,</w:t>
      </w:r>
    </w:p>
    <w:p w14:paraId="0808A7D6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lastRenderedPageBreak/>
        <w:t>za wydanie dup</w:t>
      </w:r>
      <w:r>
        <w:rPr>
          <w:rFonts w:ascii="Times New Roman" w:hAnsi="Times New Roman"/>
          <w:sz w:val="20"/>
          <w:szCs w:val="20"/>
        </w:rPr>
        <w:t>likatu legitymacji studenckiej</w:t>
      </w:r>
      <w:r w:rsidRPr="006B0E3A">
        <w:rPr>
          <w:rFonts w:ascii="Times New Roman" w:hAnsi="Times New Roman"/>
          <w:sz w:val="20"/>
          <w:szCs w:val="20"/>
        </w:rPr>
        <w:t>, duplikatu dyplomu ukończenia studiów wyższych – wraz z wnioskiem o wydanie dup</w:t>
      </w:r>
      <w:r>
        <w:rPr>
          <w:rFonts w:ascii="Times New Roman" w:hAnsi="Times New Roman"/>
          <w:sz w:val="20"/>
          <w:szCs w:val="20"/>
        </w:rPr>
        <w:t>likatu legitymacji studenckiej</w:t>
      </w:r>
      <w:r w:rsidRPr="006B0E3A">
        <w:rPr>
          <w:rFonts w:ascii="Times New Roman" w:hAnsi="Times New Roman"/>
          <w:sz w:val="20"/>
          <w:szCs w:val="20"/>
        </w:rPr>
        <w:t>, duplikatu dyplomu ukończenia studiów wyższych.</w:t>
      </w:r>
    </w:p>
    <w:p w14:paraId="4F1B6102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Uiszczając opłatę Student zobowiązany jest wskazać tytuł płatności. W razie niewskazania tytułu płatności Uczelnia zalicza dokonaną przez Studenta wpłatę na najstarszą wymagalną należność Uczelni.</w:t>
      </w:r>
    </w:p>
    <w:p w14:paraId="68656044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datę wniesienia opłaty uważa się datę zaksięgowania wpłaconej kwoty na rachunku bankowym Uczelni.</w:t>
      </w:r>
    </w:p>
    <w:p w14:paraId="142B090A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Student zobowiązany jest do okazania dowodu wniesienia opłaty na wezwanie upoważnionych pracowników Uczelni.</w:t>
      </w:r>
    </w:p>
    <w:p w14:paraId="52069388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Od opłat wniesionych po upływie terminu pobiera się odsetki ustawowe. W przypadku zalegania </w:t>
      </w:r>
      <w:r w:rsidRPr="006B0E3A">
        <w:rPr>
          <w:rFonts w:ascii="Times New Roman" w:hAnsi="Times New Roman"/>
          <w:sz w:val="20"/>
          <w:szCs w:val="20"/>
        </w:rPr>
        <w:br/>
        <w:t>z opłatami, o których mowa w ust. 1 lit. a), przez okres dłuższy niż trzy miesiące następuje skreślenie z listy studentów.</w:t>
      </w:r>
    </w:p>
    <w:p w14:paraId="6156AC82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 za naukę nie podlegają zwrotowi, z zastrzeżeniem ust. 12.</w:t>
      </w:r>
    </w:p>
    <w:p w14:paraId="5524EAD7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Opłaty za naukę podlegają zwrotowi za okres niepobierania nauki, jeżeli Student otrzymał urlop lub zgłosił rezygnację ze studiów z powodów zdrowotnych potwierdzonych zaświadczeniem lekarskim albo z innych ważnych, udokumentowanych przyczyn losowych. </w:t>
      </w:r>
    </w:p>
    <w:p w14:paraId="04521E5D" w14:textId="77777777" w:rsidR="004A798B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Nie podlegają zwrotowi opłaty, o których mowa w ust. 1 lit. d), w sytuacji gdy wydanie dokumentu już nastąpiło.</w:t>
      </w:r>
    </w:p>
    <w:p w14:paraId="5D638A9C" w14:textId="77777777" w:rsidR="00BD08DD" w:rsidRPr="00DA60E8" w:rsidRDefault="00BD08DD" w:rsidP="00BD08DD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60E8">
        <w:rPr>
          <w:rFonts w:ascii="Times New Roman" w:hAnsi="Times New Roman"/>
          <w:sz w:val="20"/>
          <w:szCs w:val="20"/>
        </w:rPr>
        <w:t xml:space="preserve">W przypadku rezygnacji ze studiów lub skreślenia z listy studentów z innej przyczyn niż rezygnacja </w:t>
      </w:r>
      <w:r w:rsidRPr="00DA60E8">
        <w:rPr>
          <w:rFonts w:ascii="Times New Roman" w:hAnsi="Times New Roman"/>
          <w:sz w:val="20"/>
          <w:szCs w:val="20"/>
        </w:rPr>
        <w:br/>
        <w:t>ze studiów, po rozpoczęciu nauczania i niewniesienia wymaganych opłat, Uczelnia wszczyna postępowanie windykacyjne, w którym dochodzi należności w wysokości proporcjonalnej.</w:t>
      </w:r>
    </w:p>
    <w:p w14:paraId="4EC95EAF" w14:textId="77777777" w:rsidR="004A798B" w:rsidRPr="006B0E3A" w:rsidRDefault="004A798B" w:rsidP="004A798B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14:paraId="1E423B83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6</w:t>
      </w:r>
    </w:p>
    <w:p w14:paraId="6DF1E58E" w14:textId="77777777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Opłata, o której mowa w § 5 ust. 1 lit a), z zastrzeżeniem ust. 2 poniżej, obowiązuje przez cały czas trwania Umowy. </w:t>
      </w:r>
    </w:p>
    <w:p w14:paraId="74007809" w14:textId="77777777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Uczelnia zastrzega sobie prawo do zmiany wysokości opłaty, o której mowa w § 5 ust. 1 lit a), </w:t>
      </w:r>
      <w:r w:rsidRPr="006B0E3A">
        <w:rPr>
          <w:rFonts w:ascii="Times New Roman" w:hAnsi="Times New Roman"/>
          <w:sz w:val="20"/>
          <w:szCs w:val="20"/>
        </w:rPr>
        <w:br/>
        <w:t>z początkiem każdego semestru, w tym do jej podwyższenia, w szczególności w przypadku zmiany planowanych kosztów kształcenia na studiach. Nie obejmuje to opłat wniesionych z góry.</w:t>
      </w:r>
    </w:p>
    <w:p w14:paraId="5109F06C" w14:textId="77777777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Zmiana wysokości opłaty, o której mowa w ust. 2, wymaga dla swojej skuteczności poinformowania Studenta na piśmie: na wskazany przez niego adres do korespondencji lub poprzez wręczenie pisma w Sekcji Toku Studiów, co najmniej z miesięcznym wyprzedzeniem przed rozpoczęciem nowego semestru. Ponadto zmiana w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ysokości opłaty będzie podawana do wiadomości Studenta za pośrednictwem strony internetowej Uczelni, platformy www online oraz specjalnej tablicy ogłoszeniowej. Student, który nie zaakceptuje zmiany wysokości opłaty określonej w § 5 ust. 1 lit. a) uprawniony jest do złożenia, w terminie jednego miesiąca od dnia doręczenia zawiadomienia o zmianie wysokości opłaty, pisemnej rezygnacji ze studiów.</w:t>
      </w:r>
    </w:p>
    <w:p w14:paraId="05594285" w14:textId="77777777" w:rsidR="004A798B" w:rsidRPr="006B0E3A" w:rsidRDefault="004A798B" w:rsidP="004A798B">
      <w:p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598F4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7</w:t>
      </w:r>
    </w:p>
    <w:p w14:paraId="22DA8204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Niniejsza Umowa zawarta jest na okres trwania studiów, określony w planie studiów i programie kształcenia, na kierunku studiów, o którym mowa w § 1 Umowy.</w:t>
      </w:r>
    </w:p>
    <w:p w14:paraId="33BAAA85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W przypadku przedłużenia okresu realizacji studiów w przypadkach wskazanych w Regulaminie Studiów, okres obowiązywania Umowy ulega odpowiedniemu przedłużeniu</w:t>
      </w:r>
      <w:r w:rsidRPr="006B0E3A">
        <w:rPr>
          <w:rFonts w:ascii="Times New Roman" w:hAnsi="Times New Roman"/>
          <w:sz w:val="20"/>
          <w:szCs w:val="20"/>
        </w:rPr>
        <w:t xml:space="preserve"> i nie wymaga zmiany niniejszej Umowy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1B2C8CB5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Niniejsza Umowa rozwiązuje się przed upływem terminu, o którym mowa w ust. 1, w przypadku ostatecznego skreślenia Studenta z listy studentów (upływu terminu do wniesienia odwołania od decyzji w sprawie skreślenia z listy studentów).</w:t>
      </w:r>
    </w:p>
    <w:p w14:paraId="171EADCF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Umowa wygasa z mocy prawa z chwilą ukończenia studiów przez Studenta.</w:t>
      </w:r>
    </w:p>
    <w:p w14:paraId="0EFE9E91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W przypadku ponownego przyjęcia w poczet studentów, zmiany kierunku lub formy studiów zawierana jest nowa umowa o warunkach odpłatności.</w:t>
      </w:r>
    </w:p>
    <w:p w14:paraId="5915D546" w14:textId="77777777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5A3CBE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8</w:t>
      </w:r>
    </w:p>
    <w:p w14:paraId="67D21EDA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przypadku rezygnacji ze studiów Student zobowiązany jest do złożenia pisemnej rezygnacji ze studiów. Do czasu złożenia pisemnej rezygnacji Student zachowuje status studenta, co wiąże się </w:t>
      </w:r>
      <w:r w:rsidRPr="006B0E3A">
        <w:rPr>
          <w:rFonts w:ascii="Times New Roman" w:hAnsi="Times New Roman"/>
          <w:sz w:val="20"/>
          <w:szCs w:val="20"/>
        </w:rPr>
        <w:br/>
        <w:t xml:space="preserve">z obowiązkiem ponoszenia opłat przewidzianych niniejszą Umową. </w:t>
      </w:r>
    </w:p>
    <w:p w14:paraId="02F68B68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Złożenie pisemnej rezygnacji ze studiów skutkuje skreśleniem Studenta z listy studentów </w:t>
      </w:r>
      <w:r w:rsidRPr="006B0E3A">
        <w:rPr>
          <w:rFonts w:ascii="Times New Roman" w:hAnsi="Times New Roman"/>
          <w:sz w:val="20"/>
          <w:szCs w:val="20"/>
        </w:rPr>
        <w:br/>
        <w:t>i rozwiązaniem Umowy w terminie określonym w § 7 ust. 3.</w:t>
      </w:r>
    </w:p>
    <w:p w14:paraId="474ED213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lastRenderedPageBreak/>
        <w:t>Student w każdym czasie może wypowiedzieć niniejszą Umowę na piśmie pod rygorem nieważności. Wypowiedzenie niniejszej Umowy traktowane jest jako złożenie pisemnej rezygnacji ze studiów i wywołuje skutki określone w ust. 2.</w:t>
      </w:r>
    </w:p>
    <w:p w14:paraId="35DDECB6" w14:textId="77777777" w:rsidR="004A798B" w:rsidRPr="006B0E3A" w:rsidRDefault="004A798B" w:rsidP="004A798B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DCEC960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B0E3A">
        <w:rPr>
          <w:rFonts w:ascii="Times New Roman" w:hAnsi="Times New Roman"/>
          <w:b/>
          <w:bCs/>
          <w:sz w:val="20"/>
          <w:szCs w:val="20"/>
        </w:rPr>
        <w:t>§ 9</w:t>
      </w:r>
    </w:p>
    <w:p w14:paraId="211037C0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 wyjątkiem przypadków wskazanych w Umowie zmiana postanowień Umowy wymaga formy pisemnej pod rygorem nieważności.</w:t>
      </w:r>
    </w:p>
    <w:p w14:paraId="06378C5B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sprawach nieuregulowanych niniejszą Umową mają zastosowanie przepisy Ustawy wraz </w:t>
      </w:r>
      <w:r w:rsidRPr="006B0E3A">
        <w:rPr>
          <w:rFonts w:ascii="Times New Roman" w:hAnsi="Times New Roman"/>
          <w:sz w:val="20"/>
          <w:szCs w:val="20"/>
        </w:rPr>
        <w:br/>
        <w:t xml:space="preserve">z przepisami wykonawczymi do tej Ustawy oraz przepisy Kodeksu cywilnego. </w:t>
      </w:r>
    </w:p>
    <w:p w14:paraId="1C103D1A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Wszelkie sprawy sporne wynikające z realizacji Umowy będą rozstrzygane przez sąd według właściwości ogólnej. </w:t>
      </w:r>
    </w:p>
    <w:p w14:paraId="3604D135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Umowa została sporządzona w dwóch jednakowo brzmiących egzemplarzach, po jednym egzemplarzu dla każdej ze stron. </w:t>
      </w:r>
    </w:p>
    <w:p w14:paraId="71DAB205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Integralną częścią umowy jest:</w:t>
      </w:r>
    </w:p>
    <w:p w14:paraId="6DEC6CDD" w14:textId="77777777" w:rsidR="004A798B" w:rsidRPr="006B0E3A" w:rsidRDefault="004A798B" w:rsidP="004A798B">
      <w:pPr>
        <w:numPr>
          <w:ilvl w:val="1"/>
          <w:numId w:val="1"/>
        </w:numPr>
        <w:tabs>
          <w:tab w:val="left" w:pos="425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załącznik nr 1 - Tabela opłat A i B</w:t>
      </w:r>
    </w:p>
    <w:p w14:paraId="22194EA7" w14:textId="77777777" w:rsidR="004A798B" w:rsidRPr="006B0E3A" w:rsidRDefault="004A798B" w:rsidP="004A798B">
      <w:pPr>
        <w:numPr>
          <w:ilvl w:val="1"/>
          <w:numId w:val="1"/>
        </w:numPr>
        <w:tabs>
          <w:tab w:val="left" w:pos="425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załącznik nr 2 - Tabela opłat C</w:t>
      </w:r>
    </w:p>
    <w:p w14:paraId="3FEB1397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85B672A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59191E6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>.........................</w:t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     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…………………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…………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……</w:t>
      </w:r>
    </w:p>
    <w:p w14:paraId="5C96DDA6" w14:textId="77777777" w:rsidR="004A798B" w:rsidRPr="006B0E3A" w:rsidRDefault="00310057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UCZELNIA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</w:t>
      </w:r>
      <w:r w:rsidR="004A798B" w:rsidRPr="006B0E3A">
        <w:rPr>
          <w:rFonts w:ascii="Times New Roman" w:hAnsi="Times New Roman"/>
          <w:sz w:val="20"/>
          <w:szCs w:val="20"/>
        </w:rPr>
        <w:t>STUDENT</w:t>
      </w:r>
    </w:p>
    <w:p w14:paraId="22C212E1" w14:textId="77777777" w:rsidR="004A798B" w:rsidRDefault="004A798B" w:rsidP="00980698">
      <w:pPr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5B18F5" w14:textId="77777777" w:rsidR="00980698" w:rsidRDefault="00980698" w:rsidP="00980698">
      <w:pPr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3D932F6" w14:textId="77777777" w:rsidR="00980698" w:rsidRPr="0095525F" w:rsidRDefault="00980698" w:rsidP="00980698">
      <w:pPr>
        <w:spacing w:after="0"/>
        <w:rPr>
          <w:rFonts w:ascii="Times New Roman" w:hAnsi="Times New Roman"/>
          <w:sz w:val="20"/>
          <w:szCs w:val="20"/>
        </w:rPr>
      </w:pPr>
    </w:p>
    <w:p w14:paraId="1E84FDE8" w14:textId="77777777" w:rsidR="00980698" w:rsidRDefault="00AB4C66" w:rsidP="00980698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dotycząca przetwarzania danych osobowych</w:t>
      </w:r>
    </w:p>
    <w:p w14:paraId="6F0D6E64" w14:textId="31D3549E" w:rsidR="00AB4C66" w:rsidRPr="00980698" w:rsidRDefault="00AB4C66" w:rsidP="00AB4C66">
      <w:pPr>
        <w:jc w:val="both"/>
        <w:rPr>
          <w:rFonts w:ascii="Times New Roman" w:hAnsi="Times New Roman"/>
          <w:sz w:val="20"/>
          <w:szCs w:val="20"/>
        </w:rPr>
      </w:pPr>
      <w:r w:rsidRPr="00AB4C66">
        <w:rPr>
          <w:rFonts w:ascii="Times New Roman" w:hAnsi="Times New Roman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/>
          <w:sz w:val="20"/>
          <w:szCs w:val="20"/>
        </w:rPr>
        <w:br/>
      </w:r>
      <w:r w:rsidRPr="00AB4C66">
        <w:rPr>
          <w:rFonts w:ascii="Times New Roman" w:hAnsi="Times New Roman"/>
          <w:sz w:val="20"/>
          <w:szCs w:val="20"/>
        </w:rPr>
        <w:t>w sprawie ochrony osób fizycznych w związku z p</w:t>
      </w:r>
      <w:r>
        <w:rPr>
          <w:rFonts w:ascii="Times New Roman" w:hAnsi="Times New Roman"/>
          <w:sz w:val="20"/>
          <w:szCs w:val="20"/>
        </w:rPr>
        <w:t xml:space="preserve">rzetwarzaniem danych osobowych </w:t>
      </w:r>
      <w:r w:rsidRPr="00AB4C66">
        <w:rPr>
          <w:rFonts w:ascii="Times New Roman" w:hAnsi="Times New Roman"/>
          <w:sz w:val="20"/>
          <w:szCs w:val="20"/>
        </w:rPr>
        <w:t>i w sprawie swobodnego przepływu takich danych oraz uchylenia dyrektywy 95/46/WE (ogólne rozporządzenie o ochronie danych)</w:t>
      </w:r>
      <w:r w:rsidR="00300ABB">
        <w:rPr>
          <w:rFonts w:ascii="Times New Roman" w:hAnsi="Times New Roman"/>
          <w:sz w:val="20"/>
          <w:szCs w:val="20"/>
        </w:rPr>
        <w:t xml:space="preserve"> </w:t>
      </w:r>
      <w:r w:rsidR="00300ABB">
        <w:rPr>
          <w:rFonts w:ascii="Times New Roman" w:hAnsi="Times New Roman"/>
          <w:sz w:val="20"/>
          <w:szCs w:val="20"/>
        </w:rPr>
        <w:br/>
      </w:r>
      <w:r w:rsidR="00300ABB" w:rsidRPr="00300ABB">
        <w:rPr>
          <w:rFonts w:ascii="Times New Roman" w:hAnsi="Times New Roman"/>
          <w:sz w:val="20"/>
          <w:szCs w:val="20"/>
        </w:rPr>
        <w:t>(Dz. Urz. UE L 119 z 04.05.2016, str. 1, z późn. zm.)</w:t>
      </w:r>
      <w:r w:rsidRPr="00AB4C66">
        <w:rPr>
          <w:rFonts w:ascii="Times New Roman" w:hAnsi="Times New Roman"/>
          <w:sz w:val="20"/>
          <w:szCs w:val="20"/>
        </w:rPr>
        <w:t xml:space="preserve"> – dalej RODO, </w:t>
      </w:r>
      <w:r>
        <w:rPr>
          <w:rFonts w:ascii="Times New Roman" w:hAnsi="Times New Roman"/>
          <w:sz w:val="20"/>
          <w:szCs w:val="20"/>
        </w:rPr>
        <w:t>Akademia Sztuk Pięknych w Gdańsku informuje, że:</w:t>
      </w:r>
    </w:p>
    <w:p w14:paraId="7A953EF7" w14:textId="25BE84B8" w:rsidR="00300ABB" w:rsidRPr="00E302E6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 xml:space="preserve">Administratorem </w:t>
      </w:r>
      <w:r w:rsidR="00AB4C66">
        <w:rPr>
          <w:rFonts w:ascii="Times New Roman" w:hAnsi="Times New Roman"/>
          <w:bCs/>
          <w:sz w:val="20"/>
          <w:szCs w:val="20"/>
        </w:rPr>
        <w:t xml:space="preserve">Pani/Pana danych </w:t>
      </w:r>
      <w:r w:rsidRPr="00980698">
        <w:rPr>
          <w:rFonts w:ascii="Times New Roman" w:hAnsi="Times New Roman"/>
          <w:bCs/>
          <w:sz w:val="20"/>
          <w:szCs w:val="20"/>
        </w:rPr>
        <w:t xml:space="preserve">osobowych jest </w:t>
      </w: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>Akademia Sztuk Pięknych w Gdańsku; ul. Targ Węglowy 6, 80-836 Gdańsk, NIP 583-000-93-46, REG</w:t>
      </w:r>
      <w:r w:rsidR="00300ABB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ON 000275820, tel. 58 301 28 01, e-mail: </w:t>
      </w:r>
      <w:r w:rsidR="00300ABB" w:rsidRPr="00E302E6">
        <w:rPr>
          <w:rStyle w:val="Hipercze"/>
          <w:rFonts w:ascii="Times New Roman" w:hAnsi="Times New Roman"/>
          <w:bCs/>
          <w:color w:val="000000" w:themeColor="text1"/>
          <w:sz w:val="20"/>
          <w:szCs w:val="20"/>
          <w:u w:val="none"/>
        </w:rPr>
        <w:t>kontakt@asp.gda.pl</w:t>
      </w:r>
    </w:p>
    <w:p w14:paraId="628FA978" w14:textId="1CF9CB3F" w:rsidR="00300ABB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Style w:val="Hipercze"/>
          <w:rFonts w:ascii="Times New Roman" w:hAnsi="Times New Roman"/>
          <w:bCs/>
          <w:color w:val="000000" w:themeColor="text1"/>
          <w:sz w:val="20"/>
          <w:szCs w:val="20"/>
          <w:u w:val="none"/>
        </w:rPr>
      </w:pP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>W Akademii Sztuk Pięknych</w:t>
      </w:r>
      <w:r w:rsidR="002A4D18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w Gdańsku</w:t>
      </w: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został powołany Inspektor Ochrony Danych, </w:t>
      </w:r>
      <w:r w:rsidR="00300ABB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z którym można się skontaktować osobiście lub listownie pod adresem: Akademia Sztuk Pięknych w Gdańsku; ul. Targ Węglowy 6, 80-836 Gdańsk, telefonicznie pod numerem 58 301 28 01 wew. 18, lub elektronicznie: e-mail: </w:t>
      </w:r>
      <w:r w:rsidR="0087351D" w:rsidRPr="0087351D">
        <w:rPr>
          <w:rStyle w:val="Hipercze"/>
          <w:rFonts w:ascii="Times New Roman" w:hAnsi="Times New Roman"/>
          <w:bCs/>
          <w:color w:val="000000" w:themeColor="text1"/>
          <w:sz w:val="20"/>
          <w:szCs w:val="20"/>
          <w:u w:val="none"/>
        </w:rPr>
        <w:t>iod@asp.gda.pl</w:t>
      </w:r>
    </w:p>
    <w:p w14:paraId="45918201" w14:textId="1C9ABD74" w:rsidR="0087351D" w:rsidRPr="00C82A2D" w:rsidRDefault="0087351D" w:rsidP="0087351D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82A2D">
        <w:rPr>
          <w:rFonts w:ascii="Times New Roman" w:hAnsi="Times New Roman"/>
          <w:bCs/>
          <w:sz w:val="20"/>
          <w:szCs w:val="20"/>
        </w:rPr>
        <w:t xml:space="preserve">Podane przez Pani/Pana dane osobowe będą przetwarzane w celu realizacji umowy o warunkach odpłatności za studia w Akademii Sztuk Pięknych w Gdańsku dla cudzoziemców odbywających studia na zasadach odpłatności za studia (stacjonarne/niestacjonarne studia I stopnia/II stopnia/jednolite magisterskie) na podstawie art. 6 ust. 1 lit. b) RODO (przetwarzanie jest niezbędne do wykonania umowy, której stroną jest osoba, której dane dotyczą, lub do podjęcia działań na żądanie osoby, której dane dotyczą, przed zawarciem umowy), art. 6 ust. 1 lit. e) RODO (przetwarzanie jest niezbędne do wykonania zadania realizowanego w interesie publicznym lub w ramach sprawowania władzy publicznej powierzonej administratorowi) w związku z art. 79 ust. 1 pkt </w:t>
      </w:r>
      <w:r w:rsidR="005D289D" w:rsidRPr="00C82A2D">
        <w:rPr>
          <w:rFonts w:ascii="Times New Roman" w:hAnsi="Times New Roman"/>
          <w:bCs/>
          <w:sz w:val="20"/>
          <w:szCs w:val="20"/>
        </w:rPr>
        <w:t>5</w:t>
      </w:r>
      <w:r w:rsidRPr="00C82A2D">
        <w:rPr>
          <w:rFonts w:ascii="Times New Roman" w:hAnsi="Times New Roman"/>
          <w:bCs/>
          <w:sz w:val="20"/>
          <w:szCs w:val="20"/>
        </w:rPr>
        <w:t xml:space="preserve"> ustawy z dnia 20 lipca 2018 r. – Prawo o szkolnictwie wyższym i nauce (tekst jedn. Dz.U. z 20</w:t>
      </w:r>
      <w:r w:rsidR="00C82A2D">
        <w:rPr>
          <w:rFonts w:ascii="Times New Roman" w:hAnsi="Times New Roman"/>
          <w:bCs/>
          <w:sz w:val="20"/>
          <w:szCs w:val="20"/>
        </w:rPr>
        <w:t>2</w:t>
      </w:r>
      <w:r w:rsidR="00653B22">
        <w:rPr>
          <w:rFonts w:ascii="Times New Roman" w:hAnsi="Times New Roman"/>
          <w:bCs/>
          <w:sz w:val="20"/>
          <w:szCs w:val="20"/>
        </w:rPr>
        <w:t>2</w:t>
      </w:r>
      <w:r w:rsidRPr="00C82A2D">
        <w:rPr>
          <w:rFonts w:ascii="Times New Roman" w:hAnsi="Times New Roman"/>
          <w:bCs/>
          <w:sz w:val="20"/>
          <w:szCs w:val="20"/>
        </w:rPr>
        <w:t xml:space="preserve"> r. poz. </w:t>
      </w:r>
      <w:r w:rsidR="00653B22">
        <w:rPr>
          <w:rFonts w:ascii="Times New Roman" w:hAnsi="Times New Roman"/>
          <w:bCs/>
          <w:sz w:val="20"/>
          <w:szCs w:val="20"/>
        </w:rPr>
        <w:t>574</w:t>
      </w:r>
      <w:r w:rsidRPr="00C82A2D">
        <w:rPr>
          <w:rFonts w:ascii="Times New Roman" w:hAnsi="Times New Roman"/>
          <w:bCs/>
          <w:sz w:val="20"/>
          <w:szCs w:val="20"/>
        </w:rPr>
        <w:t xml:space="preserve"> z późn. zm.) oraz na podstawie art. 6 ust. 1 lit. c) RODO (przetwarzanie jest niezbędne do wypełnienia obowiązku prawnego ciążącego na administratorze) w związku obowiązującymi przepisami dotyczącymi archiwizacji i rachunkowości. </w:t>
      </w:r>
    </w:p>
    <w:p w14:paraId="22559522" w14:textId="77777777" w:rsidR="00F65187" w:rsidRDefault="00F65187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>Odbiorcą danych osobowych mogą być podmioty, którym Akademia Sztuk Pięknych w Gdańsku zleca wykonanie czynności, z którymi wiąże się konieczność przetwarzania danych na podstawie zawartej umowy powierzenia danych lub innego instrumentu prawnego (w szczególności w zakresie usług przeprowadzenia zajęć dydaktycznych lektoratów języków obcych, wychowania fizycznego, usług hostingowych i IT, a także usług kurierskich, ochrony mienia, a także usług związanych z niszczeniem dokumentacji oraz innych nośników zawierających dane osobowe), oraz podmioty uprawnione do uzyskania danych osobowych na podstawie przepisów prawa.</w:t>
      </w:r>
    </w:p>
    <w:p w14:paraId="6CA2FB77" w14:textId="6B08A76F" w:rsidR="00004190" w:rsidRPr="00F65187" w:rsidRDefault="00004190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 xml:space="preserve">Podane dane osobowe będą przechowywane przez czas trwania umowy, a w przypadku rezygnacji ze studiów </w:t>
      </w:r>
      <w:r w:rsidRPr="00F65187">
        <w:rPr>
          <w:rFonts w:ascii="Times New Roman" w:hAnsi="Times New Roman"/>
          <w:bCs/>
          <w:sz w:val="20"/>
          <w:szCs w:val="20"/>
        </w:rPr>
        <w:lastRenderedPageBreak/>
        <w:t xml:space="preserve">lub skreślenia z listy studentów z innej przyczyn niż rezygnacja ze studiów, po rozpoczęciu nauczania </w:t>
      </w:r>
      <w:r w:rsidR="00AB4C66" w:rsidRPr="00F65187">
        <w:rPr>
          <w:rFonts w:ascii="Times New Roman" w:hAnsi="Times New Roman"/>
          <w:bCs/>
          <w:sz w:val="20"/>
          <w:szCs w:val="20"/>
        </w:rPr>
        <w:br/>
      </w:r>
      <w:r w:rsidRPr="00F65187">
        <w:rPr>
          <w:rFonts w:ascii="Times New Roman" w:hAnsi="Times New Roman"/>
          <w:bCs/>
          <w:sz w:val="20"/>
          <w:szCs w:val="20"/>
        </w:rPr>
        <w:t>i niewniesienia wymaganych opłat, przez czas trwania postępowania windykacyjnego, w którym Akademia Sztuk Pięknych w Gdańsku dochodzi należnoś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ci w wysokości proporcjonalnej, a także przez okres wynikający z obowiązujących przepisów prawa, w szczególności wymagany przepisami prawa okres archiwizacji zgodny z kategorią archiwalną, zgodnie z przepisanym dot. klasyfikowania i kwalifikowania dokumentacji, przekazywania materiałów archiwalnych do archiwum państwowego i brakowania dokumentacji niearchiwalnej, w związku z art. 5 i 6 ustawy z dnia 14 lipca 1983 r. o narodowym zasobie archiwalnym </w:t>
      </w:r>
      <w:r w:rsidR="00F65187">
        <w:rPr>
          <w:rFonts w:ascii="Times New Roman" w:hAnsi="Times New Roman"/>
          <w:bCs/>
          <w:sz w:val="20"/>
          <w:szCs w:val="20"/>
        </w:rPr>
        <w:br/>
      </w:r>
      <w:r w:rsidR="00F65187" w:rsidRPr="00F65187">
        <w:rPr>
          <w:rFonts w:ascii="Times New Roman" w:hAnsi="Times New Roman"/>
          <w:bCs/>
          <w:sz w:val="20"/>
          <w:szCs w:val="20"/>
        </w:rPr>
        <w:t>i archiwach (</w:t>
      </w:r>
      <w:r w:rsidR="000B1E66" w:rsidRPr="00C82A2D">
        <w:rPr>
          <w:rFonts w:ascii="Times New Roman" w:hAnsi="Times New Roman"/>
          <w:bCs/>
          <w:sz w:val="20"/>
          <w:szCs w:val="20"/>
        </w:rPr>
        <w:t>tekst jedn</w:t>
      </w:r>
      <w:r w:rsidR="000B1E66">
        <w:rPr>
          <w:rFonts w:ascii="Times New Roman" w:hAnsi="Times New Roman"/>
          <w:bCs/>
          <w:sz w:val="20"/>
          <w:szCs w:val="20"/>
        </w:rPr>
        <w:t xml:space="preserve">. </w:t>
      </w:r>
      <w:r w:rsidR="00E302E6">
        <w:rPr>
          <w:rFonts w:ascii="Times New Roman" w:hAnsi="Times New Roman"/>
          <w:bCs/>
          <w:sz w:val="20"/>
          <w:szCs w:val="20"/>
        </w:rPr>
        <w:t xml:space="preserve">Dz. U. z 2020 r., poz. 164 </w:t>
      </w:r>
      <w:r w:rsidR="00F65187" w:rsidRPr="00F65187">
        <w:rPr>
          <w:rFonts w:ascii="Times New Roman" w:hAnsi="Times New Roman"/>
          <w:bCs/>
          <w:sz w:val="20"/>
          <w:szCs w:val="20"/>
        </w:rPr>
        <w:t>z późn. zm.) oraz rozporządzenia Prezesa Rady Ministrów z dnia 18 stycznia 2011 r. w sprawie instrukcji kancelaryjnej, jednolitych rzeczowych wykazów akt oraz instrukcji w sprawie organizacji i zakresu działania archiwów zakładowych (Dz. U. z 2011 r., nr 14, poz. 67)</w:t>
      </w:r>
      <w:r w:rsidR="00C82A2D">
        <w:rPr>
          <w:rFonts w:ascii="Times New Roman" w:hAnsi="Times New Roman"/>
          <w:bCs/>
          <w:sz w:val="20"/>
          <w:szCs w:val="20"/>
        </w:rPr>
        <w:t>, a także przez okres wymagany przepisami ustawy z dnia 29 września 1994 r. o rachunkowości</w:t>
      </w:r>
      <w:r w:rsidR="000B1E66">
        <w:rPr>
          <w:rFonts w:ascii="Times New Roman" w:hAnsi="Times New Roman"/>
          <w:bCs/>
          <w:sz w:val="20"/>
          <w:szCs w:val="20"/>
        </w:rPr>
        <w:t xml:space="preserve"> </w:t>
      </w:r>
      <w:r w:rsidR="000B1E66" w:rsidRPr="00F65187">
        <w:rPr>
          <w:rFonts w:ascii="Times New Roman" w:hAnsi="Times New Roman"/>
          <w:bCs/>
          <w:sz w:val="20"/>
          <w:szCs w:val="20"/>
        </w:rPr>
        <w:t>(</w:t>
      </w:r>
      <w:r w:rsidR="000B1E66" w:rsidRPr="00C82A2D">
        <w:rPr>
          <w:rFonts w:ascii="Times New Roman" w:hAnsi="Times New Roman"/>
          <w:bCs/>
          <w:sz w:val="20"/>
          <w:szCs w:val="20"/>
        </w:rPr>
        <w:t>tekst jedn</w:t>
      </w:r>
      <w:r w:rsidR="000B1E66">
        <w:rPr>
          <w:rFonts w:ascii="Times New Roman" w:hAnsi="Times New Roman"/>
          <w:bCs/>
          <w:sz w:val="20"/>
          <w:szCs w:val="20"/>
        </w:rPr>
        <w:t>. Dz. U. z 202</w:t>
      </w:r>
      <w:r w:rsidR="00653B22">
        <w:rPr>
          <w:rFonts w:ascii="Times New Roman" w:hAnsi="Times New Roman"/>
          <w:bCs/>
          <w:sz w:val="20"/>
          <w:szCs w:val="20"/>
        </w:rPr>
        <w:t>3</w:t>
      </w:r>
      <w:r w:rsidR="000B1E66">
        <w:rPr>
          <w:rFonts w:ascii="Times New Roman" w:hAnsi="Times New Roman"/>
          <w:bCs/>
          <w:sz w:val="20"/>
          <w:szCs w:val="20"/>
        </w:rPr>
        <w:t xml:space="preserve"> r., poz. </w:t>
      </w:r>
      <w:r w:rsidR="00653B22">
        <w:rPr>
          <w:rFonts w:ascii="Times New Roman" w:hAnsi="Times New Roman"/>
          <w:bCs/>
          <w:sz w:val="20"/>
          <w:szCs w:val="20"/>
        </w:rPr>
        <w:t>120</w:t>
      </w:r>
      <w:r w:rsidR="000B1E66">
        <w:rPr>
          <w:rFonts w:ascii="Times New Roman" w:hAnsi="Times New Roman"/>
          <w:bCs/>
          <w:sz w:val="20"/>
          <w:szCs w:val="20"/>
        </w:rPr>
        <w:t xml:space="preserve"> </w:t>
      </w:r>
      <w:r w:rsidR="000B1E66" w:rsidRPr="00F65187">
        <w:rPr>
          <w:rFonts w:ascii="Times New Roman" w:hAnsi="Times New Roman"/>
          <w:bCs/>
          <w:sz w:val="20"/>
          <w:szCs w:val="20"/>
        </w:rPr>
        <w:t>z późn. zm.)</w:t>
      </w:r>
      <w:r w:rsidR="00C82A2D">
        <w:rPr>
          <w:rFonts w:ascii="Times New Roman" w:hAnsi="Times New Roman"/>
          <w:bCs/>
          <w:sz w:val="20"/>
          <w:szCs w:val="20"/>
        </w:rPr>
        <w:t>.</w:t>
      </w:r>
    </w:p>
    <w:p w14:paraId="35BD1630" w14:textId="000B177D" w:rsidR="00F65187" w:rsidRDefault="004F403C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Na zasadach określonych przepisami RODO p</w:t>
      </w:r>
      <w:r w:rsidR="00244FF0">
        <w:rPr>
          <w:rFonts w:ascii="Times New Roman" w:hAnsi="Times New Roman"/>
          <w:bCs/>
          <w:sz w:val="20"/>
          <w:szCs w:val="20"/>
        </w:rPr>
        <w:t>osiada</w:t>
      </w:r>
      <w:r w:rsidR="00AB4C66">
        <w:rPr>
          <w:rFonts w:ascii="Times New Roman" w:hAnsi="Times New Roman"/>
          <w:bCs/>
          <w:sz w:val="20"/>
          <w:szCs w:val="20"/>
        </w:rPr>
        <w:t xml:space="preserve"> Pani/Pan</w:t>
      </w:r>
      <w:r w:rsidR="00980698" w:rsidRPr="00980698">
        <w:rPr>
          <w:rFonts w:ascii="Times New Roman" w:hAnsi="Times New Roman"/>
          <w:bCs/>
          <w:sz w:val="20"/>
          <w:szCs w:val="20"/>
        </w:rPr>
        <w:t xml:space="preserve"> prawo dostępu do podanych danych osobowych</w:t>
      </w:r>
      <w:r w:rsidR="00F65187">
        <w:rPr>
          <w:rFonts w:ascii="Times New Roman" w:hAnsi="Times New Roman"/>
          <w:bCs/>
          <w:sz w:val="20"/>
          <w:szCs w:val="20"/>
        </w:rPr>
        <w:t xml:space="preserve"> (art. 15 RODO)</w:t>
      </w:r>
      <w:r w:rsidR="00980698" w:rsidRPr="00980698">
        <w:rPr>
          <w:rFonts w:ascii="Times New Roman" w:hAnsi="Times New Roman"/>
          <w:bCs/>
          <w:sz w:val="20"/>
          <w:szCs w:val="20"/>
        </w:rPr>
        <w:t>, ich sprostowania</w:t>
      </w:r>
      <w:r w:rsidR="00F65187">
        <w:rPr>
          <w:rFonts w:ascii="Times New Roman" w:hAnsi="Times New Roman"/>
          <w:bCs/>
          <w:sz w:val="20"/>
          <w:szCs w:val="20"/>
        </w:rPr>
        <w:t xml:space="preserve"> (art. 16 RODO)</w:t>
      </w:r>
      <w:r w:rsidR="00980698" w:rsidRPr="00980698">
        <w:rPr>
          <w:rFonts w:ascii="Times New Roman" w:hAnsi="Times New Roman"/>
          <w:bCs/>
          <w:sz w:val="20"/>
          <w:szCs w:val="20"/>
        </w:rPr>
        <w:t>, ograniczenia przetwarzania</w:t>
      </w:r>
      <w:r w:rsidR="00F65187">
        <w:rPr>
          <w:rFonts w:ascii="Times New Roman" w:hAnsi="Times New Roman"/>
          <w:bCs/>
          <w:sz w:val="20"/>
          <w:szCs w:val="20"/>
        </w:rPr>
        <w:t xml:space="preserve"> (art. 18 RODO)</w:t>
      </w:r>
      <w:r w:rsidR="00980698" w:rsidRPr="00980698">
        <w:rPr>
          <w:rFonts w:ascii="Times New Roman" w:hAnsi="Times New Roman"/>
          <w:bCs/>
          <w:sz w:val="20"/>
          <w:szCs w:val="20"/>
        </w:rPr>
        <w:t xml:space="preserve">, </w:t>
      </w:r>
      <w:r w:rsidR="00F540D1">
        <w:rPr>
          <w:rFonts w:ascii="Times New Roman" w:hAnsi="Times New Roman"/>
          <w:bCs/>
          <w:sz w:val="20"/>
          <w:szCs w:val="20"/>
        </w:rPr>
        <w:t>przenoszenia</w:t>
      </w:r>
      <w:r w:rsidR="00980698" w:rsidRPr="00980698">
        <w:rPr>
          <w:rFonts w:ascii="Times New Roman" w:hAnsi="Times New Roman"/>
          <w:bCs/>
          <w:sz w:val="20"/>
          <w:szCs w:val="20"/>
        </w:rPr>
        <w:t xml:space="preserve"> danych</w:t>
      </w:r>
      <w:r w:rsidR="00F65187">
        <w:rPr>
          <w:rFonts w:ascii="Times New Roman" w:hAnsi="Times New Roman"/>
          <w:bCs/>
          <w:sz w:val="20"/>
          <w:szCs w:val="20"/>
        </w:rPr>
        <w:t xml:space="preserve"> (art. 20 RODO)</w:t>
      </w:r>
      <w:r w:rsidR="0049503D">
        <w:rPr>
          <w:rFonts w:ascii="Times New Roman" w:hAnsi="Times New Roman"/>
          <w:bCs/>
          <w:sz w:val="20"/>
          <w:szCs w:val="20"/>
        </w:rPr>
        <w:t xml:space="preserve">, a także wniesienia sprzeciwu wobec przetwarzania (art. 21 RODO). </w:t>
      </w:r>
    </w:p>
    <w:p w14:paraId="6DAAC2B1" w14:textId="1EEF2EEB" w:rsidR="00980698" w:rsidRPr="00F65187" w:rsidRDefault="00244FF0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>Posiada</w:t>
      </w:r>
      <w:r w:rsidR="00AB4C66" w:rsidRPr="00F65187">
        <w:rPr>
          <w:rFonts w:ascii="Times New Roman" w:hAnsi="Times New Roman"/>
          <w:bCs/>
          <w:sz w:val="20"/>
          <w:szCs w:val="20"/>
        </w:rPr>
        <w:t xml:space="preserve"> Pani/Pan</w:t>
      </w:r>
      <w:r w:rsidR="00980698" w:rsidRPr="00F65187">
        <w:rPr>
          <w:rFonts w:ascii="Times New Roman" w:hAnsi="Times New Roman"/>
          <w:bCs/>
          <w:sz w:val="20"/>
          <w:szCs w:val="20"/>
        </w:rPr>
        <w:t xml:space="preserve"> prawo wniesienia skargi do Prezesa Urzędu Ochrony Danych Osobowych 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- ul. Stawki 2, </w:t>
      </w:r>
      <w:r w:rsidR="00F65187">
        <w:rPr>
          <w:rFonts w:ascii="Times New Roman" w:hAnsi="Times New Roman"/>
          <w:bCs/>
          <w:sz w:val="20"/>
          <w:szCs w:val="20"/>
        </w:rPr>
        <w:br/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00-193 Warszawa, </w:t>
      </w:r>
      <w:r w:rsidR="00F65187">
        <w:rPr>
          <w:rFonts w:ascii="Times New Roman" w:hAnsi="Times New Roman"/>
          <w:bCs/>
          <w:sz w:val="20"/>
          <w:szCs w:val="20"/>
        </w:rPr>
        <w:t>gdy uzna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 </w:t>
      </w:r>
      <w:r w:rsidR="00F65187">
        <w:rPr>
          <w:rFonts w:ascii="Times New Roman" w:hAnsi="Times New Roman"/>
          <w:bCs/>
          <w:sz w:val="20"/>
          <w:szCs w:val="20"/>
        </w:rPr>
        <w:t>Pani/Pan</w:t>
      </w:r>
      <w:r w:rsidR="00F65187" w:rsidRPr="00F65187">
        <w:rPr>
          <w:rFonts w:ascii="Times New Roman" w:hAnsi="Times New Roman"/>
          <w:bCs/>
          <w:sz w:val="20"/>
          <w:szCs w:val="20"/>
        </w:rPr>
        <w:t>, że przetwarzanie Pani/Pana danych osobowych narusza przepisy RODO.</w:t>
      </w:r>
    </w:p>
    <w:p w14:paraId="3E47E23B" w14:textId="5075DC34" w:rsidR="00550CE8" w:rsidRPr="00F65187" w:rsidRDefault="00550CE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>Podane dane osobowe nie podlegają zautomatyzowanemu podejmowaniu decyzji, w tym profilowaniu.</w:t>
      </w:r>
    </w:p>
    <w:p w14:paraId="66BED430" w14:textId="77777777" w:rsidR="00980698" w:rsidRPr="00980698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 xml:space="preserve">Podanie danych osobowych jest warunkiem zawarcia umowy. Niepodanie danych spowoduje brak możliwości zawarcia umowy, a co za tym idzie brakiem możliwości </w:t>
      </w:r>
      <w:r w:rsidR="00F85640" w:rsidRPr="00980698">
        <w:rPr>
          <w:rFonts w:ascii="Times New Roman" w:hAnsi="Times New Roman"/>
          <w:bCs/>
          <w:sz w:val="20"/>
          <w:szCs w:val="20"/>
        </w:rPr>
        <w:t>kontynuowania</w:t>
      </w:r>
      <w:r w:rsidRPr="00980698">
        <w:rPr>
          <w:rFonts w:ascii="Times New Roman" w:hAnsi="Times New Roman"/>
          <w:bCs/>
          <w:sz w:val="20"/>
          <w:szCs w:val="20"/>
        </w:rPr>
        <w:t xml:space="preserve"> studiów przez studenta.</w:t>
      </w:r>
    </w:p>
    <w:p w14:paraId="41DF1EB6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27AA0DD3" w14:textId="77777777" w:rsidR="00AB4C66" w:rsidRDefault="00AB4C66" w:rsidP="00AB4C66">
      <w:pPr>
        <w:jc w:val="both"/>
        <w:rPr>
          <w:rFonts w:ascii="Times New Roman" w:hAnsi="Times New Roman"/>
          <w:sz w:val="20"/>
          <w:szCs w:val="20"/>
        </w:rPr>
      </w:pPr>
    </w:p>
    <w:p w14:paraId="41E12C19" w14:textId="77777777" w:rsidR="00AB4C66" w:rsidRPr="00980698" w:rsidRDefault="00AB4C66" w:rsidP="00AB4C66">
      <w:pPr>
        <w:jc w:val="both"/>
        <w:rPr>
          <w:rFonts w:ascii="Times New Roman" w:hAnsi="Times New Roman"/>
          <w:sz w:val="20"/>
          <w:szCs w:val="20"/>
        </w:rPr>
      </w:pPr>
      <w:r w:rsidRPr="00980698">
        <w:rPr>
          <w:rFonts w:ascii="Times New Roman" w:hAnsi="Times New Roman"/>
          <w:sz w:val="20"/>
          <w:szCs w:val="20"/>
        </w:rPr>
        <w:t xml:space="preserve">Oświadczam, że </w:t>
      </w:r>
      <w:r>
        <w:rPr>
          <w:rFonts w:ascii="Times New Roman" w:hAnsi="Times New Roman"/>
          <w:sz w:val="20"/>
          <w:szCs w:val="20"/>
        </w:rPr>
        <w:t xml:space="preserve">zapoznałam/em się z powyższą informacją dotyczącą przetwarzania danych osobowych </w:t>
      </w:r>
    </w:p>
    <w:p w14:paraId="766589C1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8E7AC4F" w14:textId="77777777" w:rsidR="00F65187" w:rsidRDefault="00F65187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4ACA42B7" w14:textId="77777777" w:rsidR="00F65187" w:rsidRDefault="00F65187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3062A6AD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3A11489" w14:textId="77777777" w:rsidR="00980698" w:rsidRPr="00980698" w:rsidRDefault="00980698" w:rsidP="00980698">
      <w:pPr>
        <w:rPr>
          <w:rFonts w:ascii="Times New Roman" w:hAnsi="Times New Roman"/>
          <w:sz w:val="20"/>
          <w:szCs w:val="20"/>
        </w:rPr>
      </w:pPr>
      <w:r w:rsidRPr="00980698">
        <w:rPr>
          <w:rFonts w:ascii="Times New Roman" w:hAnsi="Times New Roman"/>
          <w:sz w:val="20"/>
          <w:szCs w:val="20"/>
        </w:rPr>
        <w:t xml:space="preserve">Data  …...………………. r.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980698">
        <w:rPr>
          <w:rFonts w:ascii="Times New Roman" w:hAnsi="Times New Roman"/>
          <w:sz w:val="20"/>
          <w:szCs w:val="20"/>
        </w:rPr>
        <w:t xml:space="preserve">                             …………………………………</w:t>
      </w:r>
    </w:p>
    <w:p w14:paraId="659DB5DE" w14:textId="77777777" w:rsidR="00980698" w:rsidRPr="00980698" w:rsidRDefault="00980698" w:rsidP="00980698">
      <w:pPr>
        <w:rPr>
          <w:rFonts w:ascii="Times New Roman" w:hAnsi="Times New Roman"/>
        </w:rPr>
      </w:pPr>
      <w:r w:rsidRPr="0098069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980698">
        <w:rPr>
          <w:rFonts w:ascii="Times New Roman" w:hAnsi="Times New Roman"/>
          <w:sz w:val="20"/>
          <w:szCs w:val="20"/>
        </w:rPr>
        <w:t>STUDENT</w:t>
      </w:r>
    </w:p>
    <w:p w14:paraId="6E56E747" w14:textId="77777777" w:rsidR="00980698" w:rsidRP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16F382A3" w14:textId="77777777" w:rsidR="00980698" w:rsidRPr="0095525F" w:rsidRDefault="00980698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E753CD" w14:textId="77777777" w:rsidR="00986461" w:rsidRPr="00986461" w:rsidRDefault="00310057" w:rsidP="00596032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sectPr w:rsidR="00986461" w:rsidRPr="00986461" w:rsidSect="004A798B">
      <w:headerReference w:type="default" r:id="rId14"/>
      <w:footerReference w:type="default" r:id="rId15"/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1335" w16cex:dateUtc="2023-03-21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09517" w16cid:durableId="27C413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0CEF4" w14:textId="77777777" w:rsidR="00016A5C" w:rsidRDefault="00016A5C" w:rsidP="002566A2">
      <w:pPr>
        <w:spacing w:after="0" w:line="240" w:lineRule="auto"/>
      </w:pPr>
      <w:r>
        <w:separator/>
      </w:r>
    </w:p>
  </w:endnote>
  <w:endnote w:type="continuationSeparator" w:id="0">
    <w:p w14:paraId="150C05F0" w14:textId="77777777" w:rsidR="00016A5C" w:rsidRDefault="00016A5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4409" w14:textId="77777777" w:rsidR="00714B50" w:rsidRDefault="00714B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0CD8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220C26B" wp14:editId="6DCF7416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C476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0F5442D" wp14:editId="3C456E8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44D98E" w14:textId="77777777" w:rsidR="002566A2" w:rsidRDefault="002566A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1689" w14:textId="5B674C80" w:rsidR="00C140FD" w:rsidRPr="001F3361" w:rsidRDefault="000E105C">
    <w:pPr>
      <w:pStyle w:val="Stopka"/>
      <w:jc w:val="right"/>
      <w:rPr>
        <w:rFonts w:ascii="Times New Roman" w:hAnsi="Times New Roman"/>
        <w:sz w:val="16"/>
        <w:szCs w:val="16"/>
      </w:rPr>
    </w:pPr>
    <w:r w:rsidRPr="001F3361">
      <w:rPr>
        <w:rFonts w:ascii="Times New Roman" w:hAnsi="Times New Roman"/>
        <w:color w:val="808080"/>
        <w:sz w:val="16"/>
        <w:szCs w:val="16"/>
      </w:rPr>
      <w:t xml:space="preserve">Strona 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begin"/>
    </w:r>
    <w:r w:rsidRPr="001F3361">
      <w:rPr>
        <w:rFonts w:ascii="Times New Roman" w:hAnsi="Times New Roman"/>
        <w:b/>
        <w:color w:val="808080"/>
        <w:sz w:val="16"/>
        <w:szCs w:val="16"/>
      </w:rPr>
      <w:instrText>PAGE</w:instrTex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separate"/>
    </w:r>
    <w:r w:rsidR="00714B50">
      <w:rPr>
        <w:rFonts w:ascii="Times New Roman" w:hAnsi="Times New Roman"/>
        <w:b/>
        <w:noProof/>
        <w:color w:val="808080"/>
        <w:sz w:val="16"/>
        <w:szCs w:val="16"/>
      </w:rPr>
      <w:t>2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end"/>
    </w:r>
    <w:r w:rsidRPr="001F3361">
      <w:rPr>
        <w:rFonts w:ascii="Times New Roman" w:hAnsi="Times New Roman"/>
        <w:color w:val="808080"/>
        <w:sz w:val="16"/>
        <w:szCs w:val="16"/>
      </w:rPr>
      <w:t xml:space="preserve"> z 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begin"/>
    </w:r>
    <w:r w:rsidRPr="001F3361">
      <w:rPr>
        <w:rFonts w:ascii="Times New Roman" w:hAnsi="Times New Roman"/>
        <w:b/>
        <w:color w:val="808080"/>
        <w:sz w:val="16"/>
        <w:szCs w:val="16"/>
      </w:rPr>
      <w:instrText>NUMPAGES</w:instrTex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separate"/>
    </w:r>
    <w:r w:rsidR="00714B50">
      <w:rPr>
        <w:rFonts w:ascii="Times New Roman" w:hAnsi="Times New Roman"/>
        <w:b/>
        <w:noProof/>
        <w:color w:val="808080"/>
        <w:sz w:val="16"/>
        <w:szCs w:val="16"/>
      </w:rPr>
      <w:t>5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end"/>
    </w:r>
  </w:p>
  <w:p w14:paraId="2164338E" w14:textId="77777777" w:rsidR="00C140FD" w:rsidRDefault="00016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953F7" w14:textId="77777777" w:rsidR="00016A5C" w:rsidRDefault="00016A5C" w:rsidP="002566A2">
      <w:pPr>
        <w:spacing w:after="0" w:line="240" w:lineRule="auto"/>
      </w:pPr>
      <w:r>
        <w:separator/>
      </w:r>
    </w:p>
  </w:footnote>
  <w:footnote w:type="continuationSeparator" w:id="0">
    <w:p w14:paraId="4A7D078F" w14:textId="77777777" w:rsidR="00016A5C" w:rsidRDefault="00016A5C" w:rsidP="002566A2">
      <w:pPr>
        <w:spacing w:after="0" w:line="240" w:lineRule="auto"/>
      </w:pPr>
      <w:r>
        <w:continuationSeparator/>
      </w:r>
    </w:p>
  </w:footnote>
  <w:footnote w:id="1">
    <w:p w14:paraId="4EAD23E1" w14:textId="77777777" w:rsidR="004A798B" w:rsidRPr="0095525F" w:rsidRDefault="004A798B" w:rsidP="004A798B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 </w:t>
      </w:r>
      <w:r w:rsidRPr="0095525F">
        <w:rPr>
          <w:rFonts w:ascii="Times New Roman" w:hAnsi="Times New Roman"/>
          <w:sz w:val="16"/>
          <w:szCs w:val="16"/>
        </w:rPr>
        <w:t xml:space="preserve">Wysokość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opłat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ustalona na podstawie stosownego zarządzenia Rektora Akademii Sztuk Pięknych. </w:t>
      </w:r>
    </w:p>
    <w:p w14:paraId="1924B568" w14:textId="0CE68436" w:rsidR="004A798B" w:rsidRPr="004D570C" w:rsidRDefault="004D570C" w:rsidP="004D570C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FootnoteCharacters"/>
          <w:rFonts w:ascii="Times New Roman" w:hAnsi="Times New Roman"/>
          <w:sz w:val="16"/>
          <w:szCs w:val="16"/>
        </w:rPr>
        <w:t>2</w:t>
      </w:r>
      <w:r w:rsidR="004A798B">
        <w:rPr>
          <w:rFonts w:ascii="Times New Roman" w:hAnsi="Times New Roman"/>
          <w:sz w:val="16"/>
          <w:szCs w:val="16"/>
        </w:rPr>
        <w:t xml:space="preserve"> </w:t>
      </w:r>
      <w:r w:rsidR="004A798B" w:rsidRPr="0095525F">
        <w:rPr>
          <w:rFonts w:ascii="Times New Roman" w:hAnsi="Times New Roman"/>
          <w:sz w:val="16"/>
          <w:szCs w:val="16"/>
        </w:rPr>
        <w:t>Wysokość opłat ustalona na podstawie stosownego zarządzenia Rektora Akademii Sztuk Pięknych</w:t>
      </w:r>
      <w:r>
        <w:rPr>
          <w:rFonts w:ascii="Times New Roman" w:hAnsi="Times New Roman"/>
          <w:sz w:val="16"/>
          <w:szCs w:val="16"/>
        </w:rPr>
        <w:t xml:space="preserve"> w sprawie </w:t>
      </w:r>
      <w:r w:rsidRPr="004D570C">
        <w:rPr>
          <w:rFonts w:ascii="Times New Roman" w:hAnsi="Times New Roman"/>
          <w:sz w:val="16"/>
          <w:szCs w:val="16"/>
        </w:rPr>
        <w:t>wysokości opłat pobieranyc</w:t>
      </w:r>
      <w:r>
        <w:rPr>
          <w:rFonts w:ascii="Times New Roman" w:hAnsi="Times New Roman"/>
          <w:sz w:val="16"/>
          <w:szCs w:val="16"/>
        </w:rPr>
        <w:t>h za wydanie i uwierzytelnianie</w:t>
      </w:r>
      <w:r w:rsidRPr="004D570C">
        <w:rPr>
          <w:rFonts w:ascii="Times New Roman" w:hAnsi="Times New Roman"/>
          <w:sz w:val="16"/>
          <w:szCs w:val="16"/>
        </w:rPr>
        <w:t xml:space="preserve"> dokumentacji toku studiów</w:t>
      </w:r>
      <w:r w:rsidR="004A798B" w:rsidRPr="0095525F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B9B0" w14:textId="77777777" w:rsidR="00714B50" w:rsidRDefault="00714B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395E" w14:textId="77777777" w:rsidR="00986461" w:rsidRDefault="00986461">
    <w:pPr>
      <w:pStyle w:val="Nagwek"/>
    </w:pPr>
  </w:p>
  <w:p w14:paraId="264183DF" w14:textId="77777777" w:rsidR="00986461" w:rsidRDefault="009864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CB7" w14:textId="382E0BFF" w:rsidR="00593CF4" w:rsidRDefault="00593CF4" w:rsidP="00593CF4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4AA55B84" wp14:editId="2360F587">
          <wp:simplePos x="0" y="0"/>
          <wp:positionH relativeFrom="page">
            <wp:align>right</wp:align>
          </wp:positionH>
          <wp:positionV relativeFrom="paragraph">
            <wp:posOffset>38100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53ED5B" w14:textId="357BF4C0" w:rsidR="00593CF4" w:rsidRPr="00593CF4" w:rsidRDefault="00593CF4" w:rsidP="00593CF4">
    <w:pPr>
      <w:pStyle w:val="Nagwek"/>
      <w:jc w:val="right"/>
      <w:rPr>
        <w:rFonts w:ascii="Times New Roman" w:hAnsi="Times New Roman"/>
        <w:noProof/>
        <w:sz w:val="18"/>
        <w:szCs w:val="18"/>
        <w:lang w:eastAsia="pl-PL"/>
      </w:rPr>
    </w:pPr>
    <w:r w:rsidRPr="00593CF4">
      <w:rPr>
        <w:rFonts w:ascii="Times New Roman" w:hAnsi="Times New Roman"/>
        <w:noProof/>
        <w:sz w:val="18"/>
        <w:szCs w:val="18"/>
        <w:lang w:eastAsia="pl-PL"/>
      </w:rPr>
      <w:t xml:space="preserve">Załącznik nr </w:t>
    </w:r>
    <w:r w:rsidR="00BE1F0B">
      <w:rPr>
        <w:rFonts w:ascii="Times New Roman" w:hAnsi="Times New Roman"/>
        <w:noProof/>
        <w:sz w:val="18"/>
        <w:szCs w:val="18"/>
        <w:lang w:eastAsia="pl-PL"/>
      </w:rPr>
      <w:t>1</w:t>
    </w:r>
    <w:r w:rsidRPr="00593CF4">
      <w:rPr>
        <w:rFonts w:ascii="Times New Roman" w:hAnsi="Times New Roman"/>
        <w:noProof/>
        <w:sz w:val="18"/>
        <w:szCs w:val="18"/>
        <w:lang w:eastAsia="pl-PL"/>
      </w:rPr>
      <w:t xml:space="preserve"> do Zarządzenia nr  </w:t>
    </w:r>
    <w:r w:rsidR="00714B50">
      <w:rPr>
        <w:rFonts w:ascii="Times New Roman" w:hAnsi="Times New Roman"/>
        <w:noProof/>
        <w:sz w:val="18"/>
        <w:szCs w:val="18"/>
        <w:lang w:eastAsia="pl-PL"/>
      </w:rPr>
      <w:t>28</w:t>
    </w:r>
    <w:r w:rsidRPr="00593CF4">
      <w:rPr>
        <w:rFonts w:ascii="Times New Roman" w:hAnsi="Times New Roman"/>
        <w:noProof/>
        <w:sz w:val="18"/>
        <w:szCs w:val="18"/>
        <w:lang w:eastAsia="pl-PL"/>
      </w:rPr>
      <w:t xml:space="preserve"> /2023</w:t>
    </w:r>
  </w:p>
  <w:p w14:paraId="29B9F34E" w14:textId="25273978" w:rsidR="00986461" w:rsidRPr="00593CF4" w:rsidRDefault="00593CF4" w:rsidP="00593CF4">
    <w:pPr>
      <w:pStyle w:val="Nagwek"/>
      <w:jc w:val="right"/>
      <w:rPr>
        <w:rFonts w:ascii="Times New Roman" w:hAnsi="Times New Roman"/>
        <w:sz w:val="18"/>
        <w:szCs w:val="18"/>
      </w:rPr>
    </w:pPr>
    <w:r w:rsidRPr="00593CF4">
      <w:rPr>
        <w:rFonts w:ascii="Times New Roman" w:hAnsi="Times New Roman"/>
        <w:noProof/>
        <w:sz w:val="18"/>
        <w:szCs w:val="18"/>
        <w:lang w:eastAsia="pl-PL"/>
      </w:rPr>
      <w:t>Rek</w:t>
    </w:r>
    <w:r w:rsidR="00714B50">
      <w:rPr>
        <w:rFonts w:ascii="Times New Roman" w:hAnsi="Times New Roman"/>
        <w:noProof/>
        <w:sz w:val="18"/>
        <w:szCs w:val="18"/>
        <w:lang w:eastAsia="pl-PL"/>
      </w:rPr>
      <w:t>tora ASP w Gdańsku z dnia  28.03.</w:t>
    </w:r>
    <w:bookmarkStart w:id="0" w:name="_GoBack"/>
    <w:bookmarkEnd w:id="0"/>
    <w:r w:rsidRPr="00593CF4">
      <w:rPr>
        <w:rFonts w:ascii="Times New Roman" w:hAnsi="Times New Roman"/>
        <w:noProof/>
        <w:sz w:val="18"/>
        <w:szCs w:val="18"/>
        <w:lang w:eastAsia="pl-PL"/>
      </w:rPr>
      <w:t>2023  r.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7E5" w14:textId="77777777" w:rsidR="00C12653" w:rsidRPr="006D5A42" w:rsidRDefault="000E105C" w:rsidP="00C12653">
    <w:pPr>
      <w:spacing w:after="0"/>
      <w:jc w:val="right"/>
      <w:rPr>
        <w:rFonts w:ascii="Times New Roman" w:hAnsi="Times New Roman"/>
        <w:i/>
        <w:sz w:val="14"/>
        <w:szCs w:val="14"/>
      </w:rPr>
    </w:pPr>
    <w:r w:rsidRPr="006D5A42">
      <w:rPr>
        <w:rFonts w:ascii="Times New Roman" w:hAnsi="Times New Roman"/>
        <w:i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2ED"/>
    <w:multiLevelType w:val="hybridMultilevel"/>
    <w:tmpl w:val="9FB2D6FC"/>
    <w:lvl w:ilvl="0" w:tplc="0E22B2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322"/>
    <w:multiLevelType w:val="hybridMultilevel"/>
    <w:tmpl w:val="D6D06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334"/>
    <w:multiLevelType w:val="hybridMultilevel"/>
    <w:tmpl w:val="DC5AF7A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74283"/>
    <w:multiLevelType w:val="hybridMultilevel"/>
    <w:tmpl w:val="D68EB182"/>
    <w:lvl w:ilvl="0" w:tplc="553A05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5AE2"/>
    <w:multiLevelType w:val="hybridMultilevel"/>
    <w:tmpl w:val="79FA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2587"/>
    <w:multiLevelType w:val="hybridMultilevel"/>
    <w:tmpl w:val="23781F14"/>
    <w:lvl w:ilvl="0" w:tplc="98768F1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A3D284C"/>
    <w:multiLevelType w:val="hybridMultilevel"/>
    <w:tmpl w:val="4922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97871"/>
    <w:multiLevelType w:val="hybridMultilevel"/>
    <w:tmpl w:val="BD80869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43055E2A"/>
    <w:multiLevelType w:val="hybridMultilevel"/>
    <w:tmpl w:val="D68EB182"/>
    <w:lvl w:ilvl="0" w:tplc="553A05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4F02"/>
    <w:multiLevelType w:val="hybridMultilevel"/>
    <w:tmpl w:val="6A20EA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C51E8"/>
    <w:multiLevelType w:val="hybridMultilevel"/>
    <w:tmpl w:val="EFA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24FE"/>
    <w:multiLevelType w:val="hybridMultilevel"/>
    <w:tmpl w:val="02AC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C5E6C"/>
    <w:multiLevelType w:val="hybridMultilevel"/>
    <w:tmpl w:val="946215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03CF1"/>
    <w:multiLevelType w:val="hybridMultilevel"/>
    <w:tmpl w:val="F98898AE"/>
    <w:lvl w:ilvl="0" w:tplc="ED1A94D4">
      <w:start w:val="1"/>
      <w:numFmt w:val="lowerLetter"/>
      <w:lvlText w:val="%1."/>
      <w:lvlJc w:val="left"/>
      <w:pPr>
        <w:ind w:left="200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7"/>
    <w:rsid w:val="00000D91"/>
    <w:rsid w:val="00004190"/>
    <w:rsid w:val="00007CFB"/>
    <w:rsid w:val="00016A5C"/>
    <w:rsid w:val="00024242"/>
    <w:rsid w:val="000843B9"/>
    <w:rsid w:val="000B1E66"/>
    <w:rsid w:val="000C5968"/>
    <w:rsid w:val="000E105C"/>
    <w:rsid w:val="001076DF"/>
    <w:rsid w:val="001175FF"/>
    <w:rsid w:val="00120C82"/>
    <w:rsid w:val="0012200B"/>
    <w:rsid w:val="00132153"/>
    <w:rsid w:val="00137D89"/>
    <w:rsid w:val="001562E2"/>
    <w:rsid w:val="00156CF2"/>
    <w:rsid w:val="0016467B"/>
    <w:rsid w:val="00174013"/>
    <w:rsid w:val="0017669C"/>
    <w:rsid w:val="001E13AF"/>
    <w:rsid w:val="001F76A6"/>
    <w:rsid w:val="00213E5D"/>
    <w:rsid w:val="002328D4"/>
    <w:rsid w:val="00244FF0"/>
    <w:rsid w:val="00252D02"/>
    <w:rsid w:val="002566A2"/>
    <w:rsid w:val="0026582D"/>
    <w:rsid w:val="002729F2"/>
    <w:rsid w:val="00287773"/>
    <w:rsid w:val="002A4D18"/>
    <w:rsid w:val="002C4A94"/>
    <w:rsid w:val="002D0A3A"/>
    <w:rsid w:val="002D672F"/>
    <w:rsid w:val="002E6034"/>
    <w:rsid w:val="002F7706"/>
    <w:rsid w:val="002F7719"/>
    <w:rsid w:val="00300ABB"/>
    <w:rsid w:val="00302148"/>
    <w:rsid w:val="00310057"/>
    <w:rsid w:val="0034664E"/>
    <w:rsid w:val="0038449B"/>
    <w:rsid w:val="00390768"/>
    <w:rsid w:val="00391888"/>
    <w:rsid w:val="003C655A"/>
    <w:rsid w:val="003C66C5"/>
    <w:rsid w:val="003F0499"/>
    <w:rsid w:val="004073D8"/>
    <w:rsid w:val="00425470"/>
    <w:rsid w:val="00427391"/>
    <w:rsid w:val="00452971"/>
    <w:rsid w:val="00475229"/>
    <w:rsid w:val="004820C5"/>
    <w:rsid w:val="004914F1"/>
    <w:rsid w:val="004932E6"/>
    <w:rsid w:val="0049503D"/>
    <w:rsid w:val="00495B9E"/>
    <w:rsid w:val="004A798B"/>
    <w:rsid w:val="004B0E0E"/>
    <w:rsid w:val="004B2B79"/>
    <w:rsid w:val="004C525A"/>
    <w:rsid w:val="004D28B6"/>
    <w:rsid w:val="004D570C"/>
    <w:rsid w:val="004F403C"/>
    <w:rsid w:val="00505642"/>
    <w:rsid w:val="00521640"/>
    <w:rsid w:val="005260DA"/>
    <w:rsid w:val="00550CE8"/>
    <w:rsid w:val="00575329"/>
    <w:rsid w:val="005843E2"/>
    <w:rsid w:val="00593C5C"/>
    <w:rsid w:val="00593CF4"/>
    <w:rsid w:val="00594B23"/>
    <w:rsid w:val="00596032"/>
    <w:rsid w:val="005A575F"/>
    <w:rsid w:val="005A7A5C"/>
    <w:rsid w:val="005B15D5"/>
    <w:rsid w:val="005B6597"/>
    <w:rsid w:val="005C5515"/>
    <w:rsid w:val="005D289D"/>
    <w:rsid w:val="005F541D"/>
    <w:rsid w:val="006068DB"/>
    <w:rsid w:val="0061560D"/>
    <w:rsid w:val="00653B22"/>
    <w:rsid w:val="00654C94"/>
    <w:rsid w:val="00664FB2"/>
    <w:rsid w:val="00682198"/>
    <w:rsid w:val="00693DB6"/>
    <w:rsid w:val="006A6B0B"/>
    <w:rsid w:val="006B6D8D"/>
    <w:rsid w:val="006C2B3E"/>
    <w:rsid w:val="006E26F7"/>
    <w:rsid w:val="006E42A5"/>
    <w:rsid w:val="006F45D5"/>
    <w:rsid w:val="00701519"/>
    <w:rsid w:val="00714B50"/>
    <w:rsid w:val="00734820"/>
    <w:rsid w:val="00740B3D"/>
    <w:rsid w:val="00751DA8"/>
    <w:rsid w:val="00760417"/>
    <w:rsid w:val="007945D6"/>
    <w:rsid w:val="00795215"/>
    <w:rsid w:val="007A534C"/>
    <w:rsid w:val="007A5DEE"/>
    <w:rsid w:val="007F3B4F"/>
    <w:rsid w:val="00813190"/>
    <w:rsid w:val="008433D1"/>
    <w:rsid w:val="0087351D"/>
    <w:rsid w:val="008950A7"/>
    <w:rsid w:val="008A331E"/>
    <w:rsid w:val="008A5842"/>
    <w:rsid w:val="008C771C"/>
    <w:rsid w:val="008F4735"/>
    <w:rsid w:val="00900C2B"/>
    <w:rsid w:val="0092460F"/>
    <w:rsid w:val="00963C3B"/>
    <w:rsid w:val="00980698"/>
    <w:rsid w:val="00986461"/>
    <w:rsid w:val="00A00CA8"/>
    <w:rsid w:val="00A212B0"/>
    <w:rsid w:val="00A8159F"/>
    <w:rsid w:val="00AB4C66"/>
    <w:rsid w:val="00AB63EB"/>
    <w:rsid w:val="00AF22BB"/>
    <w:rsid w:val="00B13900"/>
    <w:rsid w:val="00B13C97"/>
    <w:rsid w:val="00B459AA"/>
    <w:rsid w:val="00B6285A"/>
    <w:rsid w:val="00B771DA"/>
    <w:rsid w:val="00B80E76"/>
    <w:rsid w:val="00B83C18"/>
    <w:rsid w:val="00BB18F2"/>
    <w:rsid w:val="00BB5C3A"/>
    <w:rsid w:val="00BD08DD"/>
    <w:rsid w:val="00BE131D"/>
    <w:rsid w:val="00BE1F0B"/>
    <w:rsid w:val="00C34926"/>
    <w:rsid w:val="00C43D8C"/>
    <w:rsid w:val="00C46D92"/>
    <w:rsid w:val="00C5313E"/>
    <w:rsid w:val="00C76735"/>
    <w:rsid w:val="00C82A2D"/>
    <w:rsid w:val="00C866ED"/>
    <w:rsid w:val="00CB5B66"/>
    <w:rsid w:val="00CB76C9"/>
    <w:rsid w:val="00CC2BA8"/>
    <w:rsid w:val="00CC33C3"/>
    <w:rsid w:val="00D069D1"/>
    <w:rsid w:val="00D159AB"/>
    <w:rsid w:val="00D23AF9"/>
    <w:rsid w:val="00D65D68"/>
    <w:rsid w:val="00D6670D"/>
    <w:rsid w:val="00D865C5"/>
    <w:rsid w:val="00D91EE5"/>
    <w:rsid w:val="00DA60E8"/>
    <w:rsid w:val="00DD492C"/>
    <w:rsid w:val="00DE029D"/>
    <w:rsid w:val="00DF6616"/>
    <w:rsid w:val="00E026AE"/>
    <w:rsid w:val="00E302E6"/>
    <w:rsid w:val="00E429F3"/>
    <w:rsid w:val="00E44463"/>
    <w:rsid w:val="00E73B2F"/>
    <w:rsid w:val="00E94532"/>
    <w:rsid w:val="00E94DC0"/>
    <w:rsid w:val="00EC7058"/>
    <w:rsid w:val="00ED1B98"/>
    <w:rsid w:val="00ED296B"/>
    <w:rsid w:val="00F06072"/>
    <w:rsid w:val="00F10457"/>
    <w:rsid w:val="00F236BA"/>
    <w:rsid w:val="00F26575"/>
    <w:rsid w:val="00F47DB7"/>
    <w:rsid w:val="00F53336"/>
    <w:rsid w:val="00F540D1"/>
    <w:rsid w:val="00F65187"/>
    <w:rsid w:val="00F66112"/>
    <w:rsid w:val="00F85640"/>
    <w:rsid w:val="00F878C8"/>
    <w:rsid w:val="00F9352D"/>
    <w:rsid w:val="00FB6D11"/>
    <w:rsid w:val="00FE5A7B"/>
    <w:rsid w:val="00FE7AFF"/>
    <w:rsid w:val="00FF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E3FAC"/>
  <w15:docId w15:val="{23CFCB5E-A208-4F9C-8D6C-4913D719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79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7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A798B"/>
    <w:rPr>
      <w:vertAlign w:val="superscript"/>
    </w:rPr>
  </w:style>
  <w:style w:type="paragraph" w:styleId="NormalnyWeb">
    <w:name w:val="Normal (Web)"/>
    <w:basedOn w:val="Normalny"/>
    <w:uiPriority w:val="99"/>
    <w:rsid w:val="004A7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noteCharacters">
    <w:name w:val="Footnote Characters"/>
    <w:rsid w:val="004A798B"/>
  </w:style>
  <w:style w:type="paragraph" w:styleId="Bezodstpw">
    <w:name w:val="No Spacing"/>
    <w:uiPriority w:val="1"/>
    <w:qFormat/>
    <w:rsid w:val="004A79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A00C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6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7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7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72F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00AB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c\Downloads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DC28-4E15-490E-9FD2-3FC1063A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papier_ASP</Template>
  <TotalTime>0</TotalTime>
  <Pages>5</Pages>
  <Words>2279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cp:lastPrinted>2019-05-08T07:24:00Z</cp:lastPrinted>
  <dcterms:created xsi:type="dcterms:W3CDTF">2023-03-28T08:54:00Z</dcterms:created>
  <dcterms:modified xsi:type="dcterms:W3CDTF">2023-03-28T08:54:00Z</dcterms:modified>
</cp:coreProperties>
</file>