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124A0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7/2023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30 maja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F5C" w:rsidRDefault="00987F5C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124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 kandydata Akademii Sztuk Pięknych w Gdańsku </w:t>
      </w:r>
    </w:p>
    <w:p w:rsidR="00124A03" w:rsidRPr="00987F5C" w:rsidRDefault="00124A03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członka Rady Doskonałości Naukowej</w:t>
      </w:r>
    </w:p>
    <w:p w:rsidR="00987F5C" w:rsidRPr="00987F5C" w:rsidRDefault="00987F5C" w:rsidP="0098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  <w:r w:rsidRPr="00987F5C">
        <w:rPr>
          <w:rFonts w:ascii="Times New Roman" w:eastAsia="Times New Roman" w:hAnsi="Times New Roman" w:cs="Times New Roman"/>
          <w:color w:val="505050"/>
          <w:sz w:val="20"/>
          <w:szCs w:val="20"/>
          <w:lang w:eastAsia="pl-PL"/>
        </w:rPr>
        <w:t> </w:t>
      </w:r>
    </w:p>
    <w:p w:rsidR="00987F5C" w:rsidRPr="00987F5C" w:rsidRDefault="00987F5C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r. Prawo o szkolnictwie wyższym i nauce (Dz. U. 20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ASP 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Gdańsku postanawia, co następuje: 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87F5C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Akademii Sztuk Pięknych w Gdańsku zgłasza kandydaturę </w:t>
      </w:r>
      <w:r w:rsidR="0092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A34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</w:t>
      </w:r>
      <w:r w:rsidR="00927424" w:rsidRPr="00A34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hab. </w:t>
      </w:r>
      <w:r w:rsidR="00F10750" w:rsidRPr="00A34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Sławomira Fijałkowskiego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członka Rady Doskonałości Naukowej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750" w:rsidRPr="00F10750">
        <w:rPr>
          <w:rFonts w:ascii="Times New Roman" w:eastAsia="Times New Roman" w:hAnsi="Times New Roman" w:cs="Times New Roman"/>
          <w:sz w:val="24"/>
          <w:szCs w:val="24"/>
          <w:lang w:eastAsia="pl-PL"/>
        </w:rPr>
        <w:t>na kadencję w latach 2024-2027</w:t>
      </w:r>
    </w:p>
    <w:p w:rsidR="00124A03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A03" w:rsidRPr="00987F5C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7F5C" w:rsidRPr="00987F5C" w:rsidRDefault="00987F5C" w:rsidP="0090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87F5C" w:rsidRPr="00987F5C" w:rsidRDefault="00987F5C" w:rsidP="009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E28B1" w:rsidRPr="00E227C9" w:rsidRDefault="006E28B1" w:rsidP="00900CA4">
      <w:pPr>
        <w:spacing w:after="0"/>
        <w:jc w:val="both"/>
      </w:pPr>
    </w:p>
    <w:sectPr w:rsidR="006E28B1" w:rsidRPr="00E227C9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D2" w:rsidRDefault="00506AD2" w:rsidP="002566A2">
      <w:pPr>
        <w:spacing w:after="0" w:line="240" w:lineRule="auto"/>
      </w:pPr>
      <w:r>
        <w:separator/>
      </w:r>
    </w:p>
  </w:endnote>
  <w:endnote w:type="continuationSeparator" w:id="0">
    <w:p w:rsidR="00506AD2" w:rsidRDefault="00506AD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4486EE" wp14:editId="6AF9123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A3E0823" wp14:editId="28CAFC5C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D2" w:rsidRDefault="00506AD2" w:rsidP="002566A2">
      <w:pPr>
        <w:spacing w:after="0" w:line="240" w:lineRule="auto"/>
      </w:pPr>
      <w:r>
        <w:separator/>
      </w:r>
    </w:p>
  </w:footnote>
  <w:footnote w:type="continuationSeparator" w:id="0">
    <w:p w:rsidR="00506AD2" w:rsidRDefault="00506AD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D3CFE" wp14:editId="7859DB4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4FDA"/>
    <w:multiLevelType w:val="hybridMultilevel"/>
    <w:tmpl w:val="A31E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32929"/>
    <w:rsid w:val="000340C5"/>
    <w:rsid w:val="000529FF"/>
    <w:rsid w:val="000736EC"/>
    <w:rsid w:val="00096771"/>
    <w:rsid w:val="000B6F5D"/>
    <w:rsid w:val="00104792"/>
    <w:rsid w:val="00120C82"/>
    <w:rsid w:val="00124A03"/>
    <w:rsid w:val="001273C1"/>
    <w:rsid w:val="001562E2"/>
    <w:rsid w:val="00156CF2"/>
    <w:rsid w:val="00174CA0"/>
    <w:rsid w:val="00183B2C"/>
    <w:rsid w:val="001859A4"/>
    <w:rsid w:val="001A2AE4"/>
    <w:rsid w:val="001D00B1"/>
    <w:rsid w:val="001F149F"/>
    <w:rsid w:val="00205A6D"/>
    <w:rsid w:val="002069F3"/>
    <w:rsid w:val="0024070D"/>
    <w:rsid w:val="002566A2"/>
    <w:rsid w:val="00263811"/>
    <w:rsid w:val="002D6D4F"/>
    <w:rsid w:val="002F06BD"/>
    <w:rsid w:val="002F3557"/>
    <w:rsid w:val="002F6A0B"/>
    <w:rsid w:val="0034664E"/>
    <w:rsid w:val="00352A03"/>
    <w:rsid w:val="00392191"/>
    <w:rsid w:val="003A41DD"/>
    <w:rsid w:val="003B1D5E"/>
    <w:rsid w:val="003E4446"/>
    <w:rsid w:val="003F0499"/>
    <w:rsid w:val="003F0C66"/>
    <w:rsid w:val="003F317C"/>
    <w:rsid w:val="0044104F"/>
    <w:rsid w:val="004611EB"/>
    <w:rsid w:val="004B0E0E"/>
    <w:rsid w:val="004B64AC"/>
    <w:rsid w:val="004F1484"/>
    <w:rsid w:val="004F4E99"/>
    <w:rsid w:val="00506AD2"/>
    <w:rsid w:val="00511190"/>
    <w:rsid w:val="00511FBA"/>
    <w:rsid w:val="00571E5E"/>
    <w:rsid w:val="005777E5"/>
    <w:rsid w:val="00594B23"/>
    <w:rsid w:val="005B477F"/>
    <w:rsid w:val="00621E64"/>
    <w:rsid w:val="00626625"/>
    <w:rsid w:val="00640316"/>
    <w:rsid w:val="00650D40"/>
    <w:rsid w:val="006E28B1"/>
    <w:rsid w:val="00714C6F"/>
    <w:rsid w:val="0075450C"/>
    <w:rsid w:val="00755AAF"/>
    <w:rsid w:val="007B3E85"/>
    <w:rsid w:val="00842131"/>
    <w:rsid w:val="008A5842"/>
    <w:rsid w:val="008D7ED5"/>
    <w:rsid w:val="008E0E66"/>
    <w:rsid w:val="008F5BC2"/>
    <w:rsid w:val="00900C2B"/>
    <w:rsid w:val="00900CA4"/>
    <w:rsid w:val="0092460F"/>
    <w:rsid w:val="00927424"/>
    <w:rsid w:val="00931BEE"/>
    <w:rsid w:val="009438C8"/>
    <w:rsid w:val="00943B94"/>
    <w:rsid w:val="00986461"/>
    <w:rsid w:val="00987F5C"/>
    <w:rsid w:val="009973D6"/>
    <w:rsid w:val="009A1384"/>
    <w:rsid w:val="009C37A6"/>
    <w:rsid w:val="009E6626"/>
    <w:rsid w:val="00A349E7"/>
    <w:rsid w:val="00A96117"/>
    <w:rsid w:val="00AB7F4D"/>
    <w:rsid w:val="00AD0F82"/>
    <w:rsid w:val="00AE73A5"/>
    <w:rsid w:val="00AF7AF5"/>
    <w:rsid w:val="00B212E3"/>
    <w:rsid w:val="00B55E40"/>
    <w:rsid w:val="00B80C67"/>
    <w:rsid w:val="00BA0C16"/>
    <w:rsid w:val="00C12EAA"/>
    <w:rsid w:val="00C46BE5"/>
    <w:rsid w:val="00C837B4"/>
    <w:rsid w:val="00D464C6"/>
    <w:rsid w:val="00D470FF"/>
    <w:rsid w:val="00DE029D"/>
    <w:rsid w:val="00DF46D6"/>
    <w:rsid w:val="00E036BB"/>
    <w:rsid w:val="00E227C9"/>
    <w:rsid w:val="00EC7058"/>
    <w:rsid w:val="00F10750"/>
    <w:rsid w:val="00F12E19"/>
    <w:rsid w:val="00F355C8"/>
    <w:rsid w:val="00F843E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2C737-48AB-42ED-B8A8-9F098E10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09D1-4E7E-430B-8A22-29FB92EC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2017-09-26T07:19:00Z</cp:lastPrinted>
  <dcterms:created xsi:type="dcterms:W3CDTF">2023-05-22T12:47:00Z</dcterms:created>
  <dcterms:modified xsi:type="dcterms:W3CDTF">2023-05-29T08:38:00Z</dcterms:modified>
</cp:coreProperties>
</file>