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46F8A5BD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242881">
        <w:rPr>
          <w:bCs/>
        </w:rPr>
        <w:t>23</w:t>
      </w:r>
      <w:r w:rsidR="00820F62">
        <w:rPr>
          <w:bCs/>
        </w:rPr>
        <w:t>.0</w:t>
      </w:r>
      <w:r w:rsidR="00213E4F">
        <w:rPr>
          <w:bCs/>
        </w:rPr>
        <w:t>6</w:t>
      </w:r>
      <w:r w:rsidR="00FE3C19">
        <w:rPr>
          <w:bCs/>
        </w:rPr>
        <w:t>.</w:t>
      </w:r>
      <w:r w:rsidR="00820F62">
        <w:rPr>
          <w:bCs/>
        </w:rPr>
        <w:t>202</w:t>
      </w:r>
      <w:r w:rsidR="00213E4F">
        <w:rPr>
          <w:bCs/>
        </w:rPr>
        <w:t>3</w:t>
      </w:r>
      <w:r w:rsidR="00E34AC7">
        <w:rPr>
          <w:bCs/>
        </w:rPr>
        <w:t xml:space="preserve"> </w:t>
      </w:r>
      <w:bookmarkStart w:id="0" w:name="_GoBack"/>
      <w:bookmarkEnd w:id="0"/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7E713C08" w:rsidR="005C1C99" w:rsidRPr="005C1C99" w:rsidRDefault="00E31A38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1F3654">
        <w:rPr>
          <w:rFonts w:ascii="Times New Roman" w:eastAsia="Times New Roman" w:hAnsi="Times New Roman"/>
          <w:b/>
          <w:sz w:val="24"/>
          <w:szCs w:val="24"/>
          <w:lang w:eastAsia="pl-PL"/>
        </w:rPr>
        <w:t>53</w:t>
      </w:r>
      <w:r w:rsidR="00D159F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6706B398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24288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 czerwca</w:t>
      </w:r>
      <w:r w:rsidR="000623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213E4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A221EC" w14:textId="77777777" w:rsidR="00FD3208" w:rsidRDefault="00B30FE5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powołania </w:t>
      </w:r>
      <w:r w:rsidR="001B24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EF3">
        <w:rPr>
          <w:rFonts w:ascii="Times New Roman" w:eastAsiaTheme="minorHAnsi" w:hAnsi="Times New Roman"/>
          <w:b/>
          <w:sz w:val="24"/>
          <w:szCs w:val="24"/>
        </w:rPr>
        <w:t xml:space="preserve">Komisji </w:t>
      </w:r>
      <w:r w:rsidR="00B61A4C">
        <w:rPr>
          <w:rFonts w:ascii="Times New Roman" w:eastAsiaTheme="minorHAnsi" w:hAnsi="Times New Roman"/>
          <w:b/>
          <w:sz w:val="24"/>
          <w:szCs w:val="24"/>
        </w:rPr>
        <w:t>do rozstrzygnięcia konkurs</w:t>
      </w:r>
      <w:r w:rsidR="00FD3208">
        <w:rPr>
          <w:rFonts w:ascii="Times New Roman" w:eastAsiaTheme="minorHAnsi" w:hAnsi="Times New Roman"/>
          <w:b/>
          <w:sz w:val="24"/>
          <w:szCs w:val="24"/>
        </w:rPr>
        <w:t>ów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314E0325" w14:textId="77777777" w:rsidR="00FD3208" w:rsidRDefault="00242881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nr </w:t>
      </w:r>
      <w:r w:rsidR="00FD3208" w:rsidRPr="00FD3208">
        <w:rPr>
          <w:rFonts w:ascii="Times New Roman" w:eastAsiaTheme="minorHAnsi" w:hAnsi="Times New Roman"/>
          <w:b/>
          <w:sz w:val="24"/>
          <w:szCs w:val="24"/>
        </w:rPr>
        <w:t>3/WA/2023, 4/WA/2023, 5/WA/2023</w:t>
      </w:r>
      <w:r w:rsidR="00FD320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61A4C">
        <w:rPr>
          <w:rFonts w:ascii="Times New Roman" w:eastAsiaTheme="minorHAnsi" w:hAnsi="Times New Roman"/>
          <w:b/>
          <w:sz w:val="24"/>
          <w:szCs w:val="24"/>
        </w:rPr>
        <w:t>na wolne stanowisk</w:t>
      </w:r>
      <w:r w:rsidR="00FD3208">
        <w:rPr>
          <w:rFonts w:ascii="Times New Roman" w:eastAsiaTheme="minorHAnsi" w:hAnsi="Times New Roman"/>
          <w:b/>
          <w:sz w:val="24"/>
          <w:szCs w:val="24"/>
        </w:rPr>
        <w:t>a</w:t>
      </w:r>
      <w:r w:rsidR="00B61A4C">
        <w:rPr>
          <w:rFonts w:ascii="Times New Roman" w:eastAsiaTheme="minorHAnsi" w:hAnsi="Times New Roman"/>
          <w:b/>
          <w:sz w:val="24"/>
          <w:szCs w:val="24"/>
        </w:rPr>
        <w:t xml:space="preserve"> pracy </w:t>
      </w:r>
    </w:p>
    <w:p w14:paraId="6FA46DCB" w14:textId="5DE99A8A" w:rsidR="00B30FE5" w:rsidRDefault="00B61A4C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="00893A1C">
        <w:rPr>
          <w:rFonts w:ascii="Times New Roman" w:eastAsiaTheme="minorHAnsi" w:hAnsi="Times New Roman"/>
          <w:b/>
          <w:sz w:val="24"/>
          <w:szCs w:val="24"/>
        </w:rPr>
        <w:t xml:space="preserve">a Wydziale </w:t>
      </w:r>
      <w:r w:rsidR="00FD3208">
        <w:rPr>
          <w:rFonts w:ascii="Times New Roman" w:eastAsiaTheme="minorHAnsi" w:hAnsi="Times New Roman"/>
          <w:b/>
          <w:sz w:val="24"/>
          <w:szCs w:val="24"/>
        </w:rPr>
        <w:t>Architektury na kierunku Architektura Wnętrz</w:t>
      </w:r>
    </w:p>
    <w:p w14:paraId="341F6BA7" w14:textId="77777777" w:rsidR="00FD3208" w:rsidRPr="00774EF3" w:rsidRDefault="00FD3208" w:rsidP="00FD320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35AD4F" w14:textId="6B28CFCC" w:rsidR="00B61A4C" w:rsidRPr="004C6AD6" w:rsidRDefault="00B30FE5" w:rsidP="00B61A4C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774EF3">
        <w:rPr>
          <w:rFonts w:ascii="Times New Roman" w:eastAsiaTheme="minorHAnsi" w:hAnsi="Times New Roman"/>
          <w:sz w:val="24"/>
          <w:szCs w:val="24"/>
        </w:rPr>
        <w:t xml:space="preserve">Działając na podstawie 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§ </w:t>
      </w:r>
      <w:r w:rsidR="00B61A4C">
        <w:rPr>
          <w:rFonts w:ascii="Times New Roman" w:hAnsi="Times New Roman"/>
          <w:bCs/>
          <w:sz w:val="24"/>
          <w:szCs w:val="24"/>
        </w:rPr>
        <w:t>123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ust. </w:t>
      </w:r>
      <w:r w:rsidR="00B61A4C">
        <w:rPr>
          <w:rFonts w:ascii="Times New Roman" w:hAnsi="Times New Roman"/>
          <w:bCs/>
          <w:sz w:val="24"/>
          <w:szCs w:val="24"/>
        </w:rPr>
        <w:t>1</w:t>
      </w:r>
      <w:r w:rsidR="00B61A4C" w:rsidRPr="004C6AD6">
        <w:rPr>
          <w:rFonts w:ascii="Times New Roman" w:hAnsi="Times New Roman"/>
          <w:bCs/>
          <w:sz w:val="24"/>
          <w:szCs w:val="24"/>
        </w:rPr>
        <w:t xml:space="preserve"> Statutu Akademii Sztuk Pięknych w Gdańsku uchwalonego przez Senat Akademii Sztuk Pięknych w Gdańsku 26 września 2019 r</w:t>
      </w:r>
      <w:r w:rsidR="00B61A4C">
        <w:rPr>
          <w:rFonts w:ascii="Times New Roman" w:hAnsi="Times New Roman"/>
          <w:bCs/>
          <w:sz w:val="24"/>
          <w:szCs w:val="24"/>
        </w:rPr>
        <w:t xml:space="preserve">oku z póź. zm. zarządza się, co </w:t>
      </w:r>
      <w:r w:rsidR="00B61A4C" w:rsidRPr="004C6AD6">
        <w:rPr>
          <w:rFonts w:ascii="Times New Roman" w:hAnsi="Times New Roman"/>
          <w:bCs/>
          <w:sz w:val="24"/>
          <w:szCs w:val="24"/>
        </w:rPr>
        <w:t>następuje</w:t>
      </w:r>
      <w:r w:rsidR="00B61A4C" w:rsidRPr="004C6AD6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49498899" w14:textId="14A39BEC" w:rsidR="00B30FE5" w:rsidRPr="00774EF3" w:rsidRDefault="00B30FE5" w:rsidP="00B30F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E1F54C" w14:textId="278C4D23" w:rsidR="008F5A1E" w:rsidRPr="007203B4" w:rsidRDefault="008F5A1E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  <w:r w:rsidRPr="007203B4">
        <w:rPr>
          <w:rFonts w:ascii="Times New Roman" w:hAnsi="Times New Roman"/>
          <w:b/>
          <w:sz w:val="24"/>
          <w:szCs w:val="24"/>
        </w:rPr>
        <w:t>§ 1.</w:t>
      </w:r>
    </w:p>
    <w:bookmarkEnd w:id="1"/>
    <w:p w14:paraId="73EFC073" w14:textId="051B7242" w:rsidR="00FE139E" w:rsidRDefault="00B61A4C" w:rsidP="00FE139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Powołuje się K</w:t>
      </w:r>
      <w:r w:rsidR="0006236E">
        <w:rPr>
          <w:rFonts w:ascii="Times New Roman" w:eastAsiaTheme="minorHAnsi" w:hAnsi="Times New Roman"/>
          <w:sz w:val="24"/>
          <w:szCs w:val="24"/>
        </w:rPr>
        <w:t xml:space="preserve">omisję do rozstrzygnięcia </w:t>
      </w:r>
      <w:r w:rsidR="00242881">
        <w:rPr>
          <w:rFonts w:ascii="Times New Roman" w:eastAsiaTheme="minorHAnsi" w:hAnsi="Times New Roman"/>
          <w:sz w:val="24"/>
          <w:szCs w:val="24"/>
        </w:rPr>
        <w:t>konkurs</w:t>
      </w:r>
      <w:r w:rsidR="00FD3208">
        <w:rPr>
          <w:rFonts w:ascii="Times New Roman" w:eastAsiaTheme="minorHAnsi" w:hAnsi="Times New Roman"/>
          <w:sz w:val="24"/>
          <w:szCs w:val="24"/>
        </w:rPr>
        <w:t>ów</w:t>
      </w:r>
      <w:r w:rsidR="00242881">
        <w:rPr>
          <w:rFonts w:ascii="Times New Roman" w:eastAsiaTheme="minorHAnsi" w:hAnsi="Times New Roman"/>
          <w:sz w:val="24"/>
          <w:szCs w:val="24"/>
        </w:rPr>
        <w:t xml:space="preserve"> nr </w:t>
      </w:r>
      <w:r w:rsidR="00FD3208" w:rsidRPr="00FD3208">
        <w:rPr>
          <w:rFonts w:ascii="Times New Roman" w:eastAsiaTheme="minorHAnsi" w:hAnsi="Times New Roman"/>
          <w:sz w:val="24"/>
          <w:szCs w:val="24"/>
        </w:rPr>
        <w:t>3/WA/2023, 4/WA/2023, 5/WA/2023</w:t>
      </w:r>
      <w:r w:rsidR="00FD3208">
        <w:rPr>
          <w:rFonts w:ascii="Times New Roman" w:eastAsiaTheme="minorHAnsi" w:hAnsi="Times New Roman"/>
          <w:sz w:val="24"/>
          <w:szCs w:val="24"/>
        </w:rPr>
        <w:t xml:space="preserve"> </w:t>
      </w:r>
      <w:r w:rsidR="00CE44DB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>wolne stanowiska pracy</w:t>
      </w:r>
      <w:r w:rsidR="00324018" w:rsidRPr="00FE139E">
        <w:rPr>
          <w:rFonts w:ascii="Times New Roman" w:eastAsiaTheme="minorHAnsi" w:hAnsi="Times New Roman"/>
          <w:sz w:val="24"/>
          <w:szCs w:val="24"/>
        </w:rPr>
        <w:t xml:space="preserve"> </w:t>
      </w:r>
      <w:r w:rsidR="00FE139E" w:rsidRPr="00FE139E">
        <w:rPr>
          <w:rFonts w:ascii="Times New Roman" w:eastAsiaTheme="minorHAnsi" w:hAnsi="Times New Roman"/>
          <w:sz w:val="24"/>
          <w:szCs w:val="24"/>
        </w:rPr>
        <w:t xml:space="preserve">na </w:t>
      </w:r>
      <w:r w:rsidR="00FD3208">
        <w:rPr>
          <w:rFonts w:ascii="Times New Roman" w:eastAsiaTheme="minorHAnsi" w:hAnsi="Times New Roman"/>
          <w:sz w:val="24"/>
          <w:szCs w:val="24"/>
        </w:rPr>
        <w:t>Wydziale Architektury na k</w:t>
      </w:r>
      <w:r w:rsidR="00FD3208" w:rsidRPr="00FD3208">
        <w:rPr>
          <w:rFonts w:ascii="Times New Roman" w:eastAsiaTheme="minorHAnsi" w:hAnsi="Times New Roman"/>
          <w:sz w:val="24"/>
          <w:szCs w:val="24"/>
        </w:rPr>
        <w:t xml:space="preserve">ierunku Architektura Wnętrz </w:t>
      </w:r>
      <w:r w:rsidR="00FE139E">
        <w:rPr>
          <w:rFonts w:ascii="Times New Roman" w:eastAsiaTheme="minorHAnsi" w:hAnsi="Times New Roman"/>
          <w:sz w:val="24"/>
          <w:szCs w:val="24"/>
        </w:rPr>
        <w:t>w składzie:</w:t>
      </w:r>
    </w:p>
    <w:p w14:paraId="785A5D65" w14:textId="76D87FDA" w:rsidR="001F3654" w:rsidRPr="001F3654" w:rsidRDefault="001F3654" w:rsidP="001F3654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prof. Tadeusz </w:t>
      </w:r>
      <w:proofErr w:type="spellStart"/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Pietrzkiewicz</w:t>
      </w:r>
      <w:proofErr w:type="spellEnd"/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(Dziekan),</w:t>
      </w:r>
    </w:p>
    <w:p w14:paraId="3DBDD5CA" w14:textId="526A68BE" w:rsidR="001F3654" w:rsidRPr="001F3654" w:rsidRDefault="001F3654" w:rsidP="001F3654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prof. ASP dr hab. Anna </w:t>
      </w:r>
      <w:proofErr w:type="spellStart"/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Wejkowska</w:t>
      </w:r>
      <w:proofErr w:type="spellEnd"/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-Lipska (Prodziekan ds. kierunku Architektura Wnętrz),</w:t>
      </w:r>
    </w:p>
    <w:p w14:paraId="36BF8804" w14:textId="5683809C" w:rsidR="001F3654" w:rsidRPr="001F3654" w:rsidRDefault="001F3654" w:rsidP="001F3654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 Maciej Świtała (Kierownik Katedry Podstaw Architektury Wnętrz),</w:t>
      </w:r>
    </w:p>
    <w:p w14:paraId="6CD1CEED" w14:textId="177B49AC" w:rsidR="001F3654" w:rsidRPr="001F3654" w:rsidRDefault="001F3654" w:rsidP="001F3654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dr Katarzyna Zawistowska (Kierownik Katedry Architektury Wnętrz),</w:t>
      </w:r>
    </w:p>
    <w:p w14:paraId="47FC5342" w14:textId="2EDB3822" w:rsidR="001F3654" w:rsidRPr="001F3654" w:rsidRDefault="001F3654" w:rsidP="001F3654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36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prof. Beata Szymańska</w:t>
      </w:r>
      <w:r w:rsidR="00006F1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33CEC82C" w14:textId="4854053C" w:rsidR="008F5A1E" w:rsidRDefault="008F5A1E" w:rsidP="00FE139E">
      <w:pPr>
        <w:ind w:left="345"/>
        <w:jc w:val="center"/>
        <w:rPr>
          <w:rFonts w:ascii="Times New Roman" w:hAnsi="Times New Roman"/>
          <w:b/>
          <w:sz w:val="24"/>
          <w:szCs w:val="24"/>
        </w:rPr>
      </w:pPr>
      <w:r w:rsidRPr="00774EF3">
        <w:rPr>
          <w:rFonts w:ascii="Times New Roman" w:hAnsi="Times New Roman"/>
          <w:b/>
          <w:sz w:val="24"/>
          <w:szCs w:val="24"/>
        </w:rPr>
        <w:t>§ 2.</w:t>
      </w:r>
    </w:p>
    <w:p w14:paraId="2043C89C" w14:textId="63DA8FFC" w:rsidR="007A0381" w:rsidRPr="0006236E" w:rsidRDefault="007A0381" w:rsidP="00062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236E">
        <w:rPr>
          <w:rFonts w:ascii="Times New Roman" w:hAnsi="Times New Roman"/>
          <w:sz w:val="24"/>
          <w:szCs w:val="24"/>
        </w:rPr>
        <w:t>Niniejsze zarządzenie wchodzi w życie z dniem podpisania.</w:t>
      </w:r>
    </w:p>
    <w:p w14:paraId="4DA3AB65" w14:textId="696BFE0D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D607" w14:textId="77777777" w:rsidR="00626E69" w:rsidRDefault="00626E69" w:rsidP="002566A2">
      <w:pPr>
        <w:spacing w:after="0" w:line="240" w:lineRule="auto"/>
      </w:pPr>
      <w:r>
        <w:separator/>
      </w:r>
    </w:p>
  </w:endnote>
  <w:endnote w:type="continuationSeparator" w:id="0">
    <w:p w14:paraId="565E8434" w14:textId="77777777" w:rsidR="00626E69" w:rsidRDefault="00626E69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08DA" w14:textId="77777777" w:rsidR="00626E69" w:rsidRDefault="00626E69" w:rsidP="002566A2">
      <w:pPr>
        <w:spacing w:after="0" w:line="240" w:lineRule="auto"/>
      </w:pPr>
      <w:r>
        <w:separator/>
      </w:r>
    </w:p>
  </w:footnote>
  <w:footnote w:type="continuationSeparator" w:id="0">
    <w:p w14:paraId="14111EFD" w14:textId="77777777" w:rsidR="00626E69" w:rsidRDefault="00626E69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F6457"/>
    <w:multiLevelType w:val="hybridMultilevel"/>
    <w:tmpl w:val="58B8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C1228"/>
    <w:multiLevelType w:val="multilevel"/>
    <w:tmpl w:val="54A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18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0"/>
  </w:num>
  <w:num w:numId="21">
    <w:abstractNumId w:val="23"/>
  </w:num>
  <w:num w:numId="22">
    <w:abstractNumId w:val="7"/>
  </w:num>
  <w:num w:numId="23">
    <w:abstractNumId w:val="9"/>
  </w:num>
  <w:num w:numId="24">
    <w:abstractNumId w:val="25"/>
  </w:num>
  <w:num w:numId="25">
    <w:abstractNumId w:val="13"/>
  </w:num>
  <w:num w:numId="26">
    <w:abstractNumId w:val="1"/>
  </w:num>
  <w:num w:numId="27">
    <w:abstractNumId w:val="12"/>
  </w:num>
  <w:num w:numId="28">
    <w:abstractNumId w:val="26"/>
  </w:num>
  <w:num w:numId="29">
    <w:abstractNumId w:val="30"/>
  </w:num>
  <w:num w:numId="30">
    <w:abstractNumId w:val="17"/>
  </w:num>
  <w:num w:numId="31">
    <w:abstractNumId w:val="28"/>
  </w:num>
  <w:num w:numId="3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6F1A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82371"/>
    <w:rsid w:val="00184C52"/>
    <w:rsid w:val="001B2430"/>
    <w:rsid w:val="001B56D6"/>
    <w:rsid w:val="001C7CDC"/>
    <w:rsid w:val="001C7FBE"/>
    <w:rsid w:val="001D61E0"/>
    <w:rsid w:val="001E3A41"/>
    <w:rsid w:val="001F2D4D"/>
    <w:rsid w:val="001F3654"/>
    <w:rsid w:val="001F49B9"/>
    <w:rsid w:val="00205BF1"/>
    <w:rsid w:val="00213E4F"/>
    <w:rsid w:val="00214824"/>
    <w:rsid w:val="00217426"/>
    <w:rsid w:val="002328CD"/>
    <w:rsid w:val="00242881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443B"/>
    <w:rsid w:val="004176CE"/>
    <w:rsid w:val="004234A2"/>
    <w:rsid w:val="00424184"/>
    <w:rsid w:val="00436843"/>
    <w:rsid w:val="0044514A"/>
    <w:rsid w:val="004474ED"/>
    <w:rsid w:val="004772E2"/>
    <w:rsid w:val="00477665"/>
    <w:rsid w:val="004B0E0E"/>
    <w:rsid w:val="004C5E8A"/>
    <w:rsid w:val="004C76E0"/>
    <w:rsid w:val="004D2840"/>
    <w:rsid w:val="004D30F1"/>
    <w:rsid w:val="0050280A"/>
    <w:rsid w:val="00513BDF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2C0"/>
    <w:rsid w:val="005C35FE"/>
    <w:rsid w:val="005C6868"/>
    <w:rsid w:val="005D7BDA"/>
    <w:rsid w:val="00602BD8"/>
    <w:rsid w:val="00612752"/>
    <w:rsid w:val="00613D77"/>
    <w:rsid w:val="006165D1"/>
    <w:rsid w:val="00626E69"/>
    <w:rsid w:val="00633CBE"/>
    <w:rsid w:val="00635D31"/>
    <w:rsid w:val="006430B8"/>
    <w:rsid w:val="006745FE"/>
    <w:rsid w:val="00690604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3A1C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67CB"/>
    <w:rsid w:val="00923393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C1810"/>
    <w:rsid w:val="009D5257"/>
    <w:rsid w:val="009D6C23"/>
    <w:rsid w:val="009E0FC8"/>
    <w:rsid w:val="009E22F6"/>
    <w:rsid w:val="009E734E"/>
    <w:rsid w:val="00A0206D"/>
    <w:rsid w:val="00A110B4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C59AD"/>
    <w:rsid w:val="00AE6BF0"/>
    <w:rsid w:val="00AF4A6A"/>
    <w:rsid w:val="00AF70B9"/>
    <w:rsid w:val="00B051BF"/>
    <w:rsid w:val="00B14CBC"/>
    <w:rsid w:val="00B15E86"/>
    <w:rsid w:val="00B257A5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2AF8"/>
    <w:rsid w:val="00C03E28"/>
    <w:rsid w:val="00C057A7"/>
    <w:rsid w:val="00C16E78"/>
    <w:rsid w:val="00C24543"/>
    <w:rsid w:val="00C27559"/>
    <w:rsid w:val="00C3194C"/>
    <w:rsid w:val="00C53E71"/>
    <w:rsid w:val="00C630EC"/>
    <w:rsid w:val="00C70C1C"/>
    <w:rsid w:val="00C83CC9"/>
    <w:rsid w:val="00C8741E"/>
    <w:rsid w:val="00C94BDC"/>
    <w:rsid w:val="00C978D1"/>
    <w:rsid w:val="00CA0101"/>
    <w:rsid w:val="00CC351C"/>
    <w:rsid w:val="00CC5410"/>
    <w:rsid w:val="00CD3253"/>
    <w:rsid w:val="00CE44DB"/>
    <w:rsid w:val="00CF0EE2"/>
    <w:rsid w:val="00CF3DDB"/>
    <w:rsid w:val="00CF5AEC"/>
    <w:rsid w:val="00D04856"/>
    <w:rsid w:val="00D131AA"/>
    <w:rsid w:val="00D140EB"/>
    <w:rsid w:val="00D159F6"/>
    <w:rsid w:val="00D2760C"/>
    <w:rsid w:val="00D27EBF"/>
    <w:rsid w:val="00D46FAD"/>
    <w:rsid w:val="00D5072A"/>
    <w:rsid w:val="00D6670D"/>
    <w:rsid w:val="00D6724E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1A38"/>
    <w:rsid w:val="00E32BE1"/>
    <w:rsid w:val="00E32BF1"/>
    <w:rsid w:val="00E33927"/>
    <w:rsid w:val="00E349DC"/>
    <w:rsid w:val="00E34AC7"/>
    <w:rsid w:val="00E41BA9"/>
    <w:rsid w:val="00E70BC3"/>
    <w:rsid w:val="00E73114"/>
    <w:rsid w:val="00E76A39"/>
    <w:rsid w:val="00E9117B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225D"/>
    <w:rsid w:val="00F640C5"/>
    <w:rsid w:val="00F77C19"/>
    <w:rsid w:val="00F81918"/>
    <w:rsid w:val="00FA3262"/>
    <w:rsid w:val="00FB1034"/>
    <w:rsid w:val="00FC6699"/>
    <w:rsid w:val="00FD2EFF"/>
    <w:rsid w:val="00FD3208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F98BFB4B-E81E-4872-A0E2-525E89B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92A8-6DA0-4AF6-8CEC-CB544356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2023-06-23T11:00:00Z</cp:lastPrinted>
  <dcterms:created xsi:type="dcterms:W3CDTF">2023-06-23T10:58:00Z</dcterms:created>
  <dcterms:modified xsi:type="dcterms:W3CDTF">2023-06-23T11:01:00Z</dcterms:modified>
</cp:coreProperties>
</file>