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C0666" w:rsidRPr="008C25E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418" w:header="0" w:footer="709" w:gutter="0"/>
          <w:pgNumType w:start="1"/>
          <w:cols w:num="2" w:space="708" w:equalWidth="0">
            <w:col w:w="4111" w:space="281"/>
            <w:col w:w="4111" w:space="0"/>
          </w:cols>
          <w:titlePg/>
        </w:sect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 xml:space="preserve">Gdańsk, </w:t>
      </w:r>
      <w:r w:rsidR="00746818">
        <w:rPr>
          <w:rFonts w:ascii="Times New Roman" w:eastAsia="Times New Roman" w:hAnsi="Times New Roman" w:cs="Times New Roman"/>
          <w:color w:val="000000"/>
          <w:sz w:val="24"/>
          <w:szCs w:val="24"/>
        </w:rPr>
        <w:t>20.09.</w:t>
      </w: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366270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Rektor Akademii Sztuk Pięknych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w Gdańsku</w:t>
      </w:r>
    </w:p>
    <w:p w:rsidR="000C0666" w:rsidRPr="008C25E9" w:rsidRDefault="000C0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Zarządzenie nr  </w:t>
      </w:r>
      <w:r w:rsidR="00EB4B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65</w:t>
      </w:r>
      <w:bookmarkStart w:id="0" w:name="_GoBack"/>
      <w:bookmarkEnd w:id="0"/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</w:t>
      </w:r>
      <w:r w:rsidR="00366270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Rektora Akademii Sztuk Pięknych w Gdańsku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 dnia </w:t>
      </w:r>
      <w:r w:rsidR="00746818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6B36C9">
        <w:rPr>
          <w:rFonts w:ascii="Times New Roman" w:eastAsia="Times New Roman" w:hAnsi="Times New Roman" w:cs="Times New Roman"/>
          <w:b/>
          <w:sz w:val="24"/>
          <w:szCs w:val="24"/>
        </w:rPr>
        <w:t xml:space="preserve"> września </w:t>
      </w:r>
      <w:r w:rsidR="00366270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roku</w:t>
      </w:r>
    </w:p>
    <w:p w:rsidR="000C0666" w:rsidRPr="008C25E9" w:rsidRDefault="000C066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</w:p>
    <w:p w:rsidR="00366270" w:rsidRPr="00366270" w:rsidRDefault="00FB03AB" w:rsidP="00366270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sprawie wprowadzenia </w:t>
      </w:r>
      <w:r w:rsidR="003662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Zasad rekrutacji </w:t>
      </w:r>
      <w:r w:rsidR="00746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uzupełniającej </w:t>
      </w:r>
      <w:r w:rsidR="003662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 wyjazdy na studia w ramach programu Erasmus+ </w:t>
      </w:r>
      <w:r w:rsidR="00366270" w:rsidRPr="003662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dla studentów ASP w Gdańsku </w:t>
      </w:r>
      <w:r w:rsidR="004A10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semestrze letnim</w:t>
      </w:r>
      <w:r w:rsidR="00366270" w:rsidRPr="003662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roku akademicki</w:t>
      </w:r>
      <w:r w:rsidR="004A10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ego</w:t>
      </w:r>
      <w:r w:rsidR="00366270" w:rsidRPr="003662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2023/2024, realizowan</w:t>
      </w:r>
      <w:r w:rsidR="003662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ych</w:t>
      </w:r>
      <w:r w:rsidR="00366270" w:rsidRPr="003662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 ramach projektu objętego umową nr 2022-1-PL01-KA131-HED-000052423 </w:t>
      </w:r>
    </w:p>
    <w:p w:rsidR="00D4712B" w:rsidRPr="00C709A6" w:rsidRDefault="00D4712B" w:rsidP="00D4712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FB03AB" w:rsidRP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0BF4" w:rsidRP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podstawie </w:t>
      </w:r>
      <w:r w:rsidR="00E63AC9" w:rsidRP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</w:t>
      </w:r>
      <w:r w:rsidR="00CA1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23 ust. 2 pkt 2 </w:t>
      </w:r>
      <w:r w:rsidR="00E63AC9" w:rsidRP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ustawy 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63AC9" w:rsidRP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rawo o szkolnictwie wyższym i nauce 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dnia 20 lipca 2018 roku 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z. U. 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z 202</w:t>
      </w:r>
      <w:r w:rsidR="00383E7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r.,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poz. </w:t>
      </w:r>
      <w:r w:rsidR="00383E79">
        <w:rPr>
          <w:rFonts w:ascii="Times New Roman" w:eastAsia="Times New Roman" w:hAnsi="Times New Roman" w:cs="Times New Roman"/>
          <w:color w:val="000000"/>
          <w:sz w:val="24"/>
          <w:szCs w:val="24"/>
        </w:rPr>
        <w:t>574</w:t>
      </w:r>
      <w:r w:rsidR="00CA1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1D07" w:rsidRPr="00CA1D07">
        <w:rPr>
          <w:rFonts w:ascii="Times New Roman" w:eastAsia="Times New Roman" w:hAnsi="Times New Roman" w:cs="Times New Roman"/>
          <w:color w:val="000000"/>
          <w:sz w:val="24"/>
          <w:szCs w:val="24"/>
        </w:rPr>
        <w:t>z późn.zm</w:t>
      </w:r>
      <w:r w:rsidR="00CA1D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), zarządza się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>, co następuje:</w:t>
      </w:r>
    </w:p>
    <w:p w:rsid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03AB" w:rsidRPr="00366270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270">
        <w:rPr>
          <w:rFonts w:ascii="Times New Roman" w:eastAsia="Times New Roman" w:hAnsi="Times New Roman" w:cs="Times New Roman"/>
          <w:color w:val="000000"/>
          <w:sz w:val="24"/>
          <w:szCs w:val="24"/>
        </w:rPr>
        <w:t>§ 1</w:t>
      </w:r>
    </w:p>
    <w:p w:rsidR="00366270" w:rsidRPr="00550A7C" w:rsidRDefault="00245F12" w:rsidP="00550A7C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FB03AB"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Wprowadzam </w:t>
      </w:r>
      <w:r w:rsidR="00550A7C" w:rsidRPr="00550A7C">
        <w:rPr>
          <w:rFonts w:ascii="Times New Roman" w:eastAsia="Times New Roman" w:hAnsi="Times New Roman" w:cs="Times New Roman"/>
          <w:color w:val="000000"/>
          <w:sz w:val="24"/>
          <w:szCs w:val="24"/>
        </w:rPr>
        <w:t>Zasady rekrutacji uzupełniającej na wyjazdy na studia w ramach programu Erasmus+ dla studentów ASP w Gdańsku w</w:t>
      </w:r>
      <w:r w:rsidR="004A1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semestrze letnim</w:t>
      </w:r>
      <w:r w:rsidR="00550A7C" w:rsidRPr="00550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roku akademick</w:t>
      </w:r>
      <w:r w:rsidR="004A101C">
        <w:rPr>
          <w:rFonts w:ascii="Times New Roman" w:eastAsia="Times New Roman" w:hAnsi="Times New Roman" w:cs="Times New Roman"/>
          <w:color w:val="000000"/>
          <w:sz w:val="24"/>
          <w:szCs w:val="24"/>
        </w:rPr>
        <w:t>iego</w:t>
      </w:r>
      <w:r w:rsidR="00550A7C" w:rsidRPr="00550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2023/2024, realizowan</w:t>
      </w:r>
      <w:r w:rsidR="00550A7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550A7C" w:rsidRPr="00550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ramach projektu objętego umową nr 2022-1-PL01-KA131-HED-000052423.</w:t>
      </w:r>
    </w:p>
    <w:p w:rsidR="00C709A6" w:rsidRPr="00C709A6" w:rsidRDefault="00C709A6" w:rsidP="00C709A6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38C" w:rsidRPr="00366270" w:rsidRDefault="003C438C" w:rsidP="003C438C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03AB" w:rsidRPr="00366270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270">
        <w:rPr>
          <w:rFonts w:ascii="Times New Roman" w:eastAsia="Times New Roman" w:hAnsi="Times New Roman" w:cs="Times New Roman"/>
          <w:color w:val="000000"/>
          <w:sz w:val="24"/>
          <w:szCs w:val="24"/>
        </w:rPr>
        <w:t>§2</w:t>
      </w:r>
    </w:p>
    <w:p w:rsidR="008E7C8A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Zarządzenie wchodzi w życie z dniem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jego podpisania.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50BF4" w:rsidRPr="00245F12" w:rsidRDefault="00A50BF4" w:rsidP="00245F12">
      <w:pPr>
        <w:pBdr>
          <w:top w:val="nil"/>
          <w:left w:val="nil"/>
          <w:bottom w:val="nil"/>
          <w:right w:val="nil"/>
          <w:between w:val="nil"/>
        </w:pBdr>
        <w:spacing w:before="240"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0BF4" w:rsidRDefault="00A50BF4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BF4"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</w:t>
      </w:r>
      <w:r w:rsidR="00245F1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50BF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66270" w:rsidRPr="00366270" w:rsidRDefault="00A50BF4" w:rsidP="00366270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0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366270" w:rsidRPr="00366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Zasady rekrutacji </w:t>
      </w:r>
      <w:r w:rsidR="00550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uzupełniającej </w:t>
      </w:r>
      <w:r w:rsidR="00366270" w:rsidRPr="00366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wyjazdy na studia w ramach programu Erasmus+ dla studentów ASP w Gdańsku w </w:t>
      </w:r>
      <w:r w:rsidR="004A1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semestrze letnim </w:t>
      </w:r>
      <w:r w:rsidR="00366270" w:rsidRPr="00366270">
        <w:rPr>
          <w:rFonts w:ascii="Times New Roman" w:eastAsia="Times New Roman" w:hAnsi="Times New Roman" w:cs="Times New Roman"/>
          <w:color w:val="000000"/>
          <w:sz w:val="24"/>
          <w:szCs w:val="24"/>
        </w:rPr>
        <w:t>roku akademicki</w:t>
      </w:r>
      <w:r w:rsidR="004A101C">
        <w:rPr>
          <w:rFonts w:ascii="Times New Roman" w:eastAsia="Times New Roman" w:hAnsi="Times New Roman" w:cs="Times New Roman"/>
          <w:color w:val="000000"/>
          <w:sz w:val="24"/>
          <w:szCs w:val="24"/>
        </w:rPr>
        <w:t>ego</w:t>
      </w:r>
      <w:r w:rsidR="00366270" w:rsidRPr="00366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2023/2024, realizowane w ramach projektu objętego umową nr 2022-1-PL01-KA131-HED-000052423.</w:t>
      </w:r>
    </w:p>
    <w:p w:rsidR="00C709A6" w:rsidRPr="00C709A6" w:rsidRDefault="00A0622E" w:rsidP="00C709A6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Tabela ocen kompetencji językowych </w:t>
      </w:r>
      <w:r w:rsidRPr="00A0622E">
        <w:rPr>
          <w:rFonts w:ascii="Times New Roman" w:eastAsia="Times New Roman" w:hAnsi="Times New Roman" w:cs="Times New Roman"/>
          <w:color w:val="000000"/>
          <w:sz w:val="24"/>
          <w:szCs w:val="24"/>
        </w:rPr>
        <w:t>kandydatów ubiegających się o wyjazd w ramach programu Erasmus+.</w:t>
      </w:r>
    </w:p>
    <w:p w:rsidR="00A50BF4" w:rsidRPr="00A50BF4" w:rsidRDefault="00A50BF4" w:rsidP="00245F12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0BF4" w:rsidRDefault="00A50BF4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50BF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276" w:header="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569" w:rsidRDefault="0037556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75569" w:rsidRDefault="0037556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-1260474</wp:posOffset>
          </wp:positionH>
          <wp:positionV relativeFrom="paragraph">
            <wp:posOffset>-640079</wp:posOffset>
          </wp:positionV>
          <wp:extent cx="7560310" cy="1261745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tabs>
        <w:tab w:val="left" w:pos="256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eastAsia="pl-PL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-888363</wp:posOffset>
          </wp:positionH>
          <wp:positionV relativeFrom="paragraph">
            <wp:posOffset>-469264</wp:posOffset>
          </wp:positionV>
          <wp:extent cx="7560310" cy="1261745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62336" behindDoc="1" locked="0" layoutInCell="1" hidden="0" allowOverlap="1">
          <wp:simplePos x="0" y="0"/>
          <wp:positionH relativeFrom="column">
            <wp:posOffset>-1259204</wp:posOffset>
          </wp:positionH>
          <wp:positionV relativeFrom="paragraph">
            <wp:posOffset>-642619</wp:posOffset>
          </wp:positionV>
          <wp:extent cx="7560310" cy="1261745"/>
          <wp:effectExtent l="0" t="0" r="0" b="0"/>
          <wp:wrapNone/>
          <wp:docPr id="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tabs>
        <w:tab w:val="left" w:pos="256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eastAsia="pl-PL"/>
      </w:rPr>
      <w:drawing>
        <wp:anchor distT="0" distB="0" distL="0" distR="0" simplePos="0" relativeHeight="251663360" behindDoc="1" locked="0" layoutInCell="1" hidden="0" allowOverlap="1">
          <wp:simplePos x="0" y="0"/>
          <wp:positionH relativeFrom="column">
            <wp:posOffset>-1258569</wp:posOffset>
          </wp:positionH>
          <wp:positionV relativeFrom="paragraph">
            <wp:posOffset>-473074</wp:posOffset>
          </wp:positionV>
          <wp:extent cx="7560310" cy="1261745"/>
          <wp:effectExtent l="0" t="0" r="0" b="0"/>
          <wp:wrapNone/>
          <wp:docPr id="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569" w:rsidRDefault="0037556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75569" w:rsidRDefault="0037556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-886459</wp:posOffset>
          </wp:positionH>
          <wp:positionV relativeFrom="paragraph">
            <wp:posOffset>10160</wp:posOffset>
          </wp:positionV>
          <wp:extent cx="7556500" cy="180022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column">
            <wp:posOffset>-1256664</wp:posOffset>
          </wp:positionH>
          <wp:positionV relativeFrom="paragraph">
            <wp:posOffset>9525</wp:posOffset>
          </wp:positionV>
          <wp:extent cx="7560310" cy="1800225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01DB"/>
    <w:multiLevelType w:val="multilevel"/>
    <w:tmpl w:val="B044D0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C2A0836"/>
    <w:multiLevelType w:val="multilevel"/>
    <w:tmpl w:val="419A2A8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66"/>
    <w:rsid w:val="00035BB3"/>
    <w:rsid w:val="00057FF3"/>
    <w:rsid w:val="000C0666"/>
    <w:rsid w:val="001241E8"/>
    <w:rsid w:val="00187318"/>
    <w:rsid w:val="002025B5"/>
    <w:rsid w:val="002165A6"/>
    <w:rsid w:val="00245F12"/>
    <w:rsid w:val="00332C34"/>
    <w:rsid w:val="00366270"/>
    <w:rsid w:val="00375569"/>
    <w:rsid w:val="00383E79"/>
    <w:rsid w:val="003B001A"/>
    <w:rsid w:val="003C438C"/>
    <w:rsid w:val="004435B3"/>
    <w:rsid w:val="00457964"/>
    <w:rsid w:val="004A101C"/>
    <w:rsid w:val="00517458"/>
    <w:rsid w:val="00550A7C"/>
    <w:rsid w:val="005777D4"/>
    <w:rsid w:val="005942EC"/>
    <w:rsid w:val="00600E40"/>
    <w:rsid w:val="00686471"/>
    <w:rsid w:val="006B36C9"/>
    <w:rsid w:val="006E3A38"/>
    <w:rsid w:val="00716AB7"/>
    <w:rsid w:val="00746818"/>
    <w:rsid w:val="007B051D"/>
    <w:rsid w:val="008C25E9"/>
    <w:rsid w:val="008C4836"/>
    <w:rsid w:val="008E7C8A"/>
    <w:rsid w:val="00970F6E"/>
    <w:rsid w:val="009A308F"/>
    <w:rsid w:val="009F3458"/>
    <w:rsid w:val="00A0622E"/>
    <w:rsid w:val="00A50BF4"/>
    <w:rsid w:val="00A77BD6"/>
    <w:rsid w:val="00B112AB"/>
    <w:rsid w:val="00B83191"/>
    <w:rsid w:val="00C156C7"/>
    <w:rsid w:val="00C709A6"/>
    <w:rsid w:val="00CA1D07"/>
    <w:rsid w:val="00D46181"/>
    <w:rsid w:val="00D4712B"/>
    <w:rsid w:val="00DF7260"/>
    <w:rsid w:val="00E63AC9"/>
    <w:rsid w:val="00E9179D"/>
    <w:rsid w:val="00EB4B7A"/>
    <w:rsid w:val="00FB03AB"/>
    <w:rsid w:val="00FC41BA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7D88"/>
  <w15:docId w15:val="{5E1410F6-01DC-4BFB-87EB-FDA24689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color w:val="auto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Mangal"/>
      <w:kern w:val="3"/>
      <w:position w:val="-1"/>
      <w:sz w:val="24"/>
      <w:szCs w:val="24"/>
      <w:lang w:eastAsia="zh-CN" w:bidi="hi-IN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st">
    <w:name w:val="s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057F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PDiQI7gD41KkddFjNjK3OEO6Jw==">AMUW2mUmWAqdCBXzDhi3CddYJkKwJOlNI1wLzbAZFNeAfFhFl4+oiokmcd5TsI7iUNueoFLn5Rdp7tOFDGC4/RaAOZFa1E/ZsHQWbWrEHti4iPXLP8zvDiPt0H4z9fY450adLZp1Q+r1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4</cp:revision>
  <cp:lastPrinted>2023-09-20T10:09:00Z</cp:lastPrinted>
  <dcterms:created xsi:type="dcterms:W3CDTF">2023-09-20T10:09:00Z</dcterms:created>
  <dcterms:modified xsi:type="dcterms:W3CDTF">2023-09-20T10:09:00Z</dcterms:modified>
</cp:coreProperties>
</file>