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E4DE4" w14:textId="77777777" w:rsidR="00F14A40" w:rsidRDefault="005E5330">
      <w:pPr>
        <w:pStyle w:val="Tekstpodstawowy"/>
        <w:ind w:left="107" w:firstLine="0"/>
        <w:jc w:val="left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276558F0" wp14:editId="7611AA14">
            <wp:extent cx="1644912" cy="585216"/>
            <wp:effectExtent l="0" t="0" r="0" b="0"/>
            <wp:docPr id="1" name="image1.png" descr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91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EF80C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5B4EC47E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77D4F155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3F3B48BC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60621BB4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2ECDA634" w14:textId="77777777" w:rsidR="00F14A40" w:rsidRDefault="00F14A40">
      <w:pPr>
        <w:pStyle w:val="Tekstpodstawowy"/>
        <w:spacing w:before="9"/>
        <w:ind w:firstLine="0"/>
        <w:jc w:val="left"/>
        <w:rPr>
          <w:sz w:val="15"/>
        </w:rPr>
      </w:pPr>
    </w:p>
    <w:p w14:paraId="226DDC41" w14:textId="77777777" w:rsidR="00F14A40" w:rsidRDefault="005E5330">
      <w:pPr>
        <w:pStyle w:val="Nagwek2"/>
        <w:spacing w:before="90" w:line="276" w:lineRule="auto"/>
        <w:ind w:left="825" w:right="841"/>
        <w:jc w:val="left"/>
      </w:pPr>
      <w:r>
        <w:t>Regulamin postępowań doktorskich i habilitacyjnych przeprowadzanych</w:t>
      </w:r>
      <w:r>
        <w:rPr>
          <w:spacing w:val="-5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Akademię</w:t>
      </w:r>
      <w:r>
        <w:rPr>
          <w:spacing w:val="-7"/>
        </w:rPr>
        <w:t xml:space="preserve"> </w:t>
      </w:r>
      <w:r>
        <w:t>Sztuk</w:t>
      </w:r>
      <w:r>
        <w:rPr>
          <w:spacing w:val="-3"/>
        </w:rPr>
        <w:t xml:space="preserve"> </w:t>
      </w:r>
      <w:r>
        <w:t>Pięknych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Gdańsku</w:t>
      </w:r>
    </w:p>
    <w:p w14:paraId="6BA76867" w14:textId="77777777" w:rsidR="00F14A40" w:rsidRDefault="00F14A40">
      <w:pPr>
        <w:pStyle w:val="Tekstpodstawowy"/>
        <w:spacing w:before="2"/>
        <w:ind w:firstLine="0"/>
        <w:jc w:val="left"/>
        <w:rPr>
          <w:b/>
          <w:sz w:val="27"/>
        </w:rPr>
      </w:pPr>
    </w:p>
    <w:p w14:paraId="105D1981" w14:textId="77777777" w:rsidR="00F14A40" w:rsidRDefault="005E5330">
      <w:pPr>
        <w:pStyle w:val="Tekstpodstawowy"/>
        <w:spacing w:before="1"/>
        <w:ind w:left="825" w:firstLine="0"/>
        <w:jc w:val="left"/>
      </w:pPr>
      <w:r>
        <w:t>uchwalony</w:t>
      </w:r>
      <w:r>
        <w:rPr>
          <w:spacing w:val="-7"/>
        </w:rPr>
        <w:t xml:space="preserve"> </w:t>
      </w:r>
      <w:r>
        <w:t>Uchwałą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37/2020</w:t>
      </w:r>
    </w:p>
    <w:p w14:paraId="5EA8147F" w14:textId="07DE6299" w:rsidR="00F14A40" w:rsidRDefault="005E5330">
      <w:pPr>
        <w:pStyle w:val="Tekstpodstawowy"/>
        <w:spacing w:before="41" w:line="276" w:lineRule="auto"/>
        <w:ind w:left="825" w:right="3868" w:firstLine="0"/>
        <w:jc w:val="left"/>
      </w:pPr>
      <w:r>
        <w:t>Senatu</w:t>
      </w:r>
      <w:r>
        <w:rPr>
          <w:spacing w:val="-4"/>
        </w:rPr>
        <w:t xml:space="preserve"> </w:t>
      </w:r>
      <w:r>
        <w:t>Akademii</w:t>
      </w:r>
      <w:r>
        <w:rPr>
          <w:spacing w:val="-3"/>
        </w:rPr>
        <w:t xml:space="preserve"> </w:t>
      </w:r>
      <w:r>
        <w:t>Sztuk</w:t>
      </w:r>
      <w:r>
        <w:rPr>
          <w:spacing w:val="-6"/>
        </w:rPr>
        <w:t xml:space="preserve"> </w:t>
      </w:r>
      <w:r>
        <w:t>Pięknych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Gdańsku z dnia 30 czerwca 2020 r. ze zmianami wprowadzonymi Uchwałą nr 49 /2020</w:t>
      </w:r>
      <w:r>
        <w:rPr>
          <w:spacing w:val="40"/>
        </w:rPr>
        <w:t xml:space="preserve"> </w:t>
      </w:r>
      <w:r>
        <w:t>Senatu</w:t>
      </w:r>
      <w:r>
        <w:rPr>
          <w:spacing w:val="-4"/>
        </w:rPr>
        <w:t xml:space="preserve"> </w:t>
      </w:r>
      <w:r>
        <w:t>Akademii</w:t>
      </w:r>
      <w:r>
        <w:rPr>
          <w:spacing w:val="-3"/>
        </w:rPr>
        <w:t xml:space="preserve"> </w:t>
      </w:r>
      <w:r>
        <w:t>Sztuk</w:t>
      </w:r>
      <w:r>
        <w:rPr>
          <w:spacing w:val="-6"/>
        </w:rPr>
        <w:t xml:space="preserve"> </w:t>
      </w:r>
      <w:r>
        <w:t>Pięknych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Gdańsku z</w:t>
      </w:r>
      <w:r>
        <w:rPr>
          <w:spacing w:val="-5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października</w:t>
      </w:r>
      <w:r>
        <w:rPr>
          <w:spacing w:val="-6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uchwałą Senatu nr 27/2022 z dnia 28 września 2022 r.</w:t>
      </w:r>
      <w:r w:rsidR="003604F0">
        <w:t xml:space="preserve">, uchwałą Senatu nr 20/2023 z dnia 26 września 2023 r. </w:t>
      </w:r>
      <w:bookmarkStart w:id="0" w:name="_GoBack"/>
      <w:bookmarkEnd w:id="0"/>
    </w:p>
    <w:p w14:paraId="71273389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07F10217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43E9CE73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7BA1DE0D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0BD0957B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5C0353CB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06B270DC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06A060CC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51AE206A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201E6617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493F4331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1B01898B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25064BB3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7D92E053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06B4C93E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6098F104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666307B5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002BA21E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24F719F0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36AAD924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535910D8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1AE81559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5487B9DE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75F25EE0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6E2EA06C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0DCD428D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167EE3AE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1CF1567E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718FCFCD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3523D5DF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3AD0A327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710FF285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0BD7D2FA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71C581A1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410B0243" w14:textId="77777777" w:rsidR="00F14A40" w:rsidRDefault="005E5330">
      <w:pPr>
        <w:pStyle w:val="Tekstpodstawowy"/>
        <w:spacing w:before="11"/>
        <w:ind w:firstLine="0"/>
        <w:jc w:val="left"/>
        <w:rPr>
          <w:sz w:val="10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1EB6B8A1" wp14:editId="62D5B999">
            <wp:simplePos x="0" y="0"/>
            <wp:positionH relativeFrom="page">
              <wp:posOffset>1243834</wp:posOffset>
            </wp:positionH>
            <wp:positionV relativeFrom="paragraph">
              <wp:posOffset>95243</wp:posOffset>
            </wp:positionV>
            <wp:extent cx="5022948" cy="109728"/>
            <wp:effectExtent l="0" t="0" r="0" b="0"/>
            <wp:wrapTopAndBottom/>
            <wp:docPr id="3" name="image2.png" descr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94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29915" w14:textId="77777777" w:rsidR="00F14A40" w:rsidRDefault="00F14A40">
      <w:pPr>
        <w:rPr>
          <w:sz w:val="10"/>
        </w:rPr>
        <w:sectPr w:rsidR="00F14A40">
          <w:type w:val="continuous"/>
          <w:pgSz w:w="11900" w:h="16850"/>
          <w:pgMar w:top="1260" w:right="1680" w:bottom="280" w:left="1160" w:header="708" w:footer="708" w:gutter="0"/>
          <w:cols w:space="708"/>
        </w:sectPr>
      </w:pPr>
    </w:p>
    <w:p w14:paraId="0797A52E" w14:textId="77777777" w:rsidR="00F14A40" w:rsidRPr="004D37E8" w:rsidRDefault="005E5330">
      <w:pPr>
        <w:spacing w:before="78" w:line="274" w:lineRule="exact"/>
        <w:ind w:left="825"/>
        <w:rPr>
          <w:b/>
          <w:sz w:val="24"/>
        </w:rPr>
      </w:pPr>
      <w:r w:rsidRPr="004D37E8">
        <w:rPr>
          <w:b/>
          <w:sz w:val="24"/>
        </w:rPr>
        <w:lastRenderedPageBreak/>
        <w:t>Spis</w:t>
      </w:r>
      <w:r w:rsidRPr="004D37E8">
        <w:rPr>
          <w:b/>
          <w:spacing w:val="-4"/>
          <w:sz w:val="24"/>
        </w:rPr>
        <w:t xml:space="preserve"> </w:t>
      </w:r>
      <w:r w:rsidRPr="004D37E8">
        <w:rPr>
          <w:b/>
          <w:spacing w:val="-2"/>
          <w:sz w:val="24"/>
        </w:rPr>
        <w:t>treści</w:t>
      </w:r>
    </w:p>
    <w:p w14:paraId="5FA8946D" w14:textId="77777777" w:rsidR="00F14A40" w:rsidRPr="004D37E8" w:rsidRDefault="00F14A40">
      <w:pPr>
        <w:spacing w:line="274" w:lineRule="exact"/>
        <w:rPr>
          <w:sz w:val="24"/>
        </w:rPr>
        <w:sectPr w:rsidR="00F14A40" w:rsidRPr="004D37E8">
          <w:footerReference w:type="default" r:id="rId10"/>
          <w:pgSz w:w="11900" w:h="16850"/>
          <w:pgMar w:top="1620" w:right="1680" w:bottom="1603" w:left="1160" w:header="0" w:footer="422" w:gutter="0"/>
          <w:pgNumType w:start="2"/>
          <w:cols w:space="708"/>
        </w:sectPr>
      </w:pPr>
    </w:p>
    <w:sdt>
      <w:sdtPr>
        <w:rPr>
          <w:b w:val="0"/>
          <w:bCs w:val="0"/>
        </w:rPr>
        <w:id w:val="-547603755"/>
        <w:docPartObj>
          <w:docPartGallery w:val="Table of Contents"/>
          <w:docPartUnique/>
        </w:docPartObj>
      </w:sdtPr>
      <w:sdtEndPr/>
      <w:sdtContent>
        <w:p w14:paraId="6152F4B5" w14:textId="77777777" w:rsidR="00F14A40" w:rsidRPr="004D37E8" w:rsidRDefault="00746AC1">
          <w:pPr>
            <w:pStyle w:val="Spistreci1"/>
            <w:tabs>
              <w:tab w:val="right" w:leader="dot" w:pos="8737"/>
            </w:tabs>
            <w:spacing w:line="274" w:lineRule="exact"/>
            <w:rPr>
              <w:b w:val="0"/>
            </w:rPr>
          </w:pPr>
          <w:hyperlink w:anchor="_TOC_250049" w:history="1">
            <w:r w:rsidR="005E5330" w:rsidRPr="004D37E8">
              <w:t>Rozdział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t>I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t>-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t>Przepisy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rPr>
                <w:spacing w:val="-2"/>
              </w:rPr>
              <w:t>ogólne</w:t>
            </w:r>
            <w:r w:rsidR="005E5330" w:rsidRPr="004D37E8">
              <w:rPr>
                <w:b w:val="0"/>
              </w:rPr>
              <w:tab/>
            </w:r>
            <w:r w:rsidR="005E5330" w:rsidRPr="004D37E8">
              <w:rPr>
                <w:b w:val="0"/>
                <w:spacing w:val="-5"/>
              </w:rPr>
              <w:t>4-</w:t>
            </w:r>
            <w:r w:rsidR="005E5330" w:rsidRPr="004D37E8">
              <w:rPr>
                <w:b w:val="0"/>
              </w:rPr>
              <w:t>6</w:t>
            </w:r>
          </w:hyperlink>
        </w:p>
        <w:p w14:paraId="4682BF29" w14:textId="77777777" w:rsidR="00F14A40" w:rsidRPr="004D37E8" w:rsidRDefault="00746AC1">
          <w:pPr>
            <w:pStyle w:val="Spistreci2"/>
            <w:tabs>
              <w:tab w:val="right" w:leader="dot" w:pos="8737"/>
            </w:tabs>
          </w:pPr>
          <w:hyperlink w:anchor="_TOC_250048" w:history="1">
            <w:r w:rsidR="005E5330" w:rsidRPr="004D37E8">
              <w:t>[Podstawy</w:t>
            </w:r>
            <w:r w:rsidR="005E5330" w:rsidRPr="004D37E8">
              <w:rPr>
                <w:spacing w:val="-12"/>
              </w:rPr>
              <w:t xml:space="preserve"> </w:t>
            </w:r>
            <w:r w:rsidR="005E5330" w:rsidRPr="004D37E8">
              <w:t>prawne</w:t>
            </w:r>
            <w:r w:rsidR="005E5330" w:rsidRPr="004D37E8">
              <w:rPr>
                <w:spacing w:val="-4"/>
              </w:rPr>
              <w:t xml:space="preserve"> </w:t>
            </w:r>
            <w:r w:rsidR="005E5330" w:rsidRPr="004D37E8">
              <w:rPr>
                <w:spacing w:val="-2"/>
              </w:rPr>
              <w:t>regulaminu]</w:t>
            </w:r>
            <w:r w:rsidR="005E5330" w:rsidRPr="004D37E8">
              <w:tab/>
            </w:r>
            <w:r w:rsidR="005E5330" w:rsidRPr="004D37E8">
              <w:rPr>
                <w:spacing w:val="-10"/>
              </w:rPr>
              <w:t>4</w:t>
            </w:r>
          </w:hyperlink>
        </w:p>
        <w:p w14:paraId="20EC67F4" w14:textId="77777777" w:rsidR="00F14A40" w:rsidRPr="004D37E8" w:rsidRDefault="00746AC1">
          <w:pPr>
            <w:pStyle w:val="Spistreci2"/>
            <w:tabs>
              <w:tab w:val="right" w:leader="dot" w:pos="8736"/>
            </w:tabs>
          </w:pPr>
          <w:hyperlink w:anchor="_TOC_250047" w:history="1">
            <w:r w:rsidR="005E5330" w:rsidRPr="004D37E8">
              <w:rPr>
                <w:spacing w:val="-2"/>
              </w:rPr>
              <w:t>[Definicje]</w:t>
            </w:r>
            <w:r w:rsidR="005E5330" w:rsidRPr="004D37E8">
              <w:tab/>
            </w:r>
            <w:r w:rsidR="005E5330" w:rsidRPr="004D37E8">
              <w:rPr>
                <w:spacing w:val="-10"/>
              </w:rPr>
              <w:t>5</w:t>
            </w:r>
          </w:hyperlink>
        </w:p>
        <w:p w14:paraId="285CD03D" w14:textId="77777777" w:rsidR="00F14A40" w:rsidRPr="004D37E8" w:rsidRDefault="00746AC1">
          <w:pPr>
            <w:pStyle w:val="Spistreci2"/>
            <w:tabs>
              <w:tab w:val="right" w:leader="dot" w:pos="8739"/>
            </w:tabs>
          </w:pPr>
          <w:hyperlink w:anchor="_TOC_250046" w:history="1">
            <w:r w:rsidR="005E5330" w:rsidRPr="004D37E8">
              <w:t>[Zakres</w:t>
            </w:r>
            <w:r w:rsidR="005E5330" w:rsidRPr="004D37E8">
              <w:rPr>
                <w:spacing w:val="-11"/>
              </w:rPr>
              <w:t xml:space="preserve"> </w:t>
            </w:r>
            <w:r w:rsidR="005E5330" w:rsidRPr="004D37E8">
              <w:rPr>
                <w:spacing w:val="-2"/>
              </w:rPr>
              <w:t>regulacji]</w:t>
            </w:r>
            <w:r w:rsidR="005E5330" w:rsidRPr="004D37E8">
              <w:tab/>
            </w:r>
            <w:r w:rsidR="005E5330" w:rsidRPr="004D37E8">
              <w:rPr>
                <w:spacing w:val="-7"/>
              </w:rPr>
              <w:t>5-</w:t>
            </w:r>
            <w:r w:rsidR="005E5330" w:rsidRPr="004D37E8">
              <w:t>6</w:t>
            </w:r>
          </w:hyperlink>
        </w:p>
        <w:p w14:paraId="0BAD6A69" w14:textId="77777777" w:rsidR="00F14A40" w:rsidRPr="004D37E8" w:rsidRDefault="00746AC1">
          <w:pPr>
            <w:pStyle w:val="Spistreci2"/>
            <w:tabs>
              <w:tab w:val="right" w:leader="dot" w:pos="8746"/>
            </w:tabs>
          </w:pPr>
          <w:hyperlink w:anchor="_TOC_250045" w:history="1">
            <w:r w:rsidR="005E5330" w:rsidRPr="004D37E8">
              <w:rPr>
                <w:spacing w:val="-2"/>
              </w:rPr>
              <w:t>[Odpowiednie</w:t>
            </w:r>
            <w:r w:rsidR="005E5330" w:rsidRPr="004D37E8">
              <w:rPr>
                <w:spacing w:val="8"/>
              </w:rPr>
              <w:t xml:space="preserve"> </w:t>
            </w:r>
            <w:r w:rsidR="005E5330" w:rsidRPr="004D37E8">
              <w:rPr>
                <w:spacing w:val="-2"/>
              </w:rPr>
              <w:t>stosowanie]</w:t>
            </w:r>
            <w:r w:rsidR="005E5330" w:rsidRPr="004D37E8">
              <w:tab/>
            </w:r>
            <w:r w:rsidR="005E5330" w:rsidRPr="004D37E8">
              <w:rPr>
                <w:spacing w:val="-10"/>
              </w:rPr>
              <w:t>6</w:t>
            </w:r>
          </w:hyperlink>
        </w:p>
        <w:p w14:paraId="16D8051B" w14:textId="64225B4F" w:rsidR="00F14A40" w:rsidRPr="004D37E8" w:rsidRDefault="005E5330">
          <w:pPr>
            <w:pStyle w:val="Spistreci1"/>
            <w:tabs>
              <w:tab w:val="right" w:leader="dot" w:pos="8737"/>
            </w:tabs>
            <w:rPr>
              <w:b w:val="0"/>
            </w:rPr>
          </w:pPr>
          <w:r w:rsidRPr="004D37E8">
            <w:t>Rozdział</w:t>
          </w:r>
          <w:r w:rsidRPr="004D37E8">
            <w:rPr>
              <w:spacing w:val="-4"/>
            </w:rPr>
            <w:t xml:space="preserve"> </w:t>
          </w:r>
          <w:r w:rsidRPr="004D37E8">
            <w:t>II</w:t>
          </w:r>
          <w:r w:rsidRPr="004D37E8">
            <w:rPr>
              <w:spacing w:val="-5"/>
            </w:rPr>
            <w:t xml:space="preserve"> </w:t>
          </w:r>
          <w:r w:rsidRPr="004D37E8">
            <w:t>-</w:t>
          </w:r>
          <w:r w:rsidRPr="004D37E8">
            <w:rPr>
              <w:spacing w:val="-6"/>
            </w:rPr>
            <w:t xml:space="preserve"> </w:t>
          </w:r>
          <w:r w:rsidRPr="004D37E8">
            <w:t>Postępowanie</w:t>
          </w:r>
          <w:r w:rsidRPr="004D37E8">
            <w:rPr>
              <w:spacing w:val="-5"/>
            </w:rPr>
            <w:t xml:space="preserve"> </w:t>
          </w:r>
          <w:r w:rsidRPr="004D37E8">
            <w:t>w</w:t>
          </w:r>
          <w:r w:rsidRPr="004D37E8">
            <w:rPr>
              <w:spacing w:val="-4"/>
            </w:rPr>
            <w:t xml:space="preserve"> </w:t>
          </w:r>
          <w:r w:rsidRPr="004D37E8">
            <w:t>sprawie</w:t>
          </w:r>
          <w:r w:rsidRPr="004D37E8">
            <w:rPr>
              <w:spacing w:val="-5"/>
            </w:rPr>
            <w:t xml:space="preserve"> </w:t>
          </w:r>
          <w:r w:rsidRPr="004D37E8">
            <w:t>nadania</w:t>
          </w:r>
          <w:r w:rsidRPr="004D37E8">
            <w:rPr>
              <w:spacing w:val="-4"/>
            </w:rPr>
            <w:t xml:space="preserve"> </w:t>
          </w:r>
          <w:r w:rsidRPr="004D37E8">
            <w:t>stopnia</w:t>
          </w:r>
          <w:r w:rsidRPr="004D37E8">
            <w:rPr>
              <w:spacing w:val="-4"/>
            </w:rPr>
            <w:t xml:space="preserve"> </w:t>
          </w:r>
          <w:r w:rsidRPr="004D37E8">
            <w:t>doktora</w:t>
          </w:r>
          <w:r w:rsidRPr="004D37E8">
            <w:rPr>
              <w:spacing w:val="-5"/>
            </w:rPr>
            <w:t xml:space="preserve"> </w:t>
          </w:r>
          <w:r w:rsidRPr="004D37E8">
            <w:rPr>
              <w:spacing w:val="-2"/>
            </w:rPr>
            <w:t>sztuki</w:t>
          </w:r>
          <w:r w:rsidRPr="004D37E8">
            <w:tab/>
          </w:r>
          <w:r w:rsidR="00004770" w:rsidRPr="004D37E8">
            <w:rPr>
              <w:b w:val="0"/>
              <w:spacing w:val="-5"/>
            </w:rPr>
            <w:t>7</w:t>
          </w:r>
          <w:r w:rsidRPr="004D37E8">
            <w:rPr>
              <w:b w:val="0"/>
              <w:spacing w:val="-5"/>
            </w:rPr>
            <w:t>-</w:t>
          </w:r>
          <w:r w:rsidRPr="004D37E8">
            <w:rPr>
              <w:b w:val="0"/>
            </w:rPr>
            <w:t>27</w:t>
          </w:r>
        </w:p>
        <w:p w14:paraId="784890CE" w14:textId="54614574" w:rsidR="00F14A40" w:rsidRPr="004D37E8" w:rsidRDefault="00746AC1">
          <w:pPr>
            <w:pStyle w:val="Spistreci2"/>
            <w:tabs>
              <w:tab w:val="right" w:leader="dot" w:pos="8737"/>
            </w:tabs>
          </w:pPr>
          <w:hyperlink w:anchor="_TOC_250044" w:history="1">
            <w:r w:rsidR="005E5330" w:rsidRPr="004D37E8">
              <w:t>[Wymogi</w:t>
            </w:r>
            <w:r w:rsidR="005E5330" w:rsidRPr="004D37E8">
              <w:rPr>
                <w:spacing w:val="-10"/>
              </w:rPr>
              <w:t xml:space="preserve"> </w:t>
            </w:r>
            <w:r w:rsidR="005E5330" w:rsidRPr="004D37E8">
              <w:t>nadania</w:t>
            </w:r>
            <w:r w:rsidR="005E5330" w:rsidRPr="004D37E8">
              <w:rPr>
                <w:spacing w:val="-10"/>
              </w:rPr>
              <w:t xml:space="preserve"> </w:t>
            </w:r>
            <w:r w:rsidR="005E5330" w:rsidRPr="004D37E8">
              <w:t>stopnia</w:t>
            </w:r>
            <w:r w:rsidR="005E5330" w:rsidRPr="004D37E8">
              <w:rPr>
                <w:spacing w:val="-11"/>
              </w:rPr>
              <w:t xml:space="preserve"> </w:t>
            </w:r>
            <w:r w:rsidR="005E5330" w:rsidRPr="004D37E8">
              <w:rPr>
                <w:spacing w:val="-2"/>
              </w:rPr>
              <w:t>doktora]</w:t>
            </w:r>
            <w:r w:rsidR="005E5330" w:rsidRPr="004D37E8">
              <w:tab/>
            </w:r>
            <w:r w:rsidR="005E5330" w:rsidRPr="004D37E8">
              <w:rPr>
                <w:spacing w:val="-2"/>
              </w:rPr>
              <w:t>7</w:t>
            </w:r>
          </w:hyperlink>
          <w:r w:rsidR="00004770" w:rsidRPr="004D37E8">
            <w:rPr>
              <w:spacing w:val="-2"/>
            </w:rPr>
            <w:t>-8</w:t>
          </w:r>
        </w:p>
        <w:p w14:paraId="12E8314A" w14:textId="77777777" w:rsidR="00F14A40" w:rsidRPr="004D37E8" w:rsidRDefault="005E5330">
          <w:pPr>
            <w:pStyle w:val="Spistreci1"/>
            <w:tabs>
              <w:tab w:val="right" w:leader="dot" w:pos="8732"/>
            </w:tabs>
            <w:spacing w:before="9" w:line="235" w:lineRule="auto"/>
            <w:ind w:right="324"/>
            <w:rPr>
              <w:b w:val="0"/>
            </w:rPr>
          </w:pPr>
          <w:r w:rsidRPr="004D37E8">
            <w:t>Weryfikacja</w:t>
          </w:r>
          <w:r w:rsidRPr="004D37E8">
            <w:rPr>
              <w:spacing w:val="-2"/>
            </w:rPr>
            <w:t xml:space="preserve"> </w:t>
          </w:r>
          <w:r w:rsidRPr="004D37E8">
            <w:t>efektów uczenia się</w:t>
          </w:r>
          <w:r w:rsidRPr="004D37E8">
            <w:rPr>
              <w:spacing w:val="-2"/>
            </w:rPr>
            <w:t xml:space="preserve"> </w:t>
          </w:r>
          <w:r w:rsidRPr="004D37E8">
            <w:t>dla</w:t>
          </w:r>
          <w:r w:rsidRPr="004D37E8">
            <w:rPr>
              <w:spacing w:val="-1"/>
            </w:rPr>
            <w:t xml:space="preserve"> </w:t>
          </w:r>
          <w:r w:rsidRPr="004D37E8">
            <w:t>klasyfikacji na</w:t>
          </w:r>
          <w:r w:rsidRPr="004D37E8">
            <w:rPr>
              <w:spacing w:val="-1"/>
            </w:rPr>
            <w:t xml:space="preserve"> </w:t>
          </w:r>
          <w:r w:rsidRPr="004D37E8">
            <w:t>poziomie</w:t>
          </w:r>
          <w:r w:rsidRPr="004D37E8">
            <w:rPr>
              <w:spacing w:val="-1"/>
            </w:rPr>
            <w:t xml:space="preserve"> </w:t>
          </w:r>
          <w:r w:rsidRPr="004D37E8">
            <w:t>8 PRK</w:t>
          </w:r>
          <w:r w:rsidRPr="004D37E8">
            <w:rPr>
              <w:spacing w:val="-3"/>
            </w:rPr>
            <w:t xml:space="preserve"> </w:t>
          </w:r>
          <w:r w:rsidRPr="004D37E8">
            <w:t xml:space="preserve">w trybie </w:t>
          </w:r>
          <w:r w:rsidRPr="004D37E8">
            <w:rPr>
              <w:spacing w:val="-2"/>
            </w:rPr>
            <w:t>eksternistycznym</w:t>
          </w:r>
          <w:r w:rsidRPr="004D37E8">
            <w:tab/>
          </w:r>
          <w:r w:rsidRPr="004D37E8">
            <w:rPr>
              <w:b w:val="0"/>
              <w:spacing w:val="-10"/>
            </w:rPr>
            <w:t>8</w:t>
          </w:r>
        </w:p>
        <w:p w14:paraId="70B7A07F" w14:textId="77777777" w:rsidR="00F14A40" w:rsidRPr="004D37E8" w:rsidRDefault="00746AC1">
          <w:pPr>
            <w:pStyle w:val="Spistreci2"/>
            <w:tabs>
              <w:tab w:val="right" w:leader="dot" w:pos="8710"/>
            </w:tabs>
            <w:spacing w:before="2"/>
          </w:pPr>
          <w:hyperlink w:anchor="_TOC_250043" w:history="1">
            <w:r w:rsidR="005E5330" w:rsidRPr="004D37E8">
              <w:t>[Wniosek</w:t>
            </w:r>
            <w:r w:rsidR="005E5330" w:rsidRPr="004D37E8">
              <w:rPr>
                <w:spacing w:val="-12"/>
              </w:rPr>
              <w:t xml:space="preserve"> </w:t>
            </w:r>
            <w:r w:rsidR="005E5330" w:rsidRPr="004D37E8">
              <w:t>o</w:t>
            </w:r>
            <w:r w:rsidR="005E5330" w:rsidRPr="004D37E8">
              <w:rPr>
                <w:spacing w:val="-11"/>
              </w:rPr>
              <w:t xml:space="preserve"> </w:t>
            </w:r>
            <w:r w:rsidR="005E5330" w:rsidRPr="004D37E8">
              <w:t>przeprowadzenie</w:t>
            </w:r>
            <w:r w:rsidR="005E5330" w:rsidRPr="004D37E8">
              <w:rPr>
                <w:spacing w:val="-11"/>
              </w:rPr>
              <w:t xml:space="preserve"> </w:t>
            </w:r>
            <w:r w:rsidR="005E5330" w:rsidRPr="004D37E8">
              <w:rPr>
                <w:spacing w:val="-2"/>
              </w:rPr>
              <w:t>weryfikacji]</w:t>
            </w:r>
            <w:r w:rsidR="005E5330" w:rsidRPr="004D37E8">
              <w:tab/>
            </w:r>
            <w:r w:rsidR="005E5330" w:rsidRPr="004D37E8">
              <w:rPr>
                <w:spacing w:val="-10"/>
              </w:rPr>
              <w:t>8</w:t>
            </w:r>
          </w:hyperlink>
        </w:p>
        <w:p w14:paraId="4F952651" w14:textId="77777777" w:rsidR="00F14A40" w:rsidRPr="004D37E8" w:rsidRDefault="00746AC1">
          <w:pPr>
            <w:pStyle w:val="Spistreci2"/>
            <w:tabs>
              <w:tab w:val="right" w:leader="dot" w:pos="8751"/>
            </w:tabs>
            <w:spacing w:before="1"/>
          </w:pPr>
          <w:hyperlink w:anchor="_TOC_250042" w:history="1">
            <w:r w:rsidR="005E5330" w:rsidRPr="004D37E8">
              <w:t>[Komisja</w:t>
            </w:r>
            <w:r w:rsidR="005E5330" w:rsidRPr="004D37E8">
              <w:rPr>
                <w:spacing w:val="-14"/>
              </w:rPr>
              <w:t xml:space="preserve"> </w:t>
            </w:r>
            <w:r w:rsidR="005E5330" w:rsidRPr="004D37E8">
              <w:t>weryfikacyjna,</w:t>
            </w:r>
            <w:r w:rsidR="005E5330" w:rsidRPr="004D37E8">
              <w:rPr>
                <w:spacing w:val="-11"/>
              </w:rPr>
              <w:t xml:space="preserve"> </w:t>
            </w:r>
            <w:r w:rsidR="005E5330" w:rsidRPr="004D37E8">
              <w:t>egzamin</w:t>
            </w:r>
            <w:r w:rsidR="005E5330" w:rsidRPr="004D37E8">
              <w:rPr>
                <w:spacing w:val="-14"/>
              </w:rPr>
              <w:t xml:space="preserve"> </w:t>
            </w:r>
            <w:r w:rsidR="005E5330" w:rsidRPr="004D37E8">
              <w:rPr>
                <w:spacing w:val="-2"/>
              </w:rPr>
              <w:t>weryfikujący]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8-</w:t>
            </w:r>
            <w:r w:rsidR="005E5330" w:rsidRPr="004D37E8">
              <w:t>9</w:t>
            </w:r>
          </w:hyperlink>
        </w:p>
        <w:p w14:paraId="27EBC6C5" w14:textId="77777777" w:rsidR="00F14A40" w:rsidRPr="004D37E8" w:rsidRDefault="005E5330">
          <w:pPr>
            <w:pStyle w:val="Spistreci1"/>
            <w:spacing w:before="4" w:line="274" w:lineRule="exact"/>
          </w:pPr>
          <w:r w:rsidRPr="004D37E8">
            <w:t>Wyznaczenie</w:t>
          </w:r>
          <w:r w:rsidRPr="004D37E8">
            <w:rPr>
              <w:spacing w:val="-4"/>
            </w:rPr>
            <w:t xml:space="preserve"> </w:t>
          </w:r>
          <w:r w:rsidRPr="004D37E8">
            <w:t>oraz</w:t>
          </w:r>
          <w:r w:rsidRPr="004D37E8">
            <w:rPr>
              <w:spacing w:val="-5"/>
            </w:rPr>
            <w:t xml:space="preserve"> </w:t>
          </w:r>
          <w:r w:rsidRPr="004D37E8">
            <w:t>funkcje</w:t>
          </w:r>
          <w:r w:rsidRPr="004D37E8">
            <w:rPr>
              <w:spacing w:val="-4"/>
            </w:rPr>
            <w:t xml:space="preserve"> </w:t>
          </w:r>
          <w:r w:rsidRPr="004D37E8">
            <w:t>promotora,</w:t>
          </w:r>
          <w:r w:rsidRPr="004D37E8">
            <w:rPr>
              <w:spacing w:val="-3"/>
            </w:rPr>
            <w:t xml:space="preserve"> </w:t>
          </w:r>
          <w:r w:rsidRPr="004D37E8">
            <w:t>promotora</w:t>
          </w:r>
          <w:r w:rsidRPr="004D37E8">
            <w:rPr>
              <w:spacing w:val="-4"/>
            </w:rPr>
            <w:t xml:space="preserve"> </w:t>
          </w:r>
          <w:r w:rsidRPr="004D37E8">
            <w:rPr>
              <w:spacing w:val="-2"/>
            </w:rPr>
            <w:t>pomocniczego,</w:t>
          </w:r>
        </w:p>
        <w:p w14:paraId="1B354923" w14:textId="0B9E2B6E" w:rsidR="00F14A40" w:rsidRPr="004D37E8" w:rsidRDefault="005E5330">
          <w:pPr>
            <w:pStyle w:val="Spistreci1"/>
            <w:tabs>
              <w:tab w:val="right" w:leader="dot" w:pos="8732"/>
            </w:tabs>
            <w:spacing w:line="274" w:lineRule="exact"/>
            <w:rPr>
              <w:b w:val="0"/>
            </w:rPr>
          </w:pPr>
          <w:r w:rsidRPr="004D37E8">
            <w:t>w</w:t>
          </w:r>
          <w:r w:rsidRPr="004D37E8">
            <w:rPr>
              <w:spacing w:val="-4"/>
            </w:rPr>
            <w:t xml:space="preserve"> </w:t>
          </w:r>
          <w:r w:rsidRPr="004D37E8">
            <w:t>tym</w:t>
          </w:r>
          <w:r w:rsidRPr="004D37E8">
            <w:rPr>
              <w:spacing w:val="-5"/>
            </w:rPr>
            <w:t xml:space="preserve"> </w:t>
          </w:r>
          <w:r w:rsidRPr="004D37E8">
            <w:t>w</w:t>
          </w:r>
          <w:r w:rsidRPr="004D37E8">
            <w:rPr>
              <w:spacing w:val="-1"/>
            </w:rPr>
            <w:t xml:space="preserve"> </w:t>
          </w:r>
          <w:r w:rsidRPr="004D37E8">
            <w:t>trybie</w:t>
          </w:r>
          <w:r w:rsidRPr="004D37E8">
            <w:rPr>
              <w:spacing w:val="-2"/>
            </w:rPr>
            <w:t xml:space="preserve"> eksternistycznym</w:t>
          </w:r>
          <w:r w:rsidRPr="004D37E8">
            <w:tab/>
          </w:r>
          <w:r w:rsidR="0068095D" w:rsidRPr="004D37E8">
            <w:rPr>
              <w:b w:val="0"/>
              <w:spacing w:val="-5"/>
            </w:rPr>
            <w:t>10</w:t>
          </w:r>
          <w:r w:rsidRPr="004D37E8">
            <w:rPr>
              <w:b w:val="0"/>
              <w:spacing w:val="-5"/>
            </w:rPr>
            <w:t>-</w:t>
          </w:r>
          <w:r w:rsidRPr="004D37E8">
            <w:rPr>
              <w:b w:val="0"/>
            </w:rPr>
            <w:t>14</w:t>
          </w:r>
        </w:p>
        <w:p w14:paraId="664387D3" w14:textId="77777777" w:rsidR="00F14A40" w:rsidRPr="004D37E8" w:rsidRDefault="00746AC1">
          <w:pPr>
            <w:pStyle w:val="Spistreci2"/>
            <w:tabs>
              <w:tab w:val="right" w:leader="dot" w:pos="8746"/>
            </w:tabs>
          </w:pPr>
          <w:hyperlink w:anchor="_TOC_250041" w:history="1">
            <w:r w:rsidR="005E5330" w:rsidRPr="004D37E8">
              <w:t>[Opieka</w:t>
            </w:r>
            <w:r w:rsidR="005E5330" w:rsidRPr="004D37E8">
              <w:rPr>
                <w:spacing w:val="-11"/>
              </w:rPr>
              <w:t xml:space="preserve"> </w:t>
            </w:r>
            <w:r w:rsidR="005E5330" w:rsidRPr="004D37E8">
              <w:t>nad</w:t>
            </w:r>
            <w:r w:rsidR="005E5330" w:rsidRPr="004D37E8">
              <w:rPr>
                <w:spacing w:val="-10"/>
              </w:rPr>
              <w:t xml:space="preserve"> </w:t>
            </w:r>
            <w:r w:rsidR="005E5330" w:rsidRPr="004D37E8">
              <w:t>przygotowaniem</w:t>
            </w:r>
            <w:r w:rsidR="005E5330" w:rsidRPr="004D37E8">
              <w:rPr>
                <w:spacing w:val="-10"/>
              </w:rPr>
              <w:t xml:space="preserve"> </w:t>
            </w:r>
            <w:r w:rsidR="005E5330" w:rsidRPr="004D37E8">
              <w:rPr>
                <w:spacing w:val="-2"/>
              </w:rPr>
              <w:t>rozprawy]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10</w:t>
            </w:r>
          </w:hyperlink>
        </w:p>
        <w:p w14:paraId="47BE87C3" w14:textId="77777777" w:rsidR="00F14A40" w:rsidRPr="004D37E8" w:rsidRDefault="005E5330">
          <w:pPr>
            <w:pStyle w:val="Spistreci2"/>
            <w:tabs>
              <w:tab w:val="right" w:leader="dot" w:pos="8725"/>
            </w:tabs>
          </w:pPr>
          <w:r w:rsidRPr="004D37E8">
            <w:t>[Funkcje</w:t>
          </w:r>
          <w:r w:rsidRPr="004D37E8">
            <w:rPr>
              <w:spacing w:val="-5"/>
            </w:rPr>
            <w:t xml:space="preserve"> </w:t>
          </w:r>
          <w:r w:rsidRPr="004D37E8">
            <w:t>promotora,</w:t>
          </w:r>
          <w:r w:rsidRPr="004D37E8">
            <w:rPr>
              <w:spacing w:val="-4"/>
            </w:rPr>
            <w:t xml:space="preserve"> </w:t>
          </w:r>
          <w:r w:rsidRPr="004D37E8">
            <w:t>wymogi</w:t>
          </w:r>
          <w:r w:rsidRPr="004D37E8">
            <w:rPr>
              <w:spacing w:val="-4"/>
            </w:rPr>
            <w:t xml:space="preserve"> </w:t>
          </w:r>
          <w:r w:rsidRPr="004D37E8">
            <w:t>stawiane</w:t>
          </w:r>
          <w:r w:rsidRPr="004D37E8">
            <w:rPr>
              <w:spacing w:val="-6"/>
            </w:rPr>
            <w:t xml:space="preserve"> </w:t>
          </w:r>
          <w:r w:rsidRPr="004D37E8">
            <w:rPr>
              <w:spacing w:val="-2"/>
            </w:rPr>
            <w:t>promotorom]</w:t>
          </w:r>
          <w:r w:rsidRPr="004D37E8">
            <w:tab/>
          </w:r>
          <w:r w:rsidRPr="004D37E8">
            <w:rPr>
              <w:spacing w:val="-5"/>
            </w:rPr>
            <w:t>10-</w:t>
          </w:r>
          <w:r w:rsidRPr="004D37E8">
            <w:t>11</w:t>
          </w:r>
        </w:p>
        <w:p w14:paraId="736B2312" w14:textId="77777777" w:rsidR="00F14A40" w:rsidRPr="004D37E8" w:rsidRDefault="00746AC1">
          <w:pPr>
            <w:pStyle w:val="Spistreci2"/>
            <w:tabs>
              <w:tab w:val="right" w:leader="dot" w:pos="8737"/>
            </w:tabs>
          </w:pPr>
          <w:hyperlink w:anchor="_TOC_250040" w:history="1">
            <w:r w:rsidR="005E5330" w:rsidRPr="004D37E8">
              <w:t>[Funkcja</w:t>
            </w:r>
            <w:r w:rsidR="005E5330" w:rsidRPr="004D37E8">
              <w:rPr>
                <w:spacing w:val="-4"/>
              </w:rPr>
              <w:t xml:space="preserve"> </w:t>
            </w:r>
            <w:r w:rsidR="005E5330" w:rsidRPr="004D37E8">
              <w:t>promotora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rPr>
                <w:spacing w:val="-2"/>
              </w:rPr>
              <w:t>pomocniczego]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11-</w:t>
            </w:r>
            <w:r w:rsidR="005E5330" w:rsidRPr="004D37E8">
              <w:t>12</w:t>
            </w:r>
          </w:hyperlink>
        </w:p>
        <w:p w14:paraId="702D6492" w14:textId="77777777" w:rsidR="00F14A40" w:rsidRPr="004D37E8" w:rsidRDefault="00746AC1">
          <w:pPr>
            <w:pStyle w:val="Spistreci2"/>
            <w:tabs>
              <w:tab w:val="right" w:leader="dot" w:pos="8705"/>
            </w:tabs>
          </w:pPr>
          <w:hyperlink w:anchor="_TOC_250039" w:history="1">
            <w:r w:rsidR="005E5330" w:rsidRPr="004D37E8">
              <w:t>[Powoływanie</w:t>
            </w:r>
            <w:r w:rsidR="005E5330" w:rsidRPr="004D37E8">
              <w:rPr>
                <w:spacing w:val="-2"/>
              </w:rPr>
              <w:t xml:space="preserve"> </w:t>
            </w:r>
            <w:r w:rsidR="005E5330" w:rsidRPr="004D37E8">
              <w:t>promotorów</w:t>
            </w:r>
            <w:r w:rsidR="005E5330" w:rsidRPr="004D37E8">
              <w:rPr>
                <w:spacing w:val="-2"/>
              </w:rPr>
              <w:t xml:space="preserve"> </w:t>
            </w:r>
            <w:r w:rsidR="005E5330" w:rsidRPr="004D37E8">
              <w:t>w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t>szkole</w:t>
            </w:r>
            <w:r w:rsidR="005E5330" w:rsidRPr="004D37E8">
              <w:rPr>
                <w:spacing w:val="-2"/>
              </w:rPr>
              <w:t xml:space="preserve"> doktorskiej]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12</w:t>
            </w:r>
          </w:hyperlink>
        </w:p>
        <w:p w14:paraId="187818C5" w14:textId="77777777" w:rsidR="00F14A40" w:rsidRPr="004D37E8" w:rsidRDefault="005E5330">
          <w:pPr>
            <w:pStyle w:val="Spistreci2"/>
            <w:tabs>
              <w:tab w:val="right" w:leader="dot" w:pos="8751"/>
            </w:tabs>
          </w:pPr>
          <w:r w:rsidRPr="004D37E8">
            <w:t>[Złożenie</w:t>
          </w:r>
          <w:r w:rsidRPr="004D37E8">
            <w:rPr>
              <w:spacing w:val="-3"/>
            </w:rPr>
            <w:t xml:space="preserve"> </w:t>
          </w:r>
          <w:r w:rsidRPr="004D37E8">
            <w:t>dokumentów</w:t>
          </w:r>
          <w:r w:rsidRPr="004D37E8">
            <w:rPr>
              <w:spacing w:val="-2"/>
            </w:rPr>
            <w:t xml:space="preserve"> </w:t>
          </w:r>
          <w:r w:rsidRPr="004D37E8">
            <w:t>w</w:t>
          </w:r>
          <w:r w:rsidRPr="004D37E8">
            <w:rPr>
              <w:spacing w:val="-3"/>
            </w:rPr>
            <w:t xml:space="preserve"> </w:t>
          </w:r>
          <w:r w:rsidRPr="004D37E8">
            <w:t xml:space="preserve">trybie </w:t>
          </w:r>
          <w:r w:rsidRPr="004D37E8">
            <w:rPr>
              <w:spacing w:val="-2"/>
            </w:rPr>
            <w:t>eksternistycznym]</w:t>
          </w:r>
          <w:r w:rsidRPr="004D37E8">
            <w:tab/>
          </w:r>
          <w:r w:rsidRPr="004D37E8">
            <w:rPr>
              <w:spacing w:val="-5"/>
            </w:rPr>
            <w:t>12-</w:t>
          </w:r>
          <w:r w:rsidRPr="004D37E8">
            <w:t>13</w:t>
          </w:r>
        </w:p>
        <w:p w14:paraId="525B0E6A" w14:textId="77777777" w:rsidR="00F14A40" w:rsidRPr="004D37E8" w:rsidRDefault="005E5330">
          <w:pPr>
            <w:pStyle w:val="Spistreci2"/>
            <w:tabs>
              <w:tab w:val="right" w:leader="dot" w:pos="8720"/>
            </w:tabs>
          </w:pPr>
          <w:r w:rsidRPr="004D37E8">
            <w:t>[Powoływanie</w:t>
          </w:r>
          <w:r w:rsidRPr="004D37E8">
            <w:rPr>
              <w:spacing w:val="-5"/>
            </w:rPr>
            <w:t xml:space="preserve"> </w:t>
          </w:r>
          <w:r w:rsidRPr="004D37E8">
            <w:rPr>
              <w:spacing w:val="-2"/>
            </w:rPr>
            <w:t>promotorów]</w:t>
          </w:r>
          <w:r w:rsidRPr="004D37E8">
            <w:tab/>
          </w:r>
          <w:r w:rsidRPr="004D37E8">
            <w:rPr>
              <w:spacing w:val="-5"/>
            </w:rPr>
            <w:t>13-</w:t>
          </w:r>
          <w:r w:rsidRPr="004D37E8">
            <w:t>14</w:t>
          </w:r>
        </w:p>
        <w:p w14:paraId="0A44D1FA" w14:textId="77777777" w:rsidR="00F14A40" w:rsidRPr="004D37E8" w:rsidRDefault="00746AC1">
          <w:pPr>
            <w:pStyle w:val="Spistreci2"/>
            <w:tabs>
              <w:tab w:val="right" w:leader="dot" w:pos="8725"/>
            </w:tabs>
          </w:pPr>
          <w:hyperlink w:anchor="_TOC_250038" w:history="1">
            <w:r w:rsidR="005E5330" w:rsidRPr="004D37E8">
              <w:t>[Zmiana</w:t>
            </w:r>
            <w:r w:rsidR="005E5330" w:rsidRPr="004D37E8">
              <w:rPr>
                <w:spacing w:val="-9"/>
              </w:rPr>
              <w:t xml:space="preserve"> </w:t>
            </w:r>
            <w:r w:rsidR="005E5330" w:rsidRPr="004D37E8">
              <w:t>promotora</w:t>
            </w:r>
            <w:r w:rsidR="005E5330" w:rsidRPr="004D37E8">
              <w:rPr>
                <w:spacing w:val="-8"/>
              </w:rPr>
              <w:t xml:space="preserve"> </w:t>
            </w:r>
            <w:r w:rsidR="005E5330" w:rsidRPr="004D37E8">
              <w:t>lub</w:t>
            </w:r>
            <w:r w:rsidR="005E5330" w:rsidRPr="004D37E8">
              <w:rPr>
                <w:spacing w:val="-7"/>
              </w:rPr>
              <w:t xml:space="preserve"> </w:t>
            </w:r>
            <w:r w:rsidR="005E5330" w:rsidRPr="004D37E8">
              <w:t>promotora</w:t>
            </w:r>
            <w:r w:rsidR="005E5330" w:rsidRPr="004D37E8">
              <w:rPr>
                <w:spacing w:val="44"/>
              </w:rPr>
              <w:t xml:space="preserve"> </w:t>
            </w:r>
            <w:r w:rsidR="005E5330" w:rsidRPr="004D37E8">
              <w:rPr>
                <w:spacing w:val="-2"/>
              </w:rPr>
              <w:t>pomocniczego]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14</w:t>
            </w:r>
          </w:hyperlink>
        </w:p>
        <w:p w14:paraId="0D3812A7" w14:textId="77777777" w:rsidR="00F14A40" w:rsidRPr="004D37E8" w:rsidRDefault="00746AC1">
          <w:pPr>
            <w:pStyle w:val="Spistreci3"/>
            <w:tabs>
              <w:tab w:val="right" w:leader="dot" w:pos="8753"/>
            </w:tabs>
            <w:spacing w:before="1"/>
            <w:rPr>
              <w:b w:val="0"/>
              <w:i w:val="0"/>
              <w:sz w:val="24"/>
            </w:rPr>
          </w:pPr>
          <w:hyperlink w:anchor="_TOC_250037" w:history="1">
            <w:r w:rsidR="005E5330" w:rsidRPr="004D37E8">
              <w:rPr>
                <w:i w:val="0"/>
                <w:sz w:val="24"/>
              </w:rPr>
              <w:t>Komisja</w:t>
            </w:r>
            <w:r w:rsidR="005E5330" w:rsidRPr="004D37E8">
              <w:rPr>
                <w:i w:val="0"/>
                <w:spacing w:val="-8"/>
                <w:sz w:val="24"/>
              </w:rPr>
              <w:t xml:space="preserve"> </w:t>
            </w:r>
            <w:r w:rsidR="005E5330" w:rsidRPr="004D37E8">
              <w:rPr>
                <w:i w:val="0"/>
                <w:spacing w:val="-2"/>
                <w:sz w:val="24"/>
              </w:rPr>
              <w:t>doktorska</w:t>
            </w:r>
            <w:r w:rsidR="005E5330" w:rsidRPr="004D37E8">
              <w:rPr>
                <w:i w:val="0"/>
                <w:sz w:val="24"/>
              </w:rPr>
              <w:tab/>
            </w:r>
            <w:r w:rsidR="005E5330" w:rsidRPr="004D37E8">
              <w:rPr>
                <w:b w:val="0"/>
                <w:i w:val="0"/>
                <w:spacing w:val="-5"/>
                <w:sz w:val="24"/>
              </w:rPr>
              <w:t>14-</w:t>
            </w:r>
            <w:r w:rsidR="005E5330" w:rsidRPr="004D37E8">
              <w:rPr>
                <w:b w:val="0"/>
                <w:i w:val="0"/>
                <w:sz w:val="24"/>
              </w:rPr>
              <w:t>16</w:t>
            </w:r>
          </w:hyperlink>
        </w:p>
        <w:p w14:paraId="3B30584D" w14:textId="77777777" w:rsidR="00F14A40" w:rsidRPr="004D37E8" w:rsidRDefault="00746AC1">
          <w:pPr>
            <w:pStyle w:val="Spistreci2"/>
            <w:tabs>
              <w:tab w:val="right" w:leader="dot" w:pos="8737"/>
            </w:tabs>
          </w:pPr>
          <w:hyperlink w:anchor="_TOC_250036" w:history="1">
            <w:r w:rsidR="005E5330" w:rsidRPr="004D37E8">
              <w:t>[Skład</w:t>
            </w:r>
            <w:r w:rsidR="005E5330" w:rsidRPr="004D37E8">
              <w:rPr>
                <w:spacing w:val="-1"/>
              </w:rPr>
              <w:t xml:space="preserve"> </w:t>
            </w:r>
            <w:r w:rsidR="005E5330" w:rsidRPr="004D37E8">
              <w:t>i</w:t>
            </w:r>
            <w:r w:rsidR="005E5330" w:rsidRPr="004D37E8">
              <w:rPr>
                <w:spacing w:val="57"/>
              </w:rPr>
              <w:t xml:space="preserve"> </w:t>
            </w:r>
            <w:r w:rsidR="005E5330" w:rsidRPr="004D37E8">
              <w:t>zadania komisji</w:t>
            </w:r>
            <w:r w:rsidR="005E5330" w:rsidRPr="004D37E8">
              <w:rPr>
                <w:spacing w:val="-2"/>
              </w:rPr>
              <w:t xml:space="preserve"> doktorskiej]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14-</w:t>
            </w:r>
            <w:r w:rsidR="005E5330" w:rsidRPr="004D37E8">
              <w:t>15</w:t>
            </w:r>
          </w:hyperlink>
        </w:p>
        <w:p w14:paraId="48B84E53" w14:textId="77777777" w:rsidR="00F14A40" w:rsidRPr="004D37E8" w:rsidRDefault="00746AC1">
          <w:pPr>
            <w:pStyle w:val="Spistreci2"/>
            <w:tabs>
              <w:tab w:val="right" w:leader="dot" w:pos="8737"/>
            </w:tabs>
          </w:pPr>
          <w:hyperlink w:anchor="_TOC_250035" w:history="1">
            <w:r w:rsidR="005E5330" w:rsidRPr="004D37E8">
              <w:t>[Tryb</w:t>
            </w:r>
            <w:r w:rsidR="005E5330" w:rsidRPr="004D37E8">
              <w:rPr>
                <w:spacing w:val="-9"/>
              </w:rPr>
              <w:t xml:space="preserve"> </w:t>
            </w:r>
            <w:r w:rsidR="005E5330" w:rsidRPr="004D37E8">
              <w:t>działania</w:t>
            </w:r>
            <w:r w:rsidR="005E5330" w:rsidRPr="004D37E8">
              <w:rPr>
                <w:spacing w:val="-9"/>
              </w:rPr>
              <w:t xml:space="preserve"> </w:t>
            </w:r>
            <w:r w:rsidR="005E5330" w:rsidRPr="004D37E8">
              <w:t>komisji</w:t>
            </w:r>
            <w:r w:rsidR="005E5330" w:rsidRPr="004D37E8">
              <w:rPr>
                <w:spacing w:val="-7"/>
              </w:rPr>
              <w:t xml:space="preserve"> </w:t>
            </w:r>
            <w:r w:rsidR="005E5330" w:rsidRPr="004D37E8">
              <w:rPr>
                <w:spacing w:val="-2"/>
              </w:rPr>
              <w:t>doktorskiej]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15-</w:t>
            </w:r>
            <w:r w:rsidR="005E5330" w:rsidRPr="004D37E8">
              <w:t>16</w:t>
            </w:r>
          </w:hyperlink>
        </w:p>
        <w:p w14:paraId="61A1A383" w14:textId="77777777" w:rsidR="00F14A40" w:rsidRPr="004D37E8" w:rsidRDefault="00746AC1">
          <w:pPr>
            <w:pStyle w:val="Spistreci1"/>
            <w:tabs>
              <w:tab w:val="right" w:leader="dot" w:pos="8698"/>
            </w:tabs>
            <w:rPr>
              <w:b w:val="0"/>
            </w:rPr>
          </w:pPr>
          <w:hyperlink w:anchor="_TOC_250034" w:history="1">
            <w:r w:rsidR="005E5330" w:rsidRPr="004D37E8">
              <w:t>Wymogi</w:t>
            </w:r>
            <w:r w:rsidR="005E5330" w:rsidRPr="004D37E8">
              <w:rPr>
                <w:spacing w:val="-6"/>
              </w:rPr>
              <w:t xml:space="preserve"> </w:t>
            </w:r>
            <w:r w:rsidR="005E5330" w:rsidRPr="004D37E8">
              <w:t>stawiane</w:t>
            </w:r>
            <w:r w:rsidR="005E5330" w:rsidRPr="004D37E8">
              <w:rPr>
                <w:spacing w:val="-6"/>
              </w:rPr>
              <w:t xml:space="preserve"> </w:t>
            </w:r>
            <w:r w:rsidR="005E5330" w:rsidRPr="004D37E8">
              <w:t>rozprawom</w:t>
            </w:r>
            <w:r w:rsidR="005E5330" w:rsidRPr="004D37E8">
              <w:rPr>
                <w:spacing w:val="-9"/>
              </w:rPr>
              <w:t xml:space="preserve"> </w:t>
            </w:r>
            <w:r w:rsidR="005E5330" w:rsidRPr="004D37E8">
              <w:rPr>
                <w:spacing w:val="-2"/>
              </w:rPr>
              <w:t>doktorskim</w:t>
            </w:r>
            <w:r w:rsidR="005E5330" w:rsidRPr="004D37E8">
              <w:tab/>
            </w:r>
            <w:r w:rsidR="005E5330" w:rsidRPr="004D37E8">
              <w:rPr>
                <w:b w:val="0"/>
                <w:spacing w:val="-5"/>
              </w:rPr>
              <w:t>16-</w:t>
            </w:r>
            <w:r w:rsidR="005E5330" w:rsidRPr="004D37E8">
              <w:rPr>
                <w:b w:val="0"/>
                <w:spacing w:val="-2"/>
              </w:rPr>
              <w:t>18</w:t>
            </w:r>
          </w:hyperlink>
        </w:p>
        <w:p w14:paraId="110ABEDF" w14:textId="77777777" w:rsidR="00F14A40" w:rsidRPr="004D37E8" w:rsidRDefault="00746AC1">
          <w:pPr>
            <w:pStyle w:val="Spistreci2"/>
            <w:tabs>
              <w:tab w:val="right" w:leader="dot" w:pos="8725"/>
            </w:tabs>
            <w:spacing w:line="275" w:lineRule="exact"/>
          </w:pPr>
          <w:hyperlink w:anchor="_TOC_250033" w:history="1">
            <w:r w:rsidR="005E5330" w:rsidRPr="004D37E8">
              <w:t>[Treść</w:t>
            </w:r>
            <w:r w:rsidR="005E5330" w:rsidRPr="004D37E8">
              <w:rPr>
                <w:spacing w:val="-2"/>
              </w:rPr>
              <w:t xml:space="preserve"> </w:t>
            </w:r>
            <w:r w:rsidR="005E5330" w:rsidRPr="004D37E8">
              <w:t>rozprawy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rPr>
                <w:spacing w:val="-2"/>
              </w:rPr>
              <w:t>doktorskiej]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16</w:t>
            </w:r>
          </w:hyperlink>
        </w:p>
        <w:p w14:paraId="6449222A" w14:textId="77777777" w:rsidR="00F14A40" w:rsidRPr="004D37E8" w:rsidRDefault="00746AC1">
          <w:pPr>
            <w:pStyle w:val="Spistreci2"/>
            <w:tabs>
              <w:tab w:val="right" w:leader="dot" w:pos="8698"/>
            </w:tabs>
            <w:spacing w:line="275" w:lineRule="exact"/>
          </w:pPr>
          <w:hyperlink w:anchor="_TOC_250032" w:history="1">
            <w:r w:rsidR="005E5330" w:rsidRPr="004D37E8">
              <w:t>[Forma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t>rozprawy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rPr>
                <w:spacing w:val="-2"/>
              </w:rPr>
              <w:t>doktorskiej]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17</w:t>
            </w:r>
          </w:hyperlink>
        </w:p>
        <w:p w14:paraId="64B08517" w14:textId="77777777" w:rsidR="00F14A40" w:rsidRPr="004D37E8" w:rsidRDefault="00746AC1">
          <w:pPr>
            <w:pStyle w:val="Spistreci2"/>
            <w:tabs>
              <w:tab w:val="right" w:leader="dot" w:pos="8744"/>
            </w:tabs>
          </w:pPr>
          <w:hyperlink w:anchor="_TOC_250031" w:history="1">
            <w:r w:rsidR="005E5330" w:rsidRPr="004D37E8">
              <w:t>[Załączniki</w:t>
            </w:r>
            <w:r w:rsidR="005E5330" w:rsidRPr="004D37E8">
              <w:rPr>
                <w:spacing w:val="-1"/>
              </w:rPr>
              <w:t xml:space="preserve"> </w:t>
            </w:r>
            <w:r w:rsidR="005E5330" w:rsidRPr="004D37E8">
              <w:t>do</w:t>
            </w:r>
            <w:r w:rsidR="005E5330" w:rsidRPr="004D37E8">
              <w:rPr>
                <w:spacing w:val="-1"/>
              </w:rPr>
              <w:t xml:space="preserve"> </w:t>
            </w:r>
            <w:r w:rsidR="005E5330" w:rsidRPr="004D37E8">
              <w:t>rozprawy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rPr>
                <w:spacing w:val="-2"/>
              </w:rPr>
              <w:t>doktorskiej]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17-</w:t>
            </w:r>
            <w:r w:rsidR="005E5330" w:rsidRPr="004D37E8">
              <w:t>18</w:t>
            </w:r>
          </w:hyperlink>
        </w:p>
        <w:p w14:paraId="62EEA968" w14:textId="77777777" w:rsidR="00F14A40" w:rsidRPr="004D37E8" w:rsidRDefault="00746AC1">
          <w:pPr>
            <w:pStyle w:val="Spistreci2"/>
            <w:tabs>
              <w:tab w:val="right" w:leader="dot" w:pos="8698"/>
            </w:tabs>
          </w:pPr>
          <w:hyperlink w:anchor="_TOC_250030" w:history="1">
            <w:r w:rsidR="005E5330" w:rsidRPr="004D37E8">
              <w:t>[Opinia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rPr>
                <w:spacing w:val="-2"/>
              </w:rPr>
              <w:t>promotora]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18</w:t>
            </w:r>
          </w:hyperlink>
        </w:p>
        <w:p w14:paraId="78E5E3C1" w14:textId="77777777" w:rsidR="00F14A40" w:rsidRPr="004D37E8" w:rsidRDefault="00746AC1">
          <w:pPr>
            <w:pStyle w:val="Spistreci2"/>
            <w:tabs>
              <w:tab w:val="right" w:leader="dot" w:pos="8736"/>
            </w:tabs>
          </w:pPr>
          <w:hyperlink w:anchor="_TOC_250029" w:history="1">
            <w:r w:rsidR="005E5330" w:rsidRPr="004D37E8">
              <w:t>[Jednolity</w:t>
            </w:r>
            <w:r w:rsidR="005E5330" w:rsidRPr="004D37E8">
              <w:rPr>
                <w:spacing w:val="-8"/>
              </w:rPr>
              <w:t xml:space="preserve"> </w:t>
            </w:r>
            <w:r w:rsidR="005E5330" w:rsidRPr="004D37E8">
              <w:t xml:space="preserve">System </w:t>
            </w:r>
            <w:r w:rsidR="005E5330" w:rsidRPr="004D37E8">
              <w:rPr>
                <w:spacing w:val="-2"/>
              </w:rPr>
              <w:t>Antyplagiatowy]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18</w:t>
            </w:r>
          </w:hyperlink>
        </w:p>
        <w:p w14:paraId="265F4F50" w14:textId="77777777" w:rsidR="00F14A40" w:rsidRPr="004D37E8" w:rsidRDefault="00746AC1">
          <w:pPr>
            <w:pStyle w:val="Spistreci1"/>
            <w:tabs>
              <w:tab w:val="right" w:leader="dot" w:pos="8737"/>
            </w:tabs>
            <w:rPr>
              <w:b w:val="0"/>
            </w:rPr>
          </w:pPr>
          <w:hyperlink w:anchor="_TOC_250028" w:history="1">
            <w:r w:rsidR="005E5330" w:rsidRPr="004D37E8">
              <w:t>Wszczęcie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t>postępowania</w:t>
            </w:r>
            <w:r w:rsidR="005E5330" w:rsidRPr="004D37E8">
              <w:rPr>
                <w:spacing w:val="-1"/>
              </w:rPr>
              <w:t xml:space="preserve"> </w:t>
            </w:r>
            <w:r w:rsidR="005E5330" w:rsidRPr="004D37E8">
              <w:rPr>
                <w:spacing w:val="-2"/>
              </w:rPr>
              <w:t>doktorskiego</w:t>
            </w:r>
            <w:r w:rsidR="005E5330" w:rsidRPr="004D37E8">
              <w:tab/>
            </w:r>
            <w:r w:rsidR="005E5330" w:rsidRPr="004D37E8">
              <w:rPr>
                <w:b w:val="0"/>
                <w:spacing w:val="-5"/>
              </w:rPr>
              <w:t>19-</w:t>
            </w:r>
            <w:r w:rsidR="005E5330" w:rsidRPr="004D37E8">
              <w:rPr>
                <w:b w:val="0"/>
              </w:rPr>
              <w:t>20</w:t>
            </w:r>
          </w:hyperlink>
        </w:p>
        <w:p w14:paraId="31726EA1" w14:textId="77777777" w:rsidR="00F14A40" w:rsidRPr="004D37E8" w:rsidRDefault="00746AC1">
          <w:pPr>
            <w:pStyle w:val="Spistreci2"/>
            <w:tabs>
              <w:tab w:val="right" w:leader="dot" w:pos="8710"/>
            </w:tabs>
          </w:pPr>
          <w:hyperlink w:anchor="_TOC_250027" w:history="1">
            <w:r w:rsidR="005E5330" w:rsidRPr="004D37E8">
              <w:t>[Wniosek</w:t>
            </w:r>
            <w:r w:rsidR="005E5330" w:rsidRPr="004D37E8">
              <w:rPr>
                <w:spacing w:val="-10"/>
              </w:rPr>
              <w:t xml:space="preserve"> </w:t>
            </w:r>
            <w:r w:rsidR="005E5330" w:rsidRPr="004D37E8">
              <w:t>o</w:t>
            </w:r>
            <w:r w:rsidR="005E5330" w:rsidRPr="004D37E8">
              <w:rPr>
                <w:spacing w:val="-9"/>
              </w:rPr>
              <w:t xml:space="preserve"> </w:t>
            </w:r>
            <w:r w:rsidR="005E5330" w:rsidRPr="004D37E8">
              <w:t>wszczęcie</w:t>
            </w:r>
            <w:r w:rsidR="005E5330" w:rsidRPr="004D37E8">
              <w:rPr>
                <w:spacing w:val="-9"/>
              </w:rPr>
              <w:t xml:space="preserve"> </w:t>
            </w:r>
            <w:r w:rsidR="005E5330" w:rsidRPr="004D37E8">
              <w:rPr>
                <w:spacing w:val="-2"/>
              </w:rPr>
              <w:t>postępowania]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19-</w:t>
            </w:r>
            <w:r w:rsidR="005E5330" w:rsidRPr="004D37E8">
              <w:rPr>
                <w:spacing w:val="-2"/>
              </w:rPr>
              <w:t>20</w:t>
            </w:r>
          </w:hyperlink>
        </w:p>
        <w:p w14:paraId="0E0AE3AB" w14:textId="77777777" w:rsidR="00F14A40" w:rsidRPr="004D37E8" w:rsidRDefault="00746AC1">
          <w:pPr>
            <w:pStyle w:val="Spistreci1"/>
            <w:tabs>
              <w:tab w:val="right" w:leader="dot" w:pos="8732"/>
            </w:tabs>
            <w:rPr>
              <w:b w:val="0"/>
            </w:rPr>
          </w:pPr>
          <w:hyperlink w:anchor="_TOC_250026" w:history="1">
            <w:r w:rsidR="005E5330" w:rsidRPr="004D37E8">
              <w:t>Recenzenci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t>i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rPr>
                <w:spacing w:val="-2"/>
              </w:rPr>
              <w:t>recenzje</w:t>
            </w:r>
            <w:r w:rsidR="005E5330" w:rsidRPr="004D37E8">
              <w:tab/>
            </w:r>
            <w:r w:rsidR="005E5330" w:rsidRPr="004D37E8">
              <w:rPr>
                <w:b w:val="0"/>
                <w:spacing w:val="-5"/>
              </w:rPr>
              <w:t>20-</w:t>
            </w:r>
            <w:r w:rsidR="005E5330" w:rsidRPr="004D37E8">
              <w:rPr>
                <w:b w:val="0"/>
              </w:rPr>
              <w:t>22</w:t>
            </w:r>
          </w:hyperlink>
        </w:p>
        <w:p w14:paraId="52CCCE0B" w14:textId="77777777" w:rsidR="00F14A40" w:rsidRPr="004D37E8" w:rsidRDefault="00746AC1">
          <w:pPr>
            <w:pStyle w:val="Spistreci2"/>
            <w:tabs>
              <w:tab w:val="right" w:leader="dot" w:pos="8713"/>
            </w:tabs>
          </w:pPr>
          <w:hyperlink w:anchor="_TOC_250025" w:history="1">
            <w:r w:rsidR="005E5330" w:rsidRPr="004D37E8">
              <w:t>[Wymogi</w:t>
            </w:r>
            <w:r w:rsidR="005E5330" w:rsidRPr="004D37E8">
              <w:rPr>
                <w:spacing w:val="-12"/>
              </w:rPr>
              <w:t xml:space="preserve"> </w:t>
            </w:r>
            <w:r w:rsidR="005E5330" w:rsidRPr="004D37E8">
              <w:t>stawiane</w:t>
            </w:r>
            <w:r w:rsidR="005E5330" w:rsidRPr="004D37E8">
              <w:rPr>
                <w:spacing w:val="-10"/>
              </w:rPr>
              <w:t xml:space="preserve"> </w:t>
            </w:r>
            <w:r w:rsidR="005E5330" w:rsidRPr="004D37E8">
              <w:rPr>
                <w:spacing w:val="-2"/>
              </w:rPr>
              <w:t>recenzentom]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20-</w:t>
            </w:r>
            <w:r w:rsidR="005E5330" w:rsidRPr="004D37E8">
              <w:t>21</w:t>
            </w:r>
          </w:hyperlink>
        </w:p>
        <w:p w14:paraId="16095B4F" w14:textId="77777777" w:rsidR="00F14A40" w:rsidRPr="004D37E8" w:rsidRDefault="005E5330">
          <w:pPr>
            <w:pStyle w:val="Spistreci2"/>
            <w:tabs>
              <w:tab w:val="right" w:leader="dot" w:pos="8737"/>
            </w:tabs>
          </w:pPr>
          <w:r w:rsidRPr="004D37E8">
            <w:t>[Powoływanie</w:t>
          </w:r>
          <w:r w:rsidRPr="004D37E8">
            <w:rPr>
              <w:spacing w:val="-5"/>
            </w:rPr>
            <w:t xml:space="preserve"> </w:t>
          </w:r>
          <w:r w:rsidRPr="004D37E8">
            <w:rPr>
              <w:spacing w:val="-2"/>
            </w:rPr>
            <w:t>recenzentów]</w:t>
          </w:r>
          <w:r w:rsidRPr="004D37E8">
            <w:tab/>
          </w:r>
          <w:r w:rsidRPr="004D37E8">
            <w:rPr>
              <w:spacing w:val="-5"/>
            </w:rPr>
            <w:t>21</w:t>
          </w:r>
        </w:p>
        <w:p w14:paraId="00009AFA" w14:textId="77777777" w:rsidR="00F14A40" w:rsidRPr="004D37E8" w:rsidRDefault="00746AC1">
          <w:pPr>
            <w:pStyle w:val="Spistreci2"/>
            <w:tabs>
              <w:tab w:val="right" w:leader="dot" w:pos="8739"/>
            </w:tabs>
          </w:pPr>
          <w:hyperlink w:anchor="_TOC_250024" w:history="1">
            <w:r w:rsidR="005E5330" w:rsidRPr="004D37E8">
              <w:t>[Sporządzenie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rPr>
                <w:spacing w:val="-2"/>
              </w:rPr>
              <w:t>recenzji]</w:t>
            </w:r>
            <w:r w:rsidR="005E5330" w:rsidRPr="004D37E8">
              <w:tab/>
            </w:r>
            <w:r w:rsidR="005E5330" w:rsidRPr="004D37E8">
              <w:rPr>
                <w:spacing w:val="-7"/>
              </w:rPr>
              <w:t>22</w:t>
            </w:r>
          </w:hyperlink>
        </w:p>
        <w:p w14:paraId="324621EB" w14:textId="77777777" w:rsidR="00F14A40" w:rsidRPr="004D37E8" w:rsidRDefault="00746AC1">
          <w:pPr>
            <w:pStyle w:val="Spistreci1"/>
            <w:tabs>
              <w:tab w:val="right" w:leader="dot" w:pos="8734"/>
            </w:tabs>
            <w:spacing w:before="1"/>
            <w:rPr>
              <w:b w:val="0"/>
            </w:rPr>
          </w:pPr>
          <w:hyperlink w:anchor="_TOC_250023" w:history="1">
            <w:r w:rsidR="005E5330" w:rsidRPr="004D37E8">
              <w:t>Obrona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t>rozprawy,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t>nadanie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t>stopnia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t>i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rPr>
                <w:spacing w:val="-2"/>
              </w:rPr>
              <w:t>odwołania</w:t>
            </w:r>
            <w:r w:rsidR="005E5330" w:rsidRPr="004D37E8">
              <w:rPr>
                <w:b w:val="0"/>
              </w:rPr>
              <w:tab/>
            </w:r>
            <w:r w:rsidR="005E5330" w:rsidRPr="004D37E8">
              <w:rPr>
                <w:b w:val="0"/>
                <w:spacing w:val="-5"/>
              </w:rPr>
              <w:t>22-</w:t>
            </w:r>
            <w:r w:rsidR="005E5330" w:rsidRPr="004D37E8">
              <w:rPr>
                <w:b w:val="0"/>
              </w:rPr>
              <w:t>27</w:t>
            </w:r>
          </w:hyperlink>
        </w:p>
        <w:p w14:paraId="478FF795" w14:textId="77777777" w:rsidR="00F14A40" w:rsidRPr="004D37E8" w:rsidRDefault="00746AC1">
          <w:pPr>
            <w:pStyle w:val="Spistreci2"/>
            <w:tabs>
              <w:tab w:val="right" w:leader="dot" w:pos="8737"/>
            </w:tabs>
          </w:pPr>
          <w:hyperlink w:anchor="_TOC_250022" w:history="1">
            <w:r w:rsidR="005E5330" w:rsidRPr="004D37E8">
              <w:t>[Dopuszczenie</w:t>
            </w:r>
            <w:r w:rsidR="005E5330" w:rsidRPr="004D37E8">
              <w:rPr>
                <w:spacing w:val="-8"/>
              </w:rPr>
              <w:t xml:space="preserve"> </w:t>
            </w:r>
            <w:r w:rsidR="005E5330" w:rsidRPr="004D37E8">
              <w:t>do</w:t>
            </w:r>
            <w:r w:rsidR="005E5330" w:rsidRPr="004D37E8">
              <w:rPr>
                <w:spacing w:val="-8"/>
              </w:rPr>
              <w:t xml:space="preserve"> </w:t>
            </w:r>
            <w:r w:rsidR="005E5330" w:rsidRPr="004D37E8">
              <w:t>obrony</w:t>
            </w:r>
            <w:r w:rsidR="005E5330" w:rsidRPr="004D37E8">
              <w:rPr>
                <w:spacing w:val="-11"/>
              </w:rPr>
              <w:t xml:space="preserve"> </w:t>
            </w:r>
            <w:r w:rsidR="005E5330" w:rsidRPr="004D37E8">
              <w:t>rozprawy</w:t>
            </w:r>
            <w:r w:rsidR="005E5330" w:rsidRPr="004D37E8">
              <w:rPr>
                <w:spacing w:val="-11"/>
              </w:rPr>
              <w:t xml:space="preserve"> </w:t>
            </w:r>
            <w:r w:rsidR="005E5330" w:rsidRPr="004D37E8">
              <w:rPr>
                <w:spacing w:val="-2"/>
              </w:rPr>
              <w:t>doktorskiej]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22-</w:t>
            </w:r>
            <w:r w:rsidR="005E5330" w:rsidRPr="004D37E8">
              <w:t>23</w:t>
            </w:r>
          </w:hyperlink>
        </w:p>
        <w:p w14:paraId="7919F421" w14:textId="77777777" w:rsidR="00F14A40" w:rsidRPr="004D37E8" w:rsidRDefault="00746AC1">
          <w:pPr>
            <w:pStyle w:val="Spistreci2"/>
            <w:tabs>
              <w:tab w:val="right" w:leader="dot" w:pos="8738"/>
            </w:tabs>
          </w:pPr>
          <w:hyperlink w:anchor="_TOC_250021" w:history="1">
            <w:r w:rsidR="005E5330" w:rsidRPr="004D37E8">
              <w:t>[Udostępnienie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t>rozprawy</w:t>
            </w:r>
            <w:r w:rsidR="005E5330" w:rsidRPr="004D37E8">
              <w:rPr>
                <w:spacing w:val="-7"/>
              </w:rPr>
              <w:t xml:space="preserve"> </w:t>
            </w:r>
            <w:r w:rsidR="005E5330" w:rsidRPr="004D37E8">
              <w:rPr>
                <w:spacing w:val="-2"/>
              </w:rPr>
              <w:t>doktorskiej]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23</w:t>
            </w:r>
          </w:hyperlink>
        </w:p>
        <w:p w14:paraId="73B7907E" w14:textId="77777777" w:rsidR="00F14A40" w:rsidRPr="004D37E8" w:rsidRDefault="00746AC1">
          <w:pPr>
            <w:pStyle w:val="Spistreci2"/>
            <w:tabs>
              <w:tab w:val="right" w:leader="dot" w:pos="8737"/>
            </w:tabs>
          </w:pPr>
          <w:hyperlink w:anchor="_TOC_250020" w:history="1">
            <w:r w:rsidR="005E5330" w:rsidRPr="004D37E8">
              <w:t>[Obrona</w:t>
            </w:r>
            <w:r w:rsidR="005E5330" w:rsidRPr="004D37E8">
              <w:rPr>
                <w:spacing w:val="-10"/>
              </w:rPr>
              <w:t xml:space="preserve"> </w:t>
            </w:r>
            <w:r w:rsidR="005E5330" w:rsidRPr="004D37E8">
              <w:t>rozprawy</w:t>
            </w:r>
            <w:r w:rsidR="005E5330" w:rsidRPr="004D37E8">
              <w:rPr>
                <w:spacing w:val="-11"/>
              </w:rPr>
              <w:t xml:space="preserve"> </w:t>
            </w:r>
            <w:r w:rsidR="005E5330" w:rsidRPr="004D37E8">
              <w:rPr>
                <w:spacing w:val="-2"/>
              </w:rPr>
              <w:t>doktorskiej]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23-</w:t>
            </w:r>
            <w:r w:rsidR="005E5330" w:rsidRPr="004D37E8">
              <w:t>25</w:t>
            </w:r>
          </w:hyperlink>
        </w:p>
        <w:p w14:paraId="642F3160" w14:textId="77777777" w:rsidR="00F14A40" w:rsidRPr="004D37E8" w:rsidRDefault="00746AC1">
          <w:pPr>
            <w:pStyle w:val="Spistreci2"/>
            <w:tabs>
              <w:tab w:val="right" w:leader="dot" w:pos="8737"/>
            </w:tabs>
          </w:pPr>
          <w:hyperlink w:anchor="_TOC_250019" w:history="1">
            <w:r w:rsidR="005E5330" w:rsidRPr="004D37E8">
              <w:t>[Decyzja</w:t>
            </w:r>
            <w:r w:rsidR="005E5330" w:rsidRPr="004D37E8">
              <w:rPr>
                <w:spacing w:val="-4"/>
              </w:rPr>
              <w:t xml:space="preserve"> </w:t>
            </w:r>
            <w:r w:rsidR="005E5330" w:rsidRPr="004D37E8">
              <w:t>w</w:t>
            </w:r>
            <w:r w:rsidR="005E5330" w:rsidRPr="004D37E8">
              <w:rPr>
                <w:spacing w:val="-4"/>
              </w:rPr>
              <w:t xml:space="preserve"> </w:t>
            </w:r>
            <w:r w:rsidR="005E5330" w:rsidRPr="004D37E8">
              <w:t>sprawie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t>nadania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rPr>
                <w:spacing w:val="-2"/>
              </w:rPr>
              <w:t>stopnia]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25</w:t>
            </w:r>
          </w:hyperlink>
        </w:p>
        <w:p w14:paraId="0186169B" w14:textId="77777777" w:rsidR="00F14A40" w:rsidRPr="004D37E8" w:rsidRDefault="00746AC1">
          <w:pPr>
            <w:pStyle w:val="Spistreci4"/>
            <w:tabs>
              <w:tab w:val="right" w:leader="dot" w:pos="8737"/>
            </w:tabs>
          </w:pPr>
          <w:hyperlink w:anchor="_TOC_250018" w:history="1">
            <w:r w:rsidR="005E5330" w:rsidRPr="004D37E8">
              <w:t>[Wyróżnienie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t>rozprawy</w:t>
            </w:r>
            <w:r w:rsidR="005E5330" w:rsidRPr="004D37E8">
              <w:rPr>
                <w:spacing w:val="-4"/>
              </w:rPr>
              <w:t xml:space="preserve"> </w:t>
            </w:r>
            <w:r w:rsidR="005E5330" w:rsidRPr="004D37E8">
              <w:rPr>
                <w:spacing w:val="-2"/>
              </w:rPr>
              <w:t>doktorskiej]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25-</w:t>
            </w:r>
            <w:r w:rsidR="005E5330" w:rsidRPr="004D37E8">
              <w:t>26</w:t>
            </w:r>
          </w:hyperlink>
        </w:p>
        <w:p w14:paraId="101DECE9" w14:textId="77777777" w:rsidR="00F14A40" w:rsidRPr="004D37E8" w:rsidRDefault="00746AC1">
          <w:pPr>
            <w:pStyle w:val="Spistreci2"/>
            <w:tabs>
              <w:tab w:val="right" w:leader="dot" w:pos="8737"/>
            </w:tabs>
          </w:pPr>
          <w:hyperlink w:anchor="_TOC_250017" w:history="1">
            <w:r w:rsidR="005E5330" w:rsidRPr="004D37E8">
              <w:t>[Wspólne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t>postępowanie</w:t>
            </w:r>
            <w:r w:rsidR="005E5330" w:rsidRPr="004D37E8">
              <w:rPr>
                <w:spacing w:val="-2"/>
              </w:rPr>
              <w:t xml:space="preserve"> doktorskie]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26-</w:t>
            </w:r>
            <w:r w:rsidR="005E5330" w:rsidRPr="004D37E8">
              <w:t>27</w:t>
            </w:r>
          </w:hyperlink>
        </w:p>
        <w:p w14:paraId="67166DC0" w14:textId="784EA3B2" w:rsidR="00F14A40" w:rsidRPr="004D37E8" w:rsidRDefault="005E5330">
          <w:pPr>
            <w:pStyle w:val="Spistreci1"/>
            <w:tabs>
              <w:tab w:val="right" w:leader="dot" w:pos="8737"/>
            </w:tabs>
            <w:spacing w:before="9" w:line="235" w:lineRule="auto"/>
            <w:ind w:right="320"/>
            <w:rPr>
              <w:b w:val="0"/>
            </w:rPr>
          </w:pPr>
          <w:r w:rsidRPr="004D37E8">
            <w:t xml:space="preserve">Rozdział III - Szczegółowy tryb przeprowadzania czynności w postępowaniu </w:t>
          </w:r>
          <w:r w:rsidRPr="004D37E8">
            <w:rPr>
              <w:spacing w:val="-2"/>
            </w:rPr>
            <w:t>habilitacyjnym</w:t>
          </w:r>
          <w:r w:rsidRPr="004D37E8">
            <w:tab/>
          </w:r>
          <w:r w:rsidRPr="004D37E8">
            <w:rPr>
              <w:b w:val="0"/>
              <w:spacing w:val="-5"/>
            </w:rPr>
            <w:t>27-</w:t>
          </w:r>
          <w:r w:rsidR="0068095D" w:rsidRPr="004D37E8">
            <w:rPr>
              <w:b w:val="0"/>
            </w:rPr>
            <w:t>36</w:t>
          </w:r>
        </w:p>
        <w:p w14:paraId="627D528D" w14:textId="77777777" w:rsidR="00F14A40" w:rsidRPr="004D37E8" w:rsidRDefault="00746AC1">
          <w:pPr>
            <w:pStyle w:val="Spistreci2"/>
            <w:tabs>
              <w:tab w:val="right" w:leader="dot" w:pos="8737"/>
            </w:tabs>
            <w:spacing w:before="2"/>
          </w:pPr>
          <w:hyperlink w:anchor="_TOC_250016" w:history="1">
            <w:r w:rsidR="005E5330" w:rsidRPr="004D37E8">
              <w:t>[Wymogi</w:t>
            </w:r>
            <w:r w:rsidR="005E5330" w:rsidRPr="004D37E8">
              <w:rPr>
                <w:spacing w:val="-12"/>
              </w:rPr>
              <w:t xml:space="preserve"> </w:t>
            </w:r>
            <w:r w:rsidR="005E5330" w:rsidRPr="004D37E8">
              <w:t>nadania</w:t>
            </w:r>
            <w:r w:rsidR="005E5330" w:rsidRPr="004D37E8">
              <w:rPr>
                <w:spacing w:val="-12"/>
              </w:rPr>
              <w:t xml:space="preserve"> </w:t>
            </w:r>
            <w:r w:rsidR="005E5330" w:rsidRPr="004D37E8">
              <w:t>stopnia</w:t>
            </w:r>
            <w:r w:rsidR="005E5330" w:rsidRPr="004D37E8">
              <w:rPr>
                <w:spacing w:val="-12"/>
              </w:rPr>
              <w:t xml:space="preserve"> </w:t>
            </w:r>
            <w:r w:rsidR="005E5330" w:rsidRPr="004D37E8">
              <w:t>doktora</w:t>
            </w:r>
            <w:r w:rsidR="005E5330" w:rsidRPr="004D37E8">
              <w:rPr>
                <w:spacing w:val="-13"/>
              </w:rPr>
              <w:t xml:space="preserve"> </w:t>
            </w:r>
            <w:r w:rsidR="005E5330" w:rsidRPr="004D37E8">
              <w:t>habilitowanego</w:t>
            </w:r>
            <w:r w:rsidR="005E5330" w:rsidRPr="004D37E8">
              <w:rPr>
                <w:spacing w:val="-9"/>
              </w:rPr>
              <w:t xml:space="preserve"> </w:t>
            </w:r>
            <w:r w:rsidR="005E5330" w:rsidRPr="004D37E8">
              <w:rPr>
                <w:spacing w:val="-2"/>
              </w:rPr>
              <w:t>sztuki]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27-</w:t>
            </w:r>
            <w:r w:rsidR="005E5330" w:rsidRPr="004D37E8">
              <w:t>28</w:t>
            </w:r>
          </w:hyperlink>
        </w:p>
        <w:p w14:paraId="7CD4CDAD" w14:textId="77777777" w:rsidR="00F14A40" w:rsidRPr="004D37E8" w:rsidRDefault="00746AC1">
          <w:pPr>
            <w:pStyle w:val="Spistreci2"/>
            <w:tabs>
              <w:tab w:val="right" w:leader="dot" w:pos="8737"/>
            </w:tabs>
          </w:pPr>
          <w:hyperlink w:anchor="_TOC_250015" w:history="1">
            <w:r w:rsidR="005E5330" w:rsidRPr="004D37E8">
              <w:t>[Wszczęcie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t>postępowania</w:t>
            </w:r>
            <w:r w:rsidR="005E5330" w:rsidRPr="004D37E8">
              <w:rPr>
                <w:spacing w:val="-4"/>
              </w:rPr>
              <w:t xml:space="preserve"> </w:t>
            </w:r>
            <w:r w:rsidR="005E5330" w:rsidRPr="004D37E8">
              <w:t>oraz</w:t>
            </w:r>
            <w:r w:rsidR="005E5330" w:rsidRPr="004D37E8">
              <w:rPr>
                <w:spacing w:val="-2"/>
              </w:rPr>
              <w:t xml:space="preserve"> </w:t>
            </w:r>
            <w:r w:rsidR="005E5330" w:rsidRPr="004D37E8">
              <w:t>wymagana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rPr>
                <w:spacing w:val="-2"/>
              </w:rPr>
              <w:t>dokumentacja]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28-</w:t>
            </w:r>
            <w:r w:rsidR="005E5330" w:rsidRPr="004D37E8">
              <w:t>29</w:t>
            </w:r>
          </w:hyperlink>
        </w:p>
        <w:p w14:paraId="0AE3599E" w14:textId="77777777" w:rsidR="00F14A40" w:rsidRPr="004D37E8" w:rsidRDefault="00746AC1">
          <w:pPr>
            <w:pStyle w:val="Spistreci2"/>
            <w:tabs>
              <w:tab w:val="right" w:leader="dot" w:pos="8744"/>
            </w:tabs>
          </w:pPr>
          <w:hyperlink w:anchor="_TOC_250014" w:history="1">
            <w:r w:rsidR="005E5330" w:rsidRPr="004D37E8">
              <w:t>[Zgoda</w:t>
            </w:r>
            <w:r w:rsidR="005E5330" w:rsidRPr="004D37E8">
              <w:rPr>
                <w:spacing w:val="-12"/>
              </w:rPr>
              <w:t xml:space="preserve"> </w:t>
            </w:r>
            <w:r w:rsidR="005E5330" w:rsidRPr="004D37E8">
              <w:t>na</w:t>
            </w:r>
            <w:r w:rsidR="005E5330" w:rsidRPr="004D37E8">
              <w:rPr>
                <w:spacing w:val="-11"/>
              </w:rPr>
              <w:t xml:space="preserve"> </w:t>
            </w:r>
            <w:r w:rsidR="005E5330" w:rsidRPr="004D37E8">
              <w:t>przeprowadzenie</w:t>
            </w:r>
            <w:r w:rsidR="005E5330" w:rsidRPr="004D37E8">
              <w:rPr>
                <w:spacing w:val="-9"/>
              </w:rPr>
              <w:t xml:space="preserve"> </w:t>
            </w:r>
            <w:r w:rsidR="005E5330" w:rsidRPr="004D37E8">
              <w:rPr>
                <w:spacing w:val="-2"/>
              </w:rPr>
              <w:t>postępowania]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29</w:t>
            </w:r>
          </w:hyperlink>
        </w:p>
        <w:p w14:paraId="4EF1A7F0" w14:textId="77777777" w:rsidR="00F14A40" w:rsidRPr="004D37E8" w:rsidRDefault="00746AC1">
          <w:pPr>
            <w:pStyle w:val="Spistreci2"/>
            <w:tabs>
              <w:tab w:val="right" w:leader="dot" w:pos="8737"/>
            </w:tabs>
            <w:spacing w:before="1" w:after="20"/>
          </w:pPr>
          <w:hyperlink w:anchor="_TOC_250013" w:history="1">
            <w:r w:rsidR="005E5330" w:rsidRPr="004D37E8">
              <w:t>[Komisja</w:t>
            </w:r>
            <w:r w:rsidR="005E5330" w:rsidRPr="004D37E8">
              <w:rPr>
                <w:spacing w:val="-7"/>
              </w:rPr>
              <w:t xml:space="preserve"> </w:t>
            </w:r>
            <w:r w:rsidR="005E5330" w:rsidRPr="004D37E8">
              <w:rPr>
                <w:spacing w:val="-2"/>
              </w:rPr>
              <w:t>Habilitacyjna]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30</w:t>
            </w:r>
          </w:hyperlink>
        </w:p>
        <w:p w14:paraId="27C47C1A" w14:textId="77777777" w:rsidR="00F14A40" w:rsidRPr="004D37E8" w:rsidRDefault="005E5330">
          <w:pPr>
            <w:pStyle w:val="Spistreci2"/>
            <w:spacing w:before="73"/>
          </w:pPr>
          <w:r w:rsidRPr="004D37E8">
            <w:lastRenderedPageBreak/>
            <w:t>[Wymogi</w:t>
          </w:r>
          <w:r w:rsidRPr="004D37E8">
            <w:rPr>
              <w:spacing w:val="-6"/>
            </w:rPr>
            <w:t xml:space="preserve"> </w:t>
          </w:r>
          <w:r w:rsidRPr="004D37E8">
            <w:t>stawiane</w:t>
          </w:r>
          <w:r w:rsidRPr="004D37E8">
            <w:rPr>
              <w:spacing w:val="-3"/>
            </w:rPr>
            <w:t xml:space="preserve"> </w:t>
          </w:r>
          <w:r w:rsidRPr="004D37E8">
            <w:t>członkom</w:t>
          </w:r>
          <w:r w:rsidRPr="004D37E8">
            <w:rPr>
              <w:spacing w:val="-5"/>
            </w:rPr>
            <w:t xml:space="preserve"> </w:t>
          </w:r>
          <w:r w:rsidRPr="004D37E8">
            <w:t>komisji,</w:t>
          </w:r>
          <w:r w:rsidRPr="004D37E8">
            <w:rPr>
              <w:spacing w:val="-5"/>
            </w:rPr>
            <w:t xml:space="preserve"> </w:t>
          </w:r>
          <w:r w:rsidRPr="004D37E8">
            <w:t>tryb</w:t>
          </w:r>
          <w:r w:rsidRPr="004D37E8">
            <w:rPr>
              <w:spacing w:val="-5"/>
            </w:rPr>
            <w:t xml:space="preserve"> </w:t>
          </w:r>
          <w:r w:rsidRPr="004D37E8">
            <w:t>ich</w:t>
          </w:r>
          <w:r w:rsidRPr="004D37E8">
            <w:rPr>
              <w:spacing w:val="-6"/>
            </w:rPr>
            <w:t xml:space="preserve"> </w:t>
          </w:r>
          <w:r w:rsidRPr="004D37E8">
            <w:rPr>
              <w:spacing w:val="-2"/>
            </w:rPr>
            <w:t>powoływania</w:t>
          </w:r>
        </w:p>
        <w:p w14:paraId="37D9CA16" w14:textId="77777777" w:rsidR="00F14A40" w:rsidRPr="004D37E8" w:rsidRDefault="005E5330">
          <w:pPr>
            <w:pStyle w:val="Spistreci2"/>
            <w:tabs>
              <w:tab w:val="left" w:leader="dot" w:pos="8144"/>
            </w:tabs>
          </w:pPr>
          <w:r w:rsidRPr="004D37E8">
            <w:t xml:space="preserve">i </w:t>
          </w:r>
          <w:r w:rsidRPr="004D37E8">
            <w:rPr>
              <w:spacing w:val="-2"/>
            </w:rPr>
            <w:t>odwoływania]</w:t>
          </w:r>
          <w:r w:rsidRPr="004D37E8">
            <w:tab/>
            <w:t>30-</w:t>
          </w:r>
          <w:r w:rsidRPr="004D37E8">
            <w:rPr>
              <w:spacing w:val="-5"/>
            </w:rPr>
            <w:t>31</w:t>
          </w:r>
        </w:p>
        <w:p w14:paraId="392A8343" w14:textId="77777777" w:rsidR="00F14A40" w:rsidRPr="004D37E8" w:rsidRDefault="00746AC1">
          <w:pPr>
            <w:pStyle w:val="Spistreci3"/>
            <w:tabs>
              <w:tab w:val="left" w:leader="dot" w:pos="8160"/>
            </w:tabs>
            <w:rPr>
              <w:b w:val="0"/>
              <w:i w:val="0"/>
              <w:sz w:val="24"/>
            </w:rPr>
          </w:pPr>
          <w:hyperlink w:anchor="_TOC_250012" w:history="1">
            <w:r w:rsidR="005E5330" w:rsidRPr="004D37E8">
              <w:rPr>
                <w:i w:val="0"/>
                <w:sz w:val="24"/>
              </w:rPr>
              <w:t>Przebieg</w:t>
            </w:r>
            <w:r w:rsidR="005E5330" w:rsidRPr="004D37E8">
              <w:rPr>
                <w:i w:val="0"/>
                <w:spacing w:val="-6"/>
                <w:sz w:val="24"/>
              </w:rPr>
              <w:t xml:space="preserve"> </w:t>
            </w:r>
            <w:r w:rsidR="005E5330" w:rsidRPr="004D37E8">
              <w:rPr>
                <w:i w:val="0"/>
                <w:spacing w:val="-2"/>
                <w:sz w:val="24"/>
              </w:rPr>
              <w:t>postępowania</w:t>
            </w:r>
            <w:r w:rsidR="005E5330" w:rsidRPr="004D37E8">
              <w:rPr>
                <w:b w:val="0"/>
                <w:i w:val="0"/>
                <w:sz w:val="24"/>
              </w:rPr>
              <w:tab/>
              <w:t>32-</w:t>
            </w:r>
            <w:r w:rsidR="005E5330" w:rsidRPr="004D37E8">
              <w:rPr>
                <w:b w:val="0"/>
                <w:i w:val="0"/>
                <w:spacing w:val="-5"/>
                <w:sz w:val="24"/>
              </w:rPr>
              <w:t>35</w:t>
            </w:r>
          </w:hyperlink>
        </w:p>
        <w:p w14:paraId="2EFA6FF1" w14:textId="77777777" w:rsidR="00F14A40" w:rsidRPr="004D37E8" w:rsidRDefault="00746AC1">
          <w:pPr>
            <w:pStyle w:val="Spistreci2"/>
            <w:tabs>
              <w:tab w:val="left" w:leader="dot" w:pos="8498"/>
            </w:tabs>
          </w:pPr>
          <w:hyperlink w:anchor="_TOC_250011" w:history="1">
            <w:r w:rsidR="005E5330" w:rsidRPr="004D37E8">
              <w:t>[Sporządzenie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rPr>
                <w:spacing w:val="-2"/>
              </w:rPr>
              <w:t>recenzji]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32</w:t>
            </w:r>
          </w:hyperlink>
        </w:p>
        <w:p w14:paraId="58A538C8" w14:textId="77777777" w:rsidR="00F14A40" w:rsidRPr="004D37E8" w:rsidRDefault="00746AC1">
          <w:pPr>
            <w:pStyle w:val="Spistreci2"/>
            <w:tabs>
              <w:tab w:val="left" w:leader="dot" w:pos="8172"/>
            </w:tabs>
          </w:pPr>
          <w:hyperlink w:anchor="_TOC_250010" w:history="1">
            <w:r w:rsidR="005E5330" w:rsidRPr="004D37E8">
              <w:t>[Kolokwium</w:t>
            </w:r>
            <w:r w:rsidR="005E5330" w:rsidRPr="004D37E8">
              <w:rPr>
                <w:spacing w:val="-12"/>
              </w:rPr>
              <w:t xml:space="preserve"> </w:t>
            </w:r>
            <w:r w:rsidR="005E5330" w:rsidRPr="004D37E8">
              <w:rPr>
                <w:spacing w:val="-2"/>
              </w:rPr>
              <w:t>habilitacyjne]</w:t>
            </w:r>
            <w:r w:rsidR="005E5330" w:rsidRPr="004D37E8">
              <w:tab/>
            </w:r>
            <w:r w:rsidR="005E5330" w:rsidRPr="004D37E8">
              <w:rPr>
                <w:spacing w:val="-2"/>
              </w:rPr>
              <w:t>32-</w:t>
            </w:r>
            <w:r w:rsidR="005E5330" w:rsidRPr="004D37E8">
              <w:rPr>
                <w:spacing w:val="-5"/>
              </w:rPr>
              <w:t>33</w:t>
            </w:r>
          </w:hyperlink>
        </w:p>
        <w:p w14:paraId="55802E64" w14:textId="4AC64DCE" w:rsidR="00F14A40" w:rsidRPr="004D37E8" w:rsidRDefault="00746AC1">
          <w:pPr>
            <w:pStyle w:val="Spistreci2"/>
            <w:tabs>
              <w:tab w:val="left" w:leader="dot" w:pos="8465"/>
            </w:tabs>
          </w:pPr>
          <w:hyperlink w:anchor="_TOC_250009" w:history="1">
            <w:r w:rsidR="005E5330" w:rsidRPr="004D37E8">
              <w:t>[Uchwała</w:t>
            </w:r>
            <w:r w:rsidR="005E5330" w:rsidRPr="004D37E8">
              <w:rPr>
                <w:spacing w:val="-6"/>
              </w:rPr>
              <w:t xml:space="preserve"> </w:t>
            </w:r>
            <w:r w:rsidR="005E5330" w:rsidRPr="004D37E8">
              <w:t>komisji</w:t>
            </w:r>
            <w:r w:rsidR="005E5330" w:rsidRPr="004D37E8">
              <w:rPr>
                <w:spacing w:val="-2"/>
              </w:rPr>
              <w:t xml:space="preserve"> </w:t>
            </w:r>
            <w:r w:rsidR="005E5330" w:rsidRPr="004D37E8">
              <w:t>habilitacyjnej</w:t>
            </w:r>
            <w:r w:rsidR="005E5330" w:rsidRPr="004D37E8">
              <w:rPr>
                <w:spacing w:val="-4"/>
              </w:rPr>
              <w:t xml:space="preserve"> </w:t>
            </w:r>
            <w:r w:rsidR="005E5330" w:rsidRPr="004D37E8">
              <w:t>w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t>sprawie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rPr>
                <w:spacing w:val="-2"/>
              </w:rPr>
              <w:t>opinii]</w:t>
            </w:r>
          </w:hyperlink>
          <w:r w:rsidR="0068095D" w:rsidRPr="004D37E8">
            <w:rPr>
              <w:spacing w:val="-5"/>
            </w:rPr>
            <w:t>……………………………33-34</w:t>
          </w:r>
        </w:p>
        <w:p w14:paraId="31809516" w14:textId="7BEBED48" w:rsidR="00F14A40" w:rsidRPr="004D37E8" w:rsidRDefault="005E5330">
          <w:pPr>
            <w:pStyle w:val="Spistreci2"/>
            <w:tabs>
              <w:tab w:val="left" w:leader="dot" w:pos="8165"/>
            </w:tabs>
          </w:pPr>
          <w:r w:rsidRPr="004D37E8">
            <w:t>Tryb</w:t>
          </w:r>
          <w:r w:rsidRPr="004D37E8">
            <w:rPr>
              <w:spacing w:val="-9"/>
            </w:rPr>
            <w:t xml:space="preserve"> </w:t>
          </w:r>
          <w:r w:rsidRPr="004D37E8">
            <w:t>działania</w:t>
          </w:r>
          <w:r w:rsidRPr="004D37E8">
            <w:rPr>
              <w:spacing w:val="-10"/>
            </w:rPr>
            <w:t xml:space="preserve"> </w:t>
          </w:r>
          <w:r w:rsidRPr="004D37E8">
            <w:t>komisji</w:t>
          </w:r>
          <w:r w:rsidRPr="004D37E8">
            <w:rPr>
              <w:spacing w:val="-7"/>
            </w:rPr>
            <w:t xml:space="preserve"> </w:t>
          </w:r>
          <w:r w:rsidRPr="004D37E8">
            <w:rPr>
              <w:spacing w:val="-2"/>
            </w:rPr>
            <w:t>habilitacyjnej]</w:t>
          </w:r>
          <w:r w:rsidRPr="004D37E8">
            <w:tab/>
          </w:r>
          <w:r w:rsidR="0068095D" w:rsidRPr="004D37E8">
            <w:rPr>
              <w:spacing w:val="-2"/>
            </w:rPr>
            <w:t>…..</w:t>
          </w:r>
          <w:r w:rsidRPr="004D37E8">
            <w:rPr>
              <w:spacing w:val="-5"/>
            </w:rPr>
            <w:t>34</w:t>
          </w:r>
        </w:p>
        <w:p w14:paraId="2CE42FE8" w14:textId="3A16F990" w:rsidR="00F14A40" w:rsidRPr="004D37E8" w:rsidRDefault="00746AC1">
          <w:pPr>
            <w:pStyle w:val="Spistreci2"/>
            <w:tabs>
              <w:tab w:val="left" w:leader="dot" w:pos="8511"/>
            </w:tabs>
          </w:pPr>
          <w:hyperlink w:anchor="_TOC_250008" w:history="1">
            <w:r w:rsidR="005E5330" w:rsidRPr="004D37E8">
              <w:t>[Decyzja</w:t>
            </w:r>
            <w:r w:rsidR="005E5330" w:rsidRPr="004D37E8">
              <w:rPr>
                <w:spacing w:val="-4"/>
              </w:rPr>
              <w:t xml:space="preserve"> </w:t>
            </w:r>
            <w:r w:rsidR="005E5330" w:rsidRPr="004D37E8">
              <w:t>w</w:t>
            </w:r>
            <w:r w:rsidR="005E5330" w:rsidRPr="004D37E8">
              <w:rPr>
                <w:spacing w:val="-4"/>
              </w:rPr>
              <w:t xml:space="preserve"> </w:t>
            </w:r>
            <w:r w:rsidR="005E5330" w:rsidRPr="004D37E8">
              <w:t>sprawie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t>nadania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rPr>
                <w:spacing w:val="-2"/>
              </w:rPr>
              <w:t>stopnia]</w:t>
            </w:r>
            <w:r w:rsidR="0068095D" w:rsidRPr="004D37E8">
              <w:rPr>
                <w:spacing w:val="-2"/>
              </w:rPr>
              <w:t>………………………………………….</w:t>
            </w:r>
            <w:r w:rsidR="0068095D" w:rsidRPr="004D37E8">
              <w:t>3</w:t>
            </w:r>
            <w:r w:rsidR="005E5330" w:rsidRPr="004D37E8">
              <w:rPr>
                <w:spacing w:val="-5"/>
              </w:rPr>
              <w:t>4</w:t>
            </w:r>
          </w:hyperlink>
          <w:r w:rsidR="0068095D" w:rsidRPr="004D37E8">
            <w:rPr>
              <w:spacing w:val="-5"/>
            </w:rPr>
            <w:t>-35</w:t>
          </w:r>
        </w:p>
        <w:p w14:paraId="490E92A0" w14:textId="77777777" w:rsidR="00F14A40" w:rsidRPr="004D37E8" w:rsidRDefault="00746AC1">
          <w:pPr>
            <w:pStyle w:val="Spistreci2"/>
            <w:tabs>
              <w:tab w:val="left" w:leader="dot" w:pos="8497"/>
            </w:tabs>
          </w:pPr>
          <w:hyperlink w:anchor="_TOC_250007" w:history="1">
            <w:r w:rsidR="005E5330" w:rsidRPr="004D37E8">
              <w:t>[Nabywanie</w:t>
            </w:r>
            <w:r w:rsidR="005E5330" w:rsidRPr="004D37E8">
              <w:rPr>
                <w:spacing w:val="-7"/>
              </w:rPr>
              <w:t xml:space="preserve"> </w:t>
            </w:r>
            <w:r w:rsidR="005E5330" w:rsidRPr="004D37E8">
              <w:t>uprawnień</w:t>
            </w:r>
            <w:r w:rsidR="005E5330" w:rsidRPr="004D37E8">
              <w:rPr>
                <w:spacing w:val="-6"/>
              </w:rPr>
              <w:t xml:space="preserve"> </w:t>
            </w:r>
            <w:r w:rsidR="005E5330" w:rsidRPr="004D37E8">
              <w:rPr>
                <w:spacing w:val="-2"/>
              </w:rPr>
              <w:t>równoważnych]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35</w:t>
            </w:r>
          </w:hyperlink>
        </w:p>
        <w:p w14:paraId="6FE16BC6" w14:textId="32A3393C" w:rsidR="004D37E8" w:rsidRPr="004D37E8" w:rsidRDefault="00746AC1" w:rsidP="0068095D">
          <w:pPr>
            <w:pStyle w:val="Spistreci1"/>
            <w:tabs>
              <w:tab w:val="left" w:leader="dot" w:pos="8222"/>
            </w:tabs>
            <w:ind w:right="-12"/>
            <w:rPr>
              <w:b w:val="0"/>
              <w:spacing w:val="-5"/>
            </w:rPr>
          </w:pPr>
          <w:hyperlink w:anchor="_TOC_250006" w:history="1">
            <w:r w:rsidR="005E5330" w:rsidRPr="004D37E8">
              <w:t>Rozdział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t>IV</w:t>
            </w:r>
            <w:r w:rsidR="005E5330" w:rsidRPr="004D37E8">
              <w:rPr>
                <w:spacing w:val="-5"/>
              </w:rPr>
              <w:t xml:space="preserve"> </w:t>
            </w:r>
            <w:r w:rsidR="005E5330" w:rsidRPr="004D37E8">
              <w:t>-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t>Przepisy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rPr>
                <w:spacing w:val="-2"/>
              </w:rPr>
              <w:t>wspólne</w:t>
            </w:r>
            <w:r w:rsidR="0068095D" w:rsidRPr="004D37E8">
              <w:rPr>
                <w:b w:val="0"/>
              </w:rPr>
              <w:t>……………………………………</w:t>
            </w:r>
            <w:r w:rsidR="004D37E8" w:rsidRPr="004D37E8">
              <w:rPr>
                <w:b w:val="0"/>
              </w:rPr>
              <w:t>………..</w:t>
            </w:r>
            <w:r w:rsidR="0068095D" w:rsidRPr="004D37E8">
              <w:rPr>
                <w:b w:val="0"/>
                <w:spacing w:val="-2"/>
              </w:rPr>
              <w:t>36-</w:t>
            </w:r>
          </w:hyperlink>
          <w:r w:rsidR="004D37E8" w:rsidRPr="004D37E8">
            <w:rPr>
              <w:b w:val="0"/>
              <w:spacing w:val="-5"/>
            </w:rPr>
            <w:t>38</w:t>
          </w:r>
        </w:p>
        <w:p w14:paraId="7A5027B6" w14:textId="13BD9C1D" w:rsidR="00F14A40" w:rsidRPr="004D37E8" w:rsidRDefault="00746AC1" w:rsidP="0068095D">
          <w:pPr>
            <w:pStyle w:val="Spistreci1"/>
            <w:tabs>
              <w:tab w:val="left" w:leader="dot" w:pos="8222"/>
            </w:tabs>
            <w:ind w:right="-12"/>
            <w:rPr>
              <w:b w:val="0"/>
            </w:rPr>
          </w:pPr>
          <w:hyperlink w:anchor="_TOC_250005" w:history="1">
            <w:r w:rsidR="005E5330" w:rsidRPr="004D37E8">
              <w:t>[Obowiązek</w:t>
            </w:r>
            <w:r w:rsidR="005E5330" w:rsidRPr="004D37E8">
              <w:rPr>
                <w:spacing w:val="-4"/>
              </w:rPr>
              <w:t xml:space="preserve"> </w:t>
            </w:r>
            <w:r w:rsidR="005E5330" w:rsidRPr="004D37E8">
              <w:rPr>
                <w:spacing w:val="-2"/>
              </w:rPr>
              <w:t>informacyjny]</w:t>
            </w:r>
            <w:r w:rsidR="005E5330" w:rsidRPr="004D37E8">
              <w:tab/>
            </w:r>
            <w:r w:rsidR="004D37E8" w:rsidRPr="004D37E8">
              <w:rPr>
                <w:spacing w:val="-2"/>
              </w:rPr>
              <w:t>….</w:t>
            </w:r>
            <w:r w:rsidR="005E5330" w:rsidRPr="004D37E8">
              <w:rPr>
                <w:spacing w:val="-5"/>
              </w:rPr>
              <w:t>36</w:t>
            </w:r>
          </w:hyperlink>
        </w:p>
        <w:p w14:paraId="701066AD" w14:textId="4A085264" w:rsidR="00F14A40" w:rsidRPr="004D37E8" w:rsidRDefault="00746AC1">
          <w:pPr>
            <w:pStyle w:val="Spistreci2"/>
            <w:tabs>
              <w:tab w:val="left" w:leader="dot" w:pos="8484"/>
            </w:tabs>
            <w:spacing w:before="1"/>
          </w:pPr>
          <w:hyperlink w:anchor="_TOC_250004" w:history="1">
            <w:r w:rsidR="005E5330" w:rsidRPr="004D37E8">
              <w:t>[Tryb</w:t>
            </w:r>
            <w:r w:rsidR="005E5330" w:rsidRPr="004D37E8">
              <w:rPr>
                <w:spacing w:val="-10"/>
              </w:rPr>
              <w:t xml:space="preserve"> </w:t>
            </w:r>
            <w:r w:rsidR="005E5330" w:rsidRPr="004D37E8">
              <w:rPr>
                <w:spacing w:val="-2"/>
              </w:rPr>
              <w:t>odwoławczy]</w:t>
            </w:r>
            <w:r w:rsidR="004D37E8" w:rsidRPr="004D37E8">
              <w:t>……………………………………………………………</w:t>
            </w:r>
            <w:r w:rsidR="005E5330" w:rsidRPr="004D37E8">
              <w:rPr>
                <w:spacing w:val="-5"/>
              </w:rPr>
              <w:t>36</w:t>
            </w:r>
          </w:hyperlink>
          <w:r w:rsidR="004D37E8" w:rsidRPr="004D37E8">
            <w:rPr>
              <w:spacing w:val="-5"/>
            </w:rPr>
            <w:t>-37</w:t>
          </w:r>
        </w:p>
        <w:p w14:paraId="403FFAE7" w14:textId="68A3BC13" w:rsidR="00F14A40" w:rsidRPr="004D37E8" w:rsidRDefault="00746AC1">
          <w:pPr>
            <w:pStyle w:val="Spistreci2"/>
            <w:tabs>
              <w:tab w:val="left" w:leader="dot" w:pos="8177"/>
            </w:tabs>
          </w:pPr>
          <w:hyperlink w:anchor="_TOC_250003" w:history="1">
            <w:r w:rsidR="005E5330" w:rsidRPr="004D37E8">
              <w:rPr>
                <w:spacing w:val="-2"/>
              </w:rPr>
              <w:t>[Dyplom]</w:t>
            </w:r>
            <w:r w:rsidR="005E5330" w:rsidRPr="004D37E8">
              <w:tab/>
            </w:r>
            <w:r w:rsidR="004D37E8" w:rsidRPr="004D37E8">
              <w:rPr>
                <w:spacing w:val="-2"/>
              </w:rPr>
              <w:t>37</w:t>
            </w:r>
            <w:r w:rsidR="005E5330" w:rsidRPr="004D37E8">
              <w:rPr>
                <w:spacing w:val="-2"/>
              </w:rPr>
              <w:t>-</w:t>
            </w:r>
            <w:r w:rsidR="005E5330" w:rsidRPr="004D37E8">
              <w:rPr>
                <w:spacing w:val="-5"/>
              </w:rPr>
              <w:t>3</w:t>
            </w:r>
            <w:r w:rsidR="004D37E8" w:rsidRPr="004D37E8">
              <w:rPr>
                <w:spacing w:val="-5"/>
              </w:rPr>
              <w:t>8</w:t>
            </w:r>
          </w:hyperlink>
        </w:p>
        <w:p w14:paraId="718933BA" w14:textId="1EF2D370" w:rsidR="00F14A40" w:rsidRPr="004D37E8" w:rsidRDefault="005E5330">
          <w:pPr>
            <w:pStyle w:val="Spistreci1"/>
            <w:tabs>
              <w:tab w:val="left" w:leader="dot" w:pos="8177"/>
            </w:tabs>
            <w:rPr>
              <w:b w:val="0"/>
            </w:rPr>
          </w:pPr>
          <w:r w:rsidRPr="004D37E8">
            <w:t>Koszty</w:t>
          </w:r>
          <w:r w:rsidRPr="004D37E8">
            <w:rPr>
              <w:spacing w:val="-10"/>
            </w:rPr>
            <w:t xml:space="preserve"> </w:t>
          </w:r>
          <w:r w:rsidRPr="004D37E8">
            <w:rPr>
              <w:spacing w:val="-2"/>
            </w:rPr>
            <w:t>postepowania</w:t>
          </w:r>
          <w:r w:rsidRPr="004D37E8">
            <w:tab/>
          </w:r>
          <w:r w:rsidR="004D37E8" w:rsidRPr="004D37E8">
            <w:rPr>
              <w:b w:val="0"/>
              <w:spacing w:val="-2"/>
            </w:rPr>
            <w:t>38</w:t>
          </w:r>
          <w:r w:rsidRPr="004D37E8">
            <w:rPr>
              <w:b w:val="0"/>
              <w:spacing w:val="-2"/>
            </w:rPr>
            <w:t>-</w:t>
          </w:r>
          <w:r w:rsidR="004D37E8" w:rsidRPr="004D37E8">
            <w:rPr>
              <w:b w:val="0"/>
              <w:spacing w:val="-5"/>
            </w:rPr>
            <w:t>40</w:t>
          </w:r>
        </w:p>
        <w:p w14:paraId="37924F2C" w14:textId="32F0F329" w:rsidR="00F14A40" w:rsidRPr="004D37E8" w:rsidRDefault="00746AC1">
          <w:pPr>
            <w:pStyle w:val="Spistreci2"/>
            <w:tabs>
              <w:tab w:val="left" w:leader="dot" w:pos="8458"/>
            </w:tabs>
          </w:pPr>
          <w:hyperlink w:anchor="_TOC_250002" w:history="1">
            <w:r w:rsidR="005E5330" w:rsidRPr="004D37E8">
              <w:t>[Zasady</w:t>
            </w:r>
            <w:r w:rsidR="005E5330" w:rsidRPr="004D37E8">
              <w:rPr>
                <w:spacing w:val="-8"/>
              </w:rPr>
              <w:t xml:space="preserve"> </w:t>
            </w:r>
            <w:r w:rsidR="005E5330" w:rsidRPr="004D37E8">
              <w:t>ponoszenia</w:t>
            </w:r>
            <w:r w:rsidR="005E5330" w:rsidRPr="004D37E8">
              <w:rPr>
                <w:spacing w:val="-3"/>
              </w:rPr>
              <w:t xml:space="preserve"> </w:t>
            </w:r>
            <w:r w:rsidR="005E5330" w:rsidRPr="004D37E8">
              <w:rPr>
                <w:spacing w:val="-2"/>
              </w:rPr>
              <w:t>opłat]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3</w:t>
            </w:r>
          </w:hyperlink>
          <w:r w:rsidR="004D37E8" w:rsidRPr="004D37E8">
            <w:rPr>
              <w:spacing w:val="-5"/>
            </w:rPr>
            <w:t>8</w:t>
          </w:r>
        </w:p>
        <w:p w14:paraId="02F41458" w14:textId="13A53F23" w:rsidR="00F14A40" w:rsidRPr="004D37E8" w:rsidRDefault="005E5330">
          <w:pPr>
            <w:pStyle w:val="Spistreci2"/>
            <w:tabs>
              <w:tab w:val="left" w:leader="dot" w:pos="8194"/>
            </w:tabs>
          </w:pPr>
          <w:r w:rsidRPr="004D37E8">
            <w:t>[Zasady</w:t>
          </w:r>
          <w:r w:rsidRPr="004D37E8">
            <w:rPr>
              <w:spacing w:val="-8"/>
            </w:rPr>
            <w:t xml:space="preserve"> </w:t>
          </w:r>
          <w:r w:rsidRPr="004D37E8">
            <w:t>ustalania</w:t>
          </w:r>
          <w:r w:rsidRPr="004D37E8">
            <w:rPr>
              <w:spacing w:val="-3"/>
            </w:rPr>
            <w:t xml:space="preserve"> </w:t>
          </w:r>
          <w:r w:rsidRPr="004D37E8">
            <w:rPr>
              <w:spacing w:val="-2"/>
            </w:rPr>
            <w:t>kosztów]</w:t>
          </w:r>
          <w:r w:rsidRPr="004D37E8">
            <w:tab/>
          </w:r>
          <w:r w:rsidRPr="004D37E8">
            <w:rPr>
              <w:spacing w:val="-2"/>
            </w:rPr>
            <w:t>38-</w:t>
          </w:r>
          <w:r w:rsidR="004D37E8" w:rsidRPr="004D37E8">
            <w:rPr>
              <w:spacing w:val="-5"/>
            </w:rPr>
            <w:t>40</w:t>
          </w:r>
        </w:p>
        <w:p w14:paraId="68BD20C6" w14:textId="5626D6FD" w:rsidR="00F14A40" w:rsidRPr="004D37E8" w:rsidRDefault="00746AC1">
          <w:pPr>
            <w:pStyle w:val="Spistreci2"/>
            <w:tabs>
              <w:tab w:val="left" w:leader="dot" w:pos="8177"/>
            </w:tabs>
          </w:pPr>
          <w:hyperlink w:anchor="_TOC_250001" w:history="1">
            <w:r w:rsidR="005E5330" w:rsidRPr="004D37E8">
              <w:t>[Postanowienia</w:t>
            </w:r>
            <w:r w:rsidR="005E5330" w:rsidRPr="004D37E8">
              <w:rPr>
                <w:spacing w:val="-11"/>
              </w:rPr>
              <w:t xml:space="preserve"> </w:t>
            </w:r>
            <w:r w:rsidR="005E5330" w:rsidRPr="004D37E8">
              <w:rPr>
                <w:spacing w:val="-2"/>
              </w:rPr>
              <w:t>przejściowe]</w:t>
            </w:r>
            <w:r w:rsidR="005E5330" w:rsidRPr="004D37E8">
              <w:tab/>
            </w:r>
            <w:r w:rsidR="004D37E8" w:rsidRPr="004D37E8">
              <w:t>.</w:t>
            </w:r>
            <w:r w:rsidR="005E5330" w:rsidRPr="004D37E8">
              <w:rPr>
                <w:spacing w:val="-5"/>
              </w:rPr>
              <w:t>40</w:t>
            </w:r>
          </w:hyperlink>
          <w:r w:rsidR="004D37E8" w:rsidRPr="004D37E8">
            <w:rPr>
              <w:spacing w:val="-5"/>
            </w:rPr>
            <w:t>-41</w:t>
          </w:r>
        </w:p>
        <w:p w14:paraId="3A9F3D99" w14:textId="2E4F862C" w:rsidR="00F14A40" w:rsidRPr="004D37E8" w:rsidRDefault="00746AC1">
          <w:pPr>
            <w:pStyle w:val="Spistreci4"/>
            <w:tabs>
              <w:tab w:val="left" w:leader="dot" w:pos="8497"/>
            </w:tabs>
          </w:pPr>
          <w:hyperlink w:anchor="_TOC_250000" w:history="1">
            <w:r w:rsidR="005E5330" w:rsidRPr="004D37E8">
              <w:t>[Postanowienia</w:t>
            </w:r>
            <w:r w:rsidR="005E5330" w:rsidRPr="004D37E8">
              <w:rPr>
                <w:spacing w:val="-12"/>
              </w:rPr>
              <w:t xml:space="preserve"> </w:t>
            </w:r>
            <w:r w:rsidR="005E5330" w:rsidRPr="004D37E8">
              <w:rPr>
                <w:spacing w:val="-2"/>
              </w:rPr>
              <w:t>końcowe]</w:t>
            </w:r>
            <w:r w:rsidR="005E5330" w:rsidRPr="004D37E8">
              <w:tab/>
            </w:r>
            <w:r w:rsidR="005E5330" w:rsidRPr="004D37E8">
              <w:rPr>
                <w:spacing w:val="-5"/>
              </w:rPr>
              <w:t>4</w:t>
            </w:r>
            <w:r w:rsidR="004D37E8" w:rsidRPr="004D37E8">
              <w:rPr>
                <w:spacing w:val="-5"/>
              </w:rPr>
              <w:t>1</w:t>
            </w:r>
          </w:hyperlink>
        </w:p>
      </w:sdtContent>
    </w:sdt>
    <w:p w14:paraId="0A0AF61F" w14:textId="77777777" w:rsidR="00F14A40" w:rsidRDefault="00F14A40">
      <w:pPr>
        <w:sectPr w:rsidR="00F14A40">
          <w:type w:val="continuous"/>
          <w:pgSz w:w="11900" w:h="16850"/>
          <w:pgMar w:top="1630" w:right="1680" w:bottom="1603" w:left="1160" w:header="0" w:footer="422" w:gutter="0"/>
          <w:cols w:space="708"/>
        </w:sectPr>
      </w:pPr>
    </w:p>
    <w:p w14:paraId="6190A713" w14:textId="77777777" w:rsidR="00F14A40" w:rsidRDefault="00F14A40">
      <w:pPr>
        <w:pStyle w:val="Tekstpodstawowy"/>
        <w:ind w:firstLine="0"/>
        <w:jc w:val="left"/>
        <w:rPr>
          <w:sz w:val="26"/>
        </w:rPr>
      </w:pPr>
    </w:p>
    <w:p w14:paraId="05667D5D" w14:textId="77777777" w:rsidR="00F14A40" w:rsidRDefault="005E5330">
      <w:pPr>
        <w:pStyle w:val="Nagwek2"/>
        <w:spacing w:before="183"/>
        <w:ind w:left="837"/>
      </w:pPr>
      <w:bookmarkStart w:id="1" w:name="_TOC_250049"/>
      <w:r>
        <w:t>Rozdział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Przepisy</w:t>
      </w:r>
      <w:r>
        <w:rPr>
          <w:spacing w:val="-3"/>
        </w:rPr>
        <w:t xml:space="preserve"> </w:t>
      </w:r>
      <w:bookmarkEnd w:id="1"/>
      <w:r>
        <w:rPr>
          <w:spacing w:val="-2"/>
        </w:rPr>
        <w:t>ogólne</w:t>
      </w:r>
    </w:p>
    <w:p w14:paraId="47E41D1F" w14:textId="77777777" w:rsidR="00F14A40" w:rsidRDefault="00F14A40">
      <w:pPr>
        <w:pStyle w:val="Tekstpodstawowy"/>
        <w:spacing w:before="4"/>
        <w:ind w:firstLine="0"/>
        <w:jc w:val="left"/>
        <w:rPr>
          <w:b/>
          <w:sz w:val="31"/>
        </w:rPr>
      </w:pPr>
    </w:p>
    <w:p w14:paraId="153DFAEB" w14:textId="77777777" w:rsidR="00F14A40" w:rsidRDefault="005E5330">
      <w:pPr>
        <w:ind w:left="839" w:right="317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14:paraId="05CFB5E2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0C814E89" w14:textId="77777777" w:rsidR="00F14A40" w:rsidRDefault="005E5330">
      <w:pPr>
        <w:pStyle w:val="Nagwek2"/>
        <w:ind w:left="3257" w:right="0"/>
        <w:jc w:val="both"/>
      </w:pPr>
      <w:bookmarkStart w:id="2" w:name="_TOC_250048"/>
      <w:r>
        <w:t>Podstawy</w:t>
      </w:r>
      <w:r>
        <w:rPr>
          <w:spacing w:val="-8"/>
        </w:rPr>
        <w:t xml:space="preserve"> </w:t>
      </w:r>
      <w:r>
        <w:t>prawne</w:t>
      </w:r>
      <w:r>
        <w:rPr>
          <w:spacing w:val="-7"/>
        </w:rPr>
        <w:t xml:space="preserve"> </w:t>
      </w:r>
      <w:bookmarkEnd w:id="2"/>
      <w:r>
        <w:rPr>
          <w:spacing w:val="-2"/>
        </w:rPr>
        <w:t>regulaminu</w:t>
      </w:r>
    </w:p>
    <w:p w14:paraId="57AE906C" w14:textId="77777777" w:rsidR="00F14A40" w:rsidRDefault="005E5330">
      <w:pPr>
        <w:pStyle w:val="Akapitzlist"/>
        <w:numPr>
          <w:ilvl w:val="0"/>
          <w:numId w:val="52"/>
        </w:numPr>
        <w:tabs>
          <w:tab w:val="left" w:pos="1186"/>
        </w:tabs>
        <w:spacing w:before="39"/>
        <w:ind w:hanging="361"/>
        <w:rPr>
          <w:sz w:val="24"/>
        </w:rPr>
      </w:pPr>
      <w:r>
        <w:rPr>
          <w:sz w:val="24"/>
        </w:rPr>
        <w:t>Postępowania</w:t>
      </w:r>
      <w:r>
        <w:rPr>
          <w:spacing w:val="-2"/>
          <w:sz w:val="24"/>
        </w:rPr>
        <w:t xml:space="preserve"> </w:t>
      </w:r>
      <w:r>
        <w:rPr>
          <w:sz w:val="24"/>
        </w:rPr>
        <w:t>doktorskie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habilitacyjne</w:t>
      </w:r>
      <w:r>
        <w:rPr>
          <w:spacing w:val="-1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podstawie:</w:t>
      </w:r>
    </w:p>
    <w:p w14:paraId="5EE750FB" w14:textId="658BDA7C" w:rsidR="00F14A40" w:rsidRPr="00846D51" w:rsidRDefault="005E5330">
      <w:pPr>
        <w:pStyle w:val="Akapitzlist"/>
        <w:numPr>
          <w:ilvl w:val="1"/>
          <w:numId w:val="52"/>
        </w:numPr>
        <w:tabs>
          <w:tab w:val="left" w:pos="1678"/>
        </w:tabs>
        <w:spacing w:before="40" w:line="276" w:lineRule="auto"/>
        <w:ind w:right="298"/>
        <w:rPr>
          <w:sz w:val="24"/>
        </w:rPr>
      </w:pPr>
      <w:r w:rsidRPr="00846D51">
        <w:rPr>
          <w:sz w:val="24"/>
        </w:rPr>
        <w:t>Ustawy z dnia 20 lipca 2018</w:t>
      </w:r>
      <w:r w:rsidR="006E39C7" w:rsidRPr="00846D51">
        <w:rPr>
          <w:sz w:val="24"/>
        </w:rPr>
        <w:t xml:space="preserve"> </w:t>
      </w:r>
      <w:r w:rsidRPr="00846D51">
        <w:rPr>
          <w:sz w:val="24"/>
        </w:rPr>
        <w:t>r. Prawo o szkolnictwie wyżs</w:t>
      </w:r>
      <w:r w:rsidR="00100F15" w:rsidRPr="00846D51">
        <w:rPr>
          <w:sz w:val="24"/>
        </w:rPr>
        <w:t>zym i nauce (t.j.: Dz. U. z 2023</w:t>
      </w:r>
      <w:r w:rsidRPr="00846D51">
        <w:rPr>
          <w:sz w:val="24"/>
        </w:rPr>
        <w:t xml:space="preserve"> r., poz. </w:t>
      </w:r>
      <w:r w:rsidR="00100F15" w:rsidRPr="00846D51">
        <w:rPr>
          <w:sz w:val="24"/>
        </w:rPr>
        <w:t>742</w:t>
      </w:r>
      <w:r w:rsidRPr="00846D51">
        <w:rPr>
          <w:sz w:val="24"/>
        </w:rPr>
        <w:t xml:space="preserve"> ze zm.) – dalej Ustawa,</w:t>
      </w:r>
    </w:p>
    <w:p w14:paraId="6B1A8D8A" w14:textId="0A2834CC" w:rsidR="00F14A40" w:rsidRPr="00846D51" w:rsidRDefault="005E5330">
      <w:pPr>
        <w:pStyle w:val="Akapitzlist"/>
        <w:numPr>
          <w:ilvl w:val="1"/>
          <w:numId w:val="52"/>
        </w:numPr>
        <w:tabs>
          <w:tab w:val="left" w:pos="1678"/>
        </w:tabs>
        <w:spacing w:line="276" w:lineRule="auto"/>
        <w:ind w:right="299"/>
        <w:rPr>
          <w:sz w:val="24"/>
        </w:rPr>
      </w:pPr>
      <w:r w:rsidRPr="00846D51">
        <w:rPr>
          <w:sz w:val="24"/>
        </w:rPr>
        <w:t>Rozporządzenia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Ministra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Nauki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i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Szkolnictwa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Wyższego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z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 xml:space="preserve">dnia </w:t>
      </w:r>
      <w:r w:rsidR="00CB6F6A" w:rsidRPr="00846D51">
        <w:rPr>
          <w:sz w:val="24"/>
        </w:rPr>
        <w:t xml:space="preserve">11 października 2022 r. </w:t>
      </w:r>
      <w:r w:rsidRPr="00846D51">
        <w:rPr>
          <w:sz w:val="24"/>
        </w:rPr>
        <w:t xml:space="preserve"> w sprawie dziedzin nauki i dyscyplin naukowych oraz dyscyplin artystycznych (tj.: Dz. U. z 20</w:t>
      </w:r>
      <w:r w:rsidR="00CB6F6A" w:rsidRPr="00846D51">
        <w:rPr>
          <w:sz w:val="24"/>
        </w:rPr>
        <w:t>22</w:t>
      </w:r>
      <w:r w:rsidRPr="00846D51">
        <w:rPr>
          <w:sz w:val="24"/>
        </w:rPr>
        <w:t xml:space="preserve"> r., poz. </w:t>
      </w:r>
      <w:r w:rsidR="00CB6F6A" w:rsidRPr="00846D51">
        <w:rPr>
          <w:sz w:val="24"/>
        </w:rPr>
        <w:t xml:space="preserve">2202 </w:t>
      </w:r>
      <w:r w:rsidRPr="00846D51">
        <w:rPr>
          <w:sz w:val="24"/>
        </w:rPr>
        <w:t>ze zm.),</w:t>
      </w:r>
    </w:p>
    <w:p w14:paraId="74B4D799" w14:textId="77777777" w:rsidR="00F14A40" w:rsidRPr="00846D51" w:rsidRDefault="005E5330">
      <w:pPr>
        <w:pStyle w:val="Akapitzlist"/>
        <w:numPr>
          <w:ilvl w:val="1"/>
          <w:numId w:val="52"/>
        </w:numPr>
        <w:tabs>
          <w:tab w:val="left" w:pos="1678"/>
        </w:tabs>
        <w:spacing w:before="1" w:line="276" w:lineRule="auto"/>
        <w:ind w:right="299"/>
        <w:rPr>
          <w:sz w:val="24"/>
        </w:rPr>
      </w:pPr>
      <w:r w:rsidRPr="00846D51">
        <w:rPr>
          <w:sz w:val="24"/>
        </w:rPr>
        <w:t>Rozporządzenia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Ministra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Nauki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i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Szkolnictwa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Wyższego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z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dnia 25</w:t>
      </w:r>
      <w:r w:rsidRPr="00846D51">
        <w:rPr>
          <w:spacing w:val="-3"/>
          <w:sz w:val="24"/>
        </w:rPr>
        <w:t xml:space="preserve"> </w:t>
      </w:r>
      <w:r w:rsidRPr="00846D51">
        <w:rPr>
          <w:sz w:val="24"/>
        </w:rPr>
        <w:t>września 2018 r. w sprawie wysokości minimalnego miesięcznego wynagrodzenia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zasadniczego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dla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profesora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w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uczelni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publicznej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(tj.: Dz. U. z 2018 r., poz. 1838 ze zm.),</w:t>
      </w:r>
    </w:p>
    <w:p w14:paraId="58BFFB25" w14:textId="1AB4CC67" w:rsidR="00F14A40" w:rsidRPr="00846D51" w:rsidRDefault="005E5330">
      <w:pPr>
        <w:pStyle w:val="Akapitzlist"/>
        <w:numPr>
          <w:ilvl w:val="1"/>
          <w:numId w:val="52"/>
        </w:numPr>
        <w:tabs>
          <w:tab w:val="left" w:pos="1678"/>
        </w:tabs>
        <w:spacing w:line="276" w:lineRule="auto"/>
        <w:ind w:right="299"/>
        <w:rPr>
          <w:sz w:val="24"/>
        </w:rPr>
      </w:pPr>
      <w:r w:rsidRPr="00846D51">
        <w:rPr>
          <w:sz w:val="24"/>
        </w:rPr>
        <w:t>Rozporządzenia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Ministra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Nauki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i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Szkolnictwa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Wyższego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z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dnia 21</w:t>
      </w:r>
      <w:r w:rsidRPr="00846D51">
        <w:rPr>
          <w:spacing w:val="-2"/>
          <w:sz w:val="24"/>
        </w:rPr>
        <w:t xml:space="preserve"> </w:t>
      </w:r>
      <w:r w:rsidRPr="00846D51">
        <w:rPr>
          <w:sz w:val="24"/>
        </w:rPr>
        <w:t>września 2018 r. w sprawie dyplomów doktorskich, dyplomów habilitacyjnych</w:t>
      </w:r>
      <w:r w:rsidRPr="00846D51">
        <w:rPr>
          <w:spacing w:val="28"/>
          <w:sz w:val="24"/>
        </w:rPr>
        <w:t xml:space="preserve"> </w:t>
      </w:r>
      <w:r w:rsidRPr="00846D51">
        <w:rPr>
          <w:sz w:val="24"/>
        </w:rPr>
        <w:t>i legitymacji doktoranta (tj.: Dz. U. z 202</w:t>
      </w:r>
      <w:r w:rsidR="00A344B3" w:rsidRPr="00846D51">
        <w:rPr>
          <w:sz w:val="24"/>
        </w:rPr>
        <w:t>3</w:t>
      </w:r>
      <w:r w:rsidRPr="00846D51">
        <w:rPr>
          <w:sz w:val="24"/>
        </w:rPr>
        <w:t xml:space="preserve"> r., poz.</w:t>
      </w:r>
      <w:r w:rsidRPr="00846D51">
        <w:rPr>
          <w:spacing w:val="-3"/>
          <w:sz w:val="24"/>
        </w:rPr>
        <w:t xml:space="preserve"> </w:t>
      </w:r>
      <w:r w:rsidR="00A344B3" w:rsidRPr="00846D51">
        <w:rPr>
          <w:sz w:val="24"/>
        </w:rPr>
        <w:t>1422</w:t>
      </w:r>
      <w:r w:rsidRPr="00846D51">
        <w:rPr>
          <w:sz w:val="24"/>
        </w:rPr>
        <w:t>ze</w:t>
      </w:r>
      <w:r w:rsidR="006E39C7" w:rsidRPr="00846D51">
        <w:rPr>
          <w:sz w:val="24"/>
        </w:rPr>
        <w:t> </w:t>
      </w:r>
      <w:r w:rsidRPr="00846D51">
        <w:rPr>
          <w:sz w:val="24"/>
        </w:rPr>
        <w:t>zm.),</w:t>
      </w:r>
    </w:p>
    <w:p w14:paraId="5812B04D" w14:textId="77777777" w:rsidR="00F14A40" w:rsidRPr="00846D51" w:rsidRDefault="005E5330">
      <w:pPr>
        <w:pStyle w:val="Akapitzlist"/>
        <w:numPr>
          <w:ilvl w:val="1"/>
          <w:numId w:val="52"/>
        </w:numPr>
        <w:tabs>
          <w:tab w:val="left" w:pos="1678"/>
        </w:tabs>
        <w:spacing w:line="276" w:lineRule="auto"/>
        <w:ind w:right="294"/>
        <w:rPr>
          <w:sz w:val="24"/>
        </w:rPr>
      </w:pPr>
      <w:r w:rsidRPr="00846D51">
        <w:rPr>
          <w:sz w:val="24"/>
        </w:rPr>
        <w:t>Rozporządzenia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Ministra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Nauki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i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Szkolnictwa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Wyższego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z</w:t>
      </w:r>
      <w:r w:rsidRPr="00846D51">
        <w:rPr>
          <w:spacing w:val="80"/>
          <w:w w:val="150"/>
          <w:sz w:val="24"/>
        </w:rPr>
        <w:t xml:space="preserve"> </w:t>
      </w:r>
      <w:r w:rsidRPr="00846D51">
        <w:rPr>
          <w:sz w:val="24"/>
        </w:rPr>
        <w:t>dnia 14</w:t>
      </w:r>
      <w:r w:rsidRPr="00846D51">
        <w:rPr>
          <w:spacing w:val="-2"/>
          <w:sz w:val="24"/>
        </w:rPr>
        <w:t xml:space="preserve"> </w:t>
      </w:r>
      <w:r w:rsidRPr="00846D51">
        <w:rPr>
          <w:sz w:val="24"/>
        </w:rPr>
        <w:t>listopada 2018 roku w sprawie charakterystyk drugiego stopnia efektów uczenia się dla kwalifikacji na poziomach 6-8 Polskiej Ramy Kwalifikacji (tj.: Dz. U. z 2018 r., poz. 2218 ze. zm.),</w:t>
      </w:r>
    </w:p>
    <w:p w14:paraId="60026F75" w14:textId="7BC0FF4E" w:rsidR="00F14A40" w:rsidRPr="00846D51" w:rsidRDefault="005E5330">
      <w:pPr>
        <w:pStyle w:val="Akapitzlist"/>
        <w:numPr>
          <w:ilvl w:val="1"/>
          <w:numId w:val="52"/>
        </w:numPr>
        <w:tabs>
          <w:tab w:val="left" w:pos="1678"/>
        </w:tabs>
        <w:spacing w:line="276" w:lineRule="auto"/>
        <w:ind w:right="300"/>
        <w:rPr>
          <w:sz w:val="24"/>
        </w:rPr>
      </w:pPr>
      <w:r w:rsidRPr="00846D51">
        <w:rPr>
          <w:sz w:val="24"/>
        </w:rPr>
        <w:t>Uchwały</w:t>
      </w:r>
      <w:r w:rsidRPr="00846D51">
        <w:rPr>
          <w:spacing w:val="75"/>
          <w:sz w:val="24"/>
        </w:rPr>
        <w:t xml:space="preserve"> </w:t>
      </w:r>
      <w:r w:rsidRPr="00846D51">
        <w:rPr>
          <w:sz w:val="24"/>
        </w:rPr>
        <w:t>nr</w:t>
      </w:r>
      <w:r w:rsidRPr="00846D51">
        <w:rPr>
          <w:spacing w:val="79"/>
          <w:sz w:val="24"/>
        </w:rPr>
        <w:t xml:space="preserve"> </w:t>
      </w:r>
      <w:r w:rsidR="00A344B3" w:rsidRPr="00846D51">
        <w:rPr>
          <w:sz w:val="24"/>
        </w:rPr>
        <w:t>3</w:t>
      </w:r>
      <w:r w:rsidRPr="00846D51">
        <w:rPr>
          <w:sz w:val="24"/>
        </w:rPr>
        <w:t>/</w:t>
      </w:r>
      <w:r w:rsidR="00A344B3" w:rsidRPr="00846D51">
        <w:rPr>
          <w:sz w:val="24"/>
        </w:rPr>
        <w:t>2023</w:t>
      </w:r>
      <w:r w:rsidR="00A344B3"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Senatu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Akademii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Sztuk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Pięknych</w:t>
      </w:r>
      <w:r w:rsidRPr="00846D51">
        <w:rPr>
          <w:spacing w:val="80"/>
          <w:sz w:val="24"/>
        </w:rPr>
        <w:t xml:space="preserve"> </w:t>
      </w:r>
      <w:r w:rsidR="00A344B3" w:rsidRPr="00846D51">
        <w:rPr>
          <w:spacing w:val="80"/>
          <w:sz w:val="24"/>
        </w:rPr>
        <w:br/>
      </w:r>
      <w:r w:rsidRPr="00846D51">
        <w:rPr>
          <w:sz w:val="24"/>
        </w:rPr>
        <w:t>w</w:t>
      </w:r>
      <w:r w:rsidRPr="00846D51">
        <w:rPr>
          <w:spacing w:val="79"/>
          <w:sz w:val="24"/>
        </w:rPr>
        <w:t xml:space="preserve"> </w:t>
      </w:r>
      <w:r w:rsidRPr="00846D51">
        <w:rPr>
          <w:sz w:val="24"/>
        </w:rPr>
        <w:t>Gdańsku z</w:t>
      </w:r>
      <w:r w:rsidRPr="00846D51">
        <w:rPr>
          <w:spacing w:val="-1"/>
          <w:sz w:val="24"/>
        </w:rPr>
        <w:t xml:space="preserve"> </w:t>
      </w:r>
      <w:r w:rsidRPr="00846D51">
        <w:rPr>
          <w:sz w:val="24"/>
        </w:rPr>
        <w:t xml:space="preserve">dnia </w:t>
      </w:r>
      <w:r w:rsidR="00A344B3" w:rsidRPr="00846D51">
        <w:rPr>
          <w:sz w:val="24"/>
        </w:rPr>
        <w:t>24 stycznia 2023</w:t>
      </w:r>
      <w:r w:rsidRPr="00846D51">
        <w:rPr>
          <w:sz w:val="24"/>
        </w:rPr>
        <w:t xml:space="preserve"> r. w sprawie pobierania opłat za przeprowadzenie postępowań</w:t>
      </w:r>
      <w:r w:rsidRPr="00846D51">
        <w:rPr>
          <w:spacing w:val="40"/>
          <w:sz w:val="24"/>
        </w:rPr>
        <w:t xml:space="preserve"> </w:t>
      </w:r>
      <w:r w:rsidRPr="00846D51">
        <w:rPr>
          <w:sz w:val="24"/>
        </w:rPr>
        <w:t>o</w:t>
      </w:r>
      <w:r w:rsidRPr="00846D51">
        <w:rPr>
          <w:spacing w:val="40"/>
          <w:sz w:val="24"/>
        </w:rPr>
        <w:t xml:space="preserve"> </w:t>
      </w:r>
      <w:r w:rsidRPr="00846D51">
        <w:rPr>
          <w:sz w:val="24"/>
        </w:rPr>
        <w:t>nadanie</w:t>
      </w:r>
      <w:r w:rsidRPr="00846D51">
        <w:rPr>
          <w:spacing w:val="40"/>
          <w:sz w:val="24"/>
        </w:rPr>
        <w:t xml:space="preserve"> </w:t>
      </w:r>
      <w:r w:rsidRPr="00846D51">
        <w:rPr>
          <w:sz w:val="24"/>
        </w:rPr>
        <w:t>stopnia</w:t>
      </w:r>
      <w:r w:rsidRPr="00846D51">
        <w:rPr>
          <w:spacing w:val="40"/>
          <w:sz w:val="24"/>
        </w:rPr>
        <w:t xml:space="preserve"> </w:t>
      </w:r>
      <w:r w:rsidRPr="00846D51">
        <w:rPr>
          <w:sz w:val="24"/>
        </w:rPr>
        <w:t>doktora,</w:t>
      </w:r>
      <w:r w:rsidRPr="00846D51">
        <w:rPr>
          <w:spacing w:val="40"/>
          <w:sz w:val="24"/>
        </w:rPr>
        <w:t xml:space="preserve"> </w:t>
      </w:r>
      <w:r w:rsidRPr="00846D51">
        <w:rPr>
          <w:sz w:val="24"/>
        </w:rPr>
        <w:t>doktora</w:t>
      </w:r>
      <w:r w:rsidRPr="00846D51">
        <w:rPr>
          <w:spacing w:val="40"/>
          <w:sz w:val="24"/>
        </w:rPr>
        <w:t xml:space="preserve"> </w:t>
      </w:r>
      <w:r w:rsidRPr="00846D51">
        <w:rPr>
          <w:sz w:val="24"/>
        </w:rPr>
        <w:t>habilitowanego w</w:t>
      </w:r>
      <w:r w:rsidR="006E39C7" w:rsidRPr="00846D51">
        <w:rPr>
          <w:sz w:val="24"/>
        </w:rPr>
        <w:t> </w:t>
      </w:r>
      <w:r w:rsidRPr="00846D51">
        <w:rPr>
          <w:sz w:val="24"/>
        </w:rPr>
        <w:t>Akademii Sztuk Pięknych w Gdańsku,</w:t>
      </w:r>
    </w:p>
    <w:p w14:paraId="587AD483" w14:textId="040D7201" w:rsidR="00F14A40" w:rsidRPr="00846D51" w:rsidRDefault="005E5330">
      <w:pPr>
        <w:pStyle w:val="Akapitzlist"/>
        <w:numPr>
          <w:ilvl w:val="1"/>
          <w:numId w:val="52"/>
        </w:numPr>
        <w:tabs>
          <w:tab w:val="left" w:pos="1678"/>
        </w:tabs>
        <w:spacing w:line="276" w:lineRule="auto"/>
        <w:ind w:right="298"/>
        <w:rPr>
          <w:sz w:val="24"/>
        </w:rPr>
      </w:pPr>
      <w:r w:rsidRPr="00846D51">
        <w:rPr>
          <w:sz w:val="24"/>
        </w:rPr>
        <w:t>Ustawy z dnia 14 czerwca 1960 r. Kodeks postępowania administracyjnego (tj.: Dz. U. z 202</w:t>
      </w:r>
      <w:r w:rsidR="00A344B3" w:rsidRPr="00846D51">
        <w:rPr>
          <w:sz w:val="24"/>
        </w:rPr>
        <w:t>3</w:t>
      </w:r>
      <w:r w:rsidRPr="00846D51">
        <w:rPr>
          <w:sz w:val="24"/>
        </w:rPr>
        <w:t xml:space="preserve"> r., poz. </w:t>
      </w:r>
      <w:r w:rsidR="00A344B3" w:rsidRPr="00846D51">
        <w:rPr>
          <w:sz w:val="24"/>
        </w:rPr>
        <w:t xml:space="preserve">7775 </w:t>
      </w:r>
      <w:r w:rsidRPr="00846D51">
        <w:rPr>
          <w:sz w:val="24"/>
        </w:rPr>
        <w:t>ze zm.),</w:t>
      </w:r>
    </w:p>
    <w:p w14:paraId="7B378CD6" w14:textId="031F25C1" w:rsidR="00F14A40" w:rsidRPr="00846D51" w:rsidRDefault="005E5330">
      <w:pPr>
        <w:pStyle w:val="Akapitzlist"/>
        <w:numPr>
          <w:ilvl w:val="1"/>
          <w:numId w:val="52"/>
        </w:numPr>
        <w:tabs>
          <w:tab w:val="left" w:pos="1678"/>
        </w:tabs>
        <w:spacing w:line="278" w:lineRule="auto"/>
        <w:ind w:right="296"/>
        <w:rPr>
          <w:sz w:val="24"/>
        </w:rPr>
      </w:pPr>
      <w:r w:rsidRPr="00846D51">
        <w:rPr>
          <w:sz w:val="24"/>
        </w:rPr>
        <w:t>Ustawy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z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dnia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23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kwietnia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1964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r.</w:t>
      </w:r>
      <w:r w:rsidRPr="00846D51">
        <w:rPr>
          <w:spacing w:val="80"/>
          <w:sz w:val="24"/>
        </w:rPr>
        <w:t xml:space="preserve">  </w:t>
      </w:r>
      <w:r w:rsidRPr="00846D51">
        <w:rPr>
          <w:sz w:val="24"/>
        </w:rPr>
        <w:t>Kodeks</w:t>
      </w:r>
      <w:r w:rsidRPr="00846D51">
        <w:rPr>
          <w:spacing w:val="268"/>
          <w:sz w:val="24"/>
        </w:rPr>
        <w:t xml:space="preserve"> </w:t>
      </w:r>
      <w:r w:rsidRPr="00846D51">
        <w:rPr>
          <w:sz w:val="24"/>
        </w:rPr>
        <w:t>cywilny (tj.: Dz. U. z 202</w:t>
      </w:r>
      <w:r w:rsidR="00A344B3" w:rsidRPr="00846D51">
        <w:rPr>
          <w:sz w:val="24"/>
        </w:rPr>
        <w:t>3</w:t>
      </w:r>
      <w:r w:rsidRPr="00846D51">
        <w:rPr>
          <w:sz w:val="24"/>
        </w:rPr>
        <w:t xml:space="preserve"> r., poz. </w:t>
      </w:r>
      <w:r w:rsidR="00A344B3" w:rsidRPr="00846D51">
        <w:rPr>
          <w:sz w:val="24"/>
        </w:rPr>
        <w:t xml:space="preserve">1610 </w:t>
      </w:r>
      <w:r w:rsidRPr="00846D51">
        <w:rPr>
          <w:sz w:val="24"/>
        </w:rPr>
        <w:t>ze zm.),</w:t>
      </w:r>
    </w:p>
    <w:p w14:paraId="1D22F97C" w14:textId="40F8B2C6" w:rsidR="00F14A40" w:rsidRPr="00846D51" w:rsidRDefault="005E5330">
      <w:pPr>
        <w:pStyle w:val="Akapitzlist"/>
        <w:numPr>
          <w:ilvl w:val="1"/>
          <w:numId w:val="52"/>
        </w:numPr>
        <w:tabs>
          <w:tab w:val="left" w:pos="1678"/>
        </w:tabs>
        <w:spacing w:line="276" w:lineRule="auto"/>
        <w:ind w:right="302"/>
        <w:rPr>
          <w:sz w:val="24"/>
        </w:rPr>
      </w:pPr>
      <w:r w:rsidRPr="00846D51">
        <w:rPr>
          <w:sz w:val="24"/>
        </w:rPr>
        <w:t>Rozporządzenia Ministra Nauki i Szkolnictwa Wyższego z dnia 6 marca 2019 r. w sprawie danych przetwarzanych w Zintegrowanym Systemie Informacji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o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Szkolnictwie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Wyższym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i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Nauce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POL-on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(tj.: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Dz.</w:t>
      </w:r>
      <w:r w:rsidRPr="00846D51">
        <w:rPr>
          <w:spacing w:val="80"/>
          <w:sz w:val="24"/>
        </w:rPr>
        <w:t xml:space="preserve"> </w:t>
      </w:r>
      <w:r w:rsidRPr="00846D51">
        <w:rPr>
          <w:sz w:val="24"/>
        </w:rPr>
        <w:t>U. z</w:t>
      </w:r>
      <w:r w:rsidR="006E39C7" w:rsidRPr="00846D51">
        <w:rPr>
          <w:sz w:val="24"/>
        </w:rPr>
        <w:t> </w:t>
      </w:r>
      <w:r w:rsidRPr="00846D51">
        <w:rPr>
          <w:sz w:val="24"/>
        </w:rPr>
        <w:t>2022 r. poz. 700 ze zm.)</w:t>
      </w:r>
    </w:p>
    <w:p w14:paraId="61C9DABE" w14:textId="77777777" w:rsidR="00F14A40" w:rsidRDefault="00F14A40">
      <w:pPr>
        <w:spacing w:line="276" w:lineRule="auto"/>
        <w:jc w:val="both"/>
        <w:rPr>
          <w:sz w:val="24"/>
        </w:rPr>
        <w:sectPr w:rsidR="00F14A40">
          <w:pgSz w:w="11900" w:h="16850"/>
          <w:pgMar w:top="1940" w:right="1680" w:bottom="620" w:left="1160" w:header="0" w:footer="422" w:gutter="0"/>
          <w:cols w:space="708"/>
        </w:sectPr>
      </w:pPr>
    </w:p>
    <w:p w14:paraId="17D99CEB" w14:textId="77777777" w:rsidR="00F14A40" w:rsidRDefault="005E5330">
      <w:pPr>
        <w:pStyle w:val="Nagwek2"/>
        <w:spacing w:before="60"/>
        <w:ind w:left="839"/>
      </w:pPr>
      <w:r>
        <w:rPr>
          <w:spacing w:val="-5"/>
        </w:rPr>
        <w:lastRenderedPageBreak/>
        <w:t>§2</w:t>
      </w:r>
    </w:p>
    <w:p w14:paraId="12659A72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5EE2CE4B" w14:textId="77777777" w:rsidR="00F14A40" w:rsidRDefault="005E5330">
      <w:pPr>
        <w:pStyle w:val="Nagwek2"/>
        <w:ind w:left="836"/>
      </w:pPr>
      <w:bookmarkStart w:id="3" w:name="_TOC_250047"/>
      <w:bookmarkEnd w:id="3"/>
      <w:r>
        <w:rPr>
          <w:spacing w:val="-2"/>
        </w:rPr>
        <w:t>Definicje</w:t>
      </w:r>
    </w:p>
    <w:p w14:paraId="3E110D01" w14:textId="4E8CCB1A" w:rsidR="00F14A40" w:rsidRDefault="005E5330">
      <w:pPr>
        <w:pStyle w:val="Akapitzlist"/>
        <w:numPr>
          <w:ilvl w:val="0"/>
          <w:numId w:val="51"/>
        </w:numPr>
        <w:tabs>
          <w:tab w:val="left" w:pos="1186"/>
        </w:tabs>
        <w:spacing w:before="36" w:line="278" w:lineRule="auto"/>
        <w:ind w:right="303"/>
        <w:rPr>
          <w:sz w:val="24"/>
        </w:rPr>
      </w:pPr>
      <w:r>
        <w:rPr>
          <w:b/>
          <w:sz w:val="24"/>
        </w:rPr>
        <w:t xml:space="preserve">Podmiot doktoryzujący/Podmiot habilitujący - </w:t>
      </w:r>
      <w:r>
        <w:rPr>
          <w:sz w:val="24"/>
        </w:rPr>
        <w:t>Akademia Sztuk Pięknych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6E39C7">
        <w:rPr>
          <w:sz w:val="24"/>
        </w:rPr>
        <w:t> </w:t>
      </w:r>
      <w:r>
        <w:rPr>
          <w:sz w:val="24"/>
        </w:rPr>
        <w:t>Gdańsku.</w:t>
      </w:r>
    </w:p>
    <w:p w14:paraId="2F2CBF93" w14:textId="77777777" w:rsidR="00F14A40" w:rsidRDefault="005E5330">
      <w:pPr>
        <w:pStyle w:val="Akapitzlist"/>
        <w:numPr>
          <w:ilvl w:val="0"/>
          <w:numId w:val="51"/>
        </w:numPr>
        <w:tabs>
          <w:tab w:val="left" w:pos="1186"/>
        </w:tabs>
        <w:spacing w:line="276" w:lineRule="auto"/>
        <w:ind w:right="300"/>
        <w:rPr>
          <w:sz w:val="24"/>
        </w:rPr>
      </w:pPr>
      <w:r>
        <w:rPr>
          <w:b/>
          <w:sz w:val="24"/>
        </w:rPr>
        <w:t xml:space="preserve">Kandydat </w:t>
      </w:r>
      <w:r>
        <w:rPr>
          <w:sz w:val="24"/>
        </w:rPr>
        <w:t>- osoba ubiegająca</w:t>
      </w:r>
      <w:r>
        <w:rPr>
          <w:spacing w:val="-1"/>
          <w:sz w:val="24"/>
        </w:rPr>
        <w:t xml:space="preserve"> </w:t>
      </w:r>
      <w:r>
        <w:rPr>
          <w:sz w:val="24"/>
        </w:rPr>
        <w:t>się o nadanie stopnia doktora sztuki lub doktora habilitowanego sztuki.</w:t>
      </w:r>
    </w:p>
    <w:p w14:paraId="62BE2691" w14:textId="77777777" w:rsidR="00F14A40" w:rsidRDefault="005E5330">
      <w:pPr>
        <w:pStyle w:val="Akapitzlist"/>
        <w:numPr>
          <w:ilvl w:val="0"/>
          <w:numId w:val="51"/>
        </w:numPr>
        <w:tabs>
          <w:tab w:val="left" w:pos="1186"/>
        </w:tabs>
        <w:spacing w:line="278" w:lineRule="auto"/>
        <w:ind w:right="301"/>
        <w:rPr>
          <w:sz w:val="24"/>
        </w:rPr>
      </w:pPr>
      <w:r>
        <w:rPr>
          <w:b/>
          <w:sz w:val="24"/>
        </w:rPr>
        <w:t xml:space="preserve">RDN </w:t>
      </w:r>
      <w:r>
        <w:rPr>
          <w:sz w:val="24"/>
        </w:rPr>
        <w:t>- Rada Doskonałości Naukowej, organ działający na</w:t>
      </w:r>
      <w:r>
        <w:rPr>
          <w:spacing w:val="-3"/>
          <w:sz w:val="24"/>
        </w:rPr>
        <w:t xml:space="preserve"> </w:t>
      </w:r>
      <w:r>
        <w:rPr>
          <w:sz w:val="24"/>
        </w:rPr>
        <w:t>rzecz rozwoju kadry naukowej.</w:t>
      </w:r>
    </w:p>
    <w:p w14:paraId="33DA8369" w14:textId="038EC28A" w:rsidR="00F14A40" w:rsidRDefault="005E5330">
      <w:pPr>
        <w:pStyle w:val="Akapitzlist"/>
        <w:numPr>
          <w:ilvl w:val="0"/>
          <w:numId w:val="51"/>
        </w:numPr>
        <w:tabs>
          <w:tab w:val="left" w:pos="1186"/>
        </w:tabs>
        <w:spacing w:line="276" w:lineRule="auto"/>
        <w:ind w:right="299"/>
        <w:rPr>
          <w:sz w:val="24"/>
        </w:rPr>
      </w:pPr>
      <w:r>
        <w:rPr>
          <w:b/>
          <w:sz w:val="24"/>
        </w:rPr>
        <w:t xml:space="preserve">Rada - </w:t>
      </w:r>
      <w:r>
        <w:rPr>
          <w:sz w:val="24"/>
        </w:rPr>
        <w:t xml:space="preserve">Rada ds. stopni </w:t>
      </w:r>
      <w:r w:rsidR="00100F15">
        <w:rPr>
          <w:sz w:val="24"/>
        </w:rPr>
        <w:t xml:space="preserve">w </w:t>
      </w:r>
      <w:r>
        <w:rPr>
          <w:sz w:val="24"/>
        </w:rPr>
        <w:t>Akademii Sztuk Pięknych w Gdańsku - organ uczelni, wskazany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6E39C7">
        <w:rPr>
          <w:spacing w:val="80"/>
          <w:sz w:val="24"/>
        </w:rPr>
        <w:t xml:space="preserve"> </w:t>
      </w:r>
      <w:r>
        <w:rPr>
          <w:sz w:val="24"/>
        </w:rPr>
        <w:t>Statucie,</w:t>
      </w:r>
      <w:r>
        <w:rPr>
          <w:spacing w:val="80"/>
          <w:sz w:val="24"/>
        </w:rPr>
        <w:t xml:space="preserve"> </w:t>
      </w:r>
      <w:r>
        <w:rPr>
          <w:sz w:val="24"/>
        </w:rPr>
        <w:t>przeprowadzający</w:t>
      </w:r>
      <w:r>
        <w:rPr>
          <w:spacing w:val="8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doktorskie lub</w:t>
      </w:r>
      <w:r w:rsidR="006E39C7">
        <w:rPr>
          <w:sz w:val="24"/>
        </w:rPr>
        <w:t> </w:t>
      </w:r>
      <w:r>
        <w:rPr>
          <w:sz w:val="24"/>
        </w:rPr>
        <w:t>habilitacyjne oraz nadający stopnie w zakresie sztuki.</w:t>
      </w:r>
    </w:p>
    <w:p w14:paraId="60F01AD9" w14:textId="77777777" w:rsidR="00F14A40" w:rsidRDefault="005E5330">
      <w:pPr>
        <w:pStyle w:val="Akapitzlist"/>
        <w:numPr>
          <w:ilvl w:val="0"/>
          <w:numId w:val="51"/>
        </w:numPr>
        <w:tabs>
          <w:tab w:val="left" w:pos="1186"/>
        </w:tabs>
        <w:spacing w:line="276" w:lineRule="auto"/>
        <w:ind w:right="301"/>
        <w:rPr>
          <w:sz w:val="24"/>
        </w:rPr>
      </w:pPr>
      <w:r>
        <w:rPr>
          <w:b/>
          <w:sz w:val="24"/>
        </w:rPr>
        <w:t>BNiE - Biuro ds. Nauki i Ewaluacji</w:t>
      </w:r>
      <w:r>
        <w:rPr>
          <w:sz w:val="24"/>
        </w:rPr>
        <w:t>, jednostka administracyjna Akademii Sztuk Pięknych w Gdańsku zapewniająca obsługę administracyjną.</w:t>
      </w:r>
    </w:p>
    <w:p w14:paraId="7642F083" w14:textId="77777777" w:rsidR="00F14A40" w:rsidRDefault="005E5330">
      <w:pPr>
        <w:pStyle w:val="Akapitzlist"/>
        <w:numPr>
          <w:ilvl w:val="0"/>
          <w:numId w:val="51"/>
        </w:numPr>
        <w:tabs>
          <w:tab w:val="left" w:pos="1186"/>
        </w:tabs>
        <w:spacing w:line="276" w:lineRule="auto"/>
        <w:ind w:right="299"/>
        <w:rPr>
          <w:sz w:val="24"/>
        </w:rPr>
      </w:pPr>
      <w:r>
        <w:rPr>
          <w:b/>
          <w:sz w:val="24"/>
        </w:rPr>
        <w:t xml:space="preserve">Postępowanie doktorskie </w:t>
      </w:r>
      <w:r>
        <w:rPr>
          <w:sz w:val="24"/>
        </w:rPr>
        <w:t xml:space="preserve">- postępowanie w sprawie nadania stopnia doktora </w:t>
      </w:r>
      <w:r>
        <w:rPr>
          <w:spacing w:val="-2"/>
          <w:sz w:val="24"/>
        </w:rPr>
        <w:t>sztuki.</w:t>
      </w:r>
    </w:p>
    <w:p w14:paraId="0111D132" w14:textId="77777777" w:rsidR="00F14A40" w:rsidRDefault="005E5330">
      <w:pPr>
        <w:pStyle w:val="Akapitzlist"/>
        <w:numPr>
          <w:ilvl w:val="0"/>
          <w:numId w:val="51"/>
        </w:numPr>
        <w:tabs>
          <w:tab w:val="left" w:pos="1186"/>
        </w:tabs>
        <w:spacing w:line="276" w:lineRule="auto"/>
        <w:ind w:right="300"/>
        <w:rPr>
          <w:sz w:val="24"/>
        </w:rPr>
      </w:pPr>
      <w:r>
        <w:rPr>
          <w:b/>
          <w:sz w:val="24"/>
        </w:rPr>
        <w:t xml:space="preserve">Postępowanie habilitacyjne </w:t>
      </w:r>
      <w:r>
        <w:rPr>
          <w:sz w:val="24"/>
        </w:rPr>
        <w:t>- postępowanie w sprawie nadania stopnia doktora habilitowanego sztuki.</w:t>
      </w:r>
    </w:p>
    <w:p w14:paraId="23932B88" w14:textId="77777777" w:rsidR="00F14A40" w:rsidRDefault="005E5330">
      <w:pPr>
        <w:pStyle w:val="Akapitzlist"/>
        <w:numPr>
          <w:ilvl w:val="0"/>
          <w:numId w:val="51"/>
        </w:numPr>
        <w:tabs>
          <w:tab w:val="left" w:pos="1186"/>
        </w:tabs>
        <w:spacing w:line="276" w:lineRule="auto"/>
        <w:ind w:right="303"/>
        <w:rPr>
          <w:sz w:val="24"/>
        </w:rPr>
      </w:pPr>
      <w:r>
        <w:rPr>
          <w:b/>
          <w:sz w:val="24"/>
        </w:rPr>
        <w:t xml:space="preserve">KD </w:t>
      </w:r>
      <w:r>
        <w:rPr>
          <w:sz w:val="24"/>
        </w:rPr>
        <w:t>– komisja doktorska, powoływana każdorazowo do przeprowadzenia czynności w postępowaniu doktorskim.</w:t>
      </w:r>
    </w:p>
    <w:p w14:paraId="5FF9B501" w14:textId="77777777" w:rsidR="00F14A40" w:rsidRDefault="005E5330">
      <w:pPr>
        <w:pStyle w:val="Akapitzlist"/>
        <w:numPr>
          <w:ilvl w:val="0"/>
          <w:numId w:val="51"/>
        </w:numPr>
        <w:tabs>
          <w:tab w:val="left" w:pos="1186"/>
        </w:tabs>
        <w:spacing w:line="276" w:lineRule="auto"/>
        <w:ind w:right="301"/>
        <w:rPr>
          <w:sz w:val="24"/>
        </w:rPr>
      </w:pPr>
      <w:r>
        <w:rPr>
          <w:b/>
          <w:sz w:val="24"/>
        </w:rPr>
        <w:t xml:space="preserve">KH </w:t>
      </w:r>
      <w:r>
        <w:rPr>
          <w:sz w:val="24"/>
        </w:rPr>
        <w:t>- komisja habilitacyjna, powoływana każdorazowo do przeprowadzenia czynności w postępowaniu habilitacyjnym.</w:t>
      </w:r>
    </w:p>
    <w:p w14:paraId="09A1E057" w14:textId="77777777" w:rsidR="00F14A40" w:rsidRDefault="005E5330">
      <w:pPr>
        <w:pStyle w:val="Akapitzlist"/>
        <w:numPr>
          <w:ilvl w:val="0"/>
          <w:numId w:val="51"/>
        </w:numPr>
        <w:tabs>
          <w:tab w:val="left" w:pos="1186"/>
        </w:tabs>
        <w:spacing w:line="275" w:lineRule="exact"/>
        <w:ind w:hanging="361"/>
        <w:rPr>
          <w:sz w:val="24"/>
        </w:rPr>
      </w:pPr>
      <w:r>
        <w:rPr>
          <w:b/>
          <w:sz w:val="24"/>
        </w:rPr>
        <w:t>JSA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Jednolity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Antyplagiatowy.</w:t>
      </w:r>
    </w:p>
    <w:p w14:paraId="222813DE" w14:textId="5B064CBC" w:rsidR="00F14A40" w:rsidRDefault="005E5330">
      <w:pPr>
        <w:pStyle w:val="Akapitzlist"/>
        <w:numPr>
          <w:ilvl w:val="0"/>
          <w:numId w:val="51"/>
        </w:numPr>
        <w:tabs>
          <w:tab w:val="left" w:pos="1186"/>
        </w:tabs>
        <w:spacing w:before="33" w:line="276" w:lineRule="auto"/>
        <w:ind w:right="304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Ustawa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4"/>
        </w:rPr>
        <w:t>lipca</w:t>
      </w:r>
      <w:r>
        <w:rPr>
          <w:spacing w:val="40"/>
          <w:sz w:val="24"/>
        </w:rPr>
        <w:t xml:space="preserve"> </w:t>
      </w:r>
      <w:r>
        <w:rPr>
          <w:sz w:val="24"/>
        </w:rPr>
        <w:t>2018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Prawo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szkolnictwie</w:t>
      </w:r>
      <w:r>
        <w:rPr>
          <w:spacing w:val="40"/>
          <w:sz w:val="24"/>
        </w:rPr>
        <w:t xml:space="preserve"> </w:t>
      </w:r>
      <w:r>
        <w:rPr>
          <w:sz w:val="24"/>
        </w:rPr>
        <w:t>wyższym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 w:rsidR="006330E3">
        <w:rPr>
          <w:sz w:val="24"/>
        </w:rPr>
        <w:t> </w:t>
      </w:r>
      <w:r>
        <w:rPr>
          <w:sz w:val="24"/>
        </w:rPr>
        <w:t>nauce (tj.: Dz. U. z 2020 r. poz. 85 ze zm.).</w:t>
      </w:r>
    </w:p>
    <w:p w14:paraId="768EF034" w14:textId="77777777" w:rsidR="00F14A40" w:rsidRDefault="00F14A40">
      <w:pPr>
        <w:pStyle w:val="Tekstpodstawowy"/>
        <w:spacing w:before="1"/>
        <w:ind w:firstLine="0"/>
        <w:jc w:val="left"/>
        <w:rPr>
          <w:sz w:val="28"/>
        </w:rPr>
      </w:pPr>
    </w:p>
    <w:p w14:paraId="64A202CF" w14:textId="77777777" w:rsidR="00F14A40" w:rsidRDefault="005E5330">
      <w:pPr>
        <w:pStyle w:val="Nagwek2"/>
        <w:ind w:left="983" w:right="101"/>
      </w:pPr>
      <w:r>
        <w:rPr>
          <w:spacing w:val="-5"/>
        </w:rPr>
        <w:t>§3</w:t>
      </w:r>
    </w:p>
    <w:p w14:paraId="3652AC39" w14:textId="77777777" w:rsidR="00F14A40" w:rsidRDefault="00F14A40">
      <w:pPr>
        <w:pStyle w:val="Tekstpodstawowy"/>
        <w:spacing w:before="9"/>
        <w:ind w:firstLine="0"/>
        <w:jc w:val="left"/>
        <w:rPr>
          <w:b/>
          <w:sz w:val="26"/>
        </w:rPr>
      </w:pPr>
    </w:p>
    <w:p w14:paraId="1CA5C533" w14:textId="77777777" w:rsidR="00F14A40" w:rsidRDefault="005E5330">
      <w:pPr>
        <w:pStyle w:val="Nagwek2"/>
        <w:ind w:left="983" w:right="98"/>
        <w:rPr>
          <w:rFonts w:ascii="Cambria"/>
        </w:rPr>
      </w:pPr>
      <w:bookmarkStart w:id="4" w:name="_TOC_250046"/>
      <w:r>
        <w:rPr>
          <w:rFonts w:ascii="Cambria"/>
        </w:rPr>
        <w:t>Zakres</w:t>
      </w:r>
      <w:r>
        <w:rPr>
          <w:rFonts w:ascii="Cambria"/>
          <w:spacing w:val="-3"/>
        </w:rPr>
        <w:t xml:space="preserve"> </w:t>
      </w:r>
      <w:bookmarkEnd w:id="4"/>
      <w:r>
        <w:rPr>
          <w:rFonts w:ascii="Cambria"/>
          <w:spacing w:val="-2"/>
        </w:rPr>
        <w:t>regulacji</w:t>
      </w:r>
    </w:p>
    <w:p w14:paraId="1E8AFBBD" w14:textId="65774185" w:rsidR="00F14A40" w:rsidRDefault="005E5330">
      <w:pPr>
        <w:pStyle w:val="Akapitzlist"/>
        <w:numPr>
          <w:ilvl w:val="0"/>
          <w:numId w:val="50"/>
        </w:numPr>
        <w:tabs>
          <w:tab w:val="left" w:pos="1253"/>
        </w:tabs>
        <w:spacing w:before="39" w:line="276" w:lineRule="auto"/>
        <w:ind w:right="301"/>
        <w:jc w:val="both"/>
        <w:rPr>
          <w:sz w:val="24"/>
        </w:rPr>
      </w:pPr>
      <w:r>
        <w:rPr>
          <w:sz w:val="24"/>
        </w:rPr>
        <w:t>Niniejszy regulamin określa szczegółowe zasady przeprowadzania postępowań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nadania</w:t>
      </w:r>
      <w:r>
        <w:rPr>
          <w:spacing w:val="40"/>
          <w:sz w:val="24"/>
        </w:rPr>
        <w:t xml:space="preserve"> </w:t>
      </w:r>
      <w:r>
        <w:rPr>
          <w:sz w:val="24"/>
        </w:rPr>
        <w:t>stopnia</w:t>
      </w:r>
      <w:r>
        <w:rPr>
          <w:spacing w:val="40"/>
          <w:sz w:val="24"/>
        </w:rPr>
        <w:t xml:space="preserve"> </w:t>
      </w:r>
      <w:r>
        <w:rPr>
          <w:sz w:val="24"/>
        </w:rPr>
        <w:t>doktora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doktora</w:t>
      </w:r>
      <w:r>
        <w:rPr>
          <w:spacing w:val="40"/>
          <w:sz w:val="24"/>
        </w:rPr>
        <w:t xml:space="preserve"> </w:t>
      </w:r>
      <w:r>
        <w:rPr>
          <w:sz w:val="24"/>
        </w:rPr>
        <w:t>habilitowanego, dla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podmiotem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doktoryzującym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podmiotem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habilitującym,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 w:rsidR="006330E3">
        <w:rPr>
          <w:spacing w:val="80"/>
          <w:w w:val="150"/>
          <w:sz w:val="24"/>
        </w:rPr>
        <w:t> </w:t>
      </w:r>
      <w:r>
        <w:rPr>
          <w:sz w:val="24"/>
        </w:rPr>
        <w:t>którym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art.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218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Ustawy</w:t>
      </w:r>
      <w:r w:rsidR="00100F15">
        <w:rPr>
          <w:sz w:val="24"/>
        </w:rPr>
        <w:t>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Akademia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Sztuk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Pięknych w Gdańsku.</w:t>
      </w:r>
    </w:p>
    <w:p w14:paraId="54E83CB4" w14:textId="4A93F2EB" w:rsidR="00F14A40" w:rsidRDefault="005E5330">
      <w:pPr>
        <w:pStyle w:val="Akapitzlist"/>
        <w:numPr>
          <w:ilvl w:val="0"/>
          <w:numId w:val="50"/>
        </w:numPr>
        <w:tabs>
          <w:tab w:val="left" w:pos="1253"/>
        </w:tabs>
        <w:spacing w:before="200" w:line="276" w:lineRule="auto"/>
        <w:ind w:right="297"/>
        <w:jc w:val="both"/>
        <w:rPr>
          <w:sz w:val="24"/>
        </w:rPr>
      </w:pPr>
      <w:r>
        <w:rPr>
          <w:sz w:val="24"/>
        </w:rPr>
        <w:t>Akademia</w:t>
      </w:r>
      <w:r>
        <w:rPr>
          <w:spacing w:val="40"/>
          <w:sz w:val="24"/>
        </w:rPr>
        <w:t xml:space="preserve"> </w:t>
      </w:r>
      <w:r>
        <w:rPr>
          <w:sz w:val="24"/>
        </w:rPr>
        <w:t>Sztuk</w:t>
      </w:r>
      <w:r>
        <w:rPr>
          <w:spacing w:val="40"/>
          <w:sz w:val="24"/>
        </w:rPr>
        <w:t xml:space="preserve"> </w:t>
      </w:r>
      <w:r>
        <w:rPr>
          <w:sz w:val="24"/>
        </w:rPr>
        <w:t>Pięknych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Gdańsku</w:t>
      </w:r>
      <w:r>
        <w:rPr>
          <w:spacing w:val="40"/>
          <w:sz w:val="24"/>
        </w:rPr>
        <w:t xml:space="preserve"> </w:t>
      </w:r>
      <w:r>
        <w:rPr>
          <w:sz w:val="24"/>
        </w:rPr>
        <w:t>jako</w:t>
      </w:r>
      <w:r>
        <w:rPr>
          <w:spacing w:val="40"/>
          <w:sz w:val="24"/>
        </w:rPr>
        <w:t xml:space="preserve"> </w:t>
      </w:r>
      <w:r>
        <w:rPr>
          <w:sz w:val="24"/>
        </w:rPr>
        <w:t>podmiot</w:t>
      </w:r>
      <w:r>
        <w:rPr>
          <w:spacing w:val="40"/>
          <w:sz w:val="24"/>
        </w:rPr>
        <w:t xml:space="preserve"> </w:t>
      </w:r>
      <w:r>
        <w:rPr>
          <w:sz w:val="24"/>
        </w:rPr>
        <w:t>doktoryzujący i</w:t>
      </w:r>
      <w:r w:rsidR="006330E3">
        <w:rPr>
          <w:spacing w:val="-4"/>
          <w:sz w:val="24"/>
        </w:rPr>
        <w:t> </w:t>
      </w:r>
      <w:r>
        <w:rPr>
          <w:sz w:val="24"/>
        </w:rPr>
        <w:t xml:space="preserve">habilitujący, wskazuje Radę ds. stopni </w:t>
      </w:r>
      <w:r w:rsidR="00100F15">
        <w:rPr>
          <w:sz w:val="24"/>
        </w:rPr>
        <w:t xml:space="preserve">w </w:t>
      </w:r>
      <w:r>
        <w:rPr>
          <w:sz w:val="24"/>
        </w:rPr>
        <w:t>ASP w Gdańsku do</w:t>
      </w:r>
      <w:r w:rsidR="006330E3">
        <w:rPr>
          <w:sz w:val="24"/>
        </w:rPr>
        <w:t> </w:t>
      </w:r>
      <w:r>
        <w:rPr>
          <w:sz w:val="24"/>
        </w:rPr>
        <w:t>przeprowadzania postępowań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nadania</w:t>
      </w:r>
      <w:r>
        <w:rPr>
          <w:spacing w:val="40"/>
          <w:sz w:val="24"/>
        </w:rPr>
        <w:t xml:space="preserve"> </w:t>
      </w:r>
      <w:r>
        <w:rPr>
          <w:sz w:val="24"/>
        </w:rPr>
        <w:t>stopnia</w:t>
      </w:r>
      <w:r>
        <w:rPr>
          <w:spacing w:val="40"/>
          <w:sz w:val="24"/>
        </w:rPr>
        <w:t xml:space="preserve"> </w:t>
      </w:r>
      <w:r>
        <w:rPr>
          <w:sz w:val="24"/>
        </w:rPr>
        <w:t>doktora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 w:rsidR="006330E3">
        <w:rPr>
          <w:sz w:val="24"/>
        </w:rPr>
        <w:t>doktora</w:t>
      </w:r>
      <w:r w:rsidR="006330E3">
        <w:rPr>
          <w:spacing w:val="40"/>
          <w:sz w:val="24"/>
        </w:rPr>
        <w:t xml:space="preserve"> habilitowanego</w:t>
      </w:r>
      <w:r>
        <w:rPr>
          <w:sz w:val="24"/>
        </w:rPr>
        <w:t xml:space="preserve"> w</w:t>
      </w:r>
      <w:r>
        <w:rPr>
          <w:spacing w:val="-5"/>
          <w:sz w:val="24"/>
        </w:rPr>
        <w:t xml:space="preserve"> </w:t>
      </w:r>
      <w:r>
        <w:rPr>
          <w:sz w:val="24"/>
        </w:rPr>
        <w:t>dziedzinie</w:t>
      </w:r>
      <w:r>
        <w:rPr>
          <w:spacing w:val="-4"/>
          <w:sz w:val="24"/>
        </w:rPr>
        <w:t xml:space="preserve"> </w:t>
      </w:r>
      <w:r>
        <w:rPr>
          <w:sz w:val="24"/>
        </w:rPr>
        <w:t>sztuki,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-3"/>
          <w:sz w:val="24"/>
        </w:rPr>
        <w:t xml:space="preserve"> </w:t>
      </w:r>
      <w:r>
        <w:rPr>
          <w:sz w:val="24"/>
        </w:rPr>
        <w:t>czynności</w:t>
      </w:r>
      <w:r>
        <w:rPr>
          <w:spacing w:val="-4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komisję doktorską oraz</w:t>
      </w:r>
      <w:r>
        <w:rPr>
          <w:spacing w:val="-2"/>
          <w:sz w:val="24"/>
        </w:rPr>
        <w:t xml:space="preserve"> </w:t>
      </w:r>
      <w:r>
        <w:rPr>
          <w:sz w:val="24"/>
        </w:rPr>
        <w:t>komisję habilitacyjną powołaną przez Radę odrębnie dla każdego postępowania.</w:t>
      </w:r>
    </w:p>
    <w:p w14:paraId="6C6DA453" w14:textId="5886A795" w:rsidR="00F14A40" w:rsidRDefault="005E5330">
      <w:pPr>
        <w:pStyle w:val="Akapitzlist"/>
        <w:numPr>
          <w:ilvl w:val="0"/>
          <w:numId w:val="50"/>
        </w:numPr>
        <w:tabs>
          <w:tab w:val="left" w:pos="1253"/>
        </w:tabs>
        <w:spacing w:before="200" w:line="276" w:lineRule="auto"/>
        <w:ind w:right="298" w:hanging="360"/>
        <w:jc w:val="both"/>
        <w:rPr>
          <w:sz w:val="24"/>
        </w:rPr>
      </w:pPr>
      <w:r>
        <w:rPr>
          <w:sz w:val="24"/>
        </w:rPr>
        <w:t>Rozstrzygnięcia Rady wydawane w postępowaniu podpisuje Przewodniczący.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odwołania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funkcji</w:t>
      </w:r>
      <w:r>
        <w:rPr>
          <w:spacing w:val="40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</w:p>
    <w:p w14:paraId="4545E350" w14:textId="2F35E92B" w:rsidR="00F14A40" w:rsidRDefault="00F14A40">
      <w:pPr>
        <w:spacing w:line="276" w:lineRule="auto"/>
        <w:jc w:val="both"/>
        <w:rPr>
          <w:sz w:val="24"/>
        </w:rPr>
        <w:sectPr w:rsidR="00F14A40" w:rsidSect="00A344B3">
          <w:pgSz w:w="11900" w:h="16850"/>
          <w:pgMar w:top="1639" w:right="1678" w:bottom="1191" w:left="1162" w:header="0" w:footer="420" w:gutter="0"/>
          <w:cols w:space="708"/>
        </w:sectPr>
      </w:pPr>
    </w:p>
    <w:p w14:paraId="252E41EA" w14:textId="73BEB9F8" w:rsidR="00F14A40" w:rsidRDefault="005E5330">
      <w:pPr>
        <w:pStyle w:val="Tekstpodstawowy"/>
        <w:spacing w:before="75" w:line="276" w:lineRule="auto"/>
        <w:ind w:left="1252" w:right="298" w:firstLine="0"/>
      </w:pPr>
      <w:r>
        <w:lastRenderedPageBreak/>
        <w:t>momentu</w:t>
      </w:r>
      <w:r>
        <w:rPr>
          <w:spacing w:val="80"/>
        </w:rPr>
        <w:t xml:space="preserve"> </w:t>
      </w:r>
      <w:r>
        <w:t>powołania</w:t>
      </w:r>
      <w:r>
        <w:rPr>
          <w:spacing w:val="80"/>
        </w:rPr>
        <w:t xml:space="preserve"> </w:t>
      </w:r>
      <w:r>
        <w:t>nowego</w:t>
      </w:r>
      <w:r>
        <w:rPr>
          <w:spacing w:val="80"/>
        </w:rPr>
        <w:t xml:space="preserve"> </w:t>
      </w:r>
      <w:r>
        <w:t>Przewodniczącego,</w:t>
      </w:r>
      <w:r>
        <w:rPr>
          <w:spacing w:val="80"/>
        </w:rPr>
        <w:t xml:space="preserve"> </w:t>
      </w:r>
      <w:r>
        <w:t>rozstrzygnięcia</w:t>
      </w:r>
      <w:r>
        <w:rPr>
          <w:spacing w:val="80"/>
        </w:rPr>
        <w:t xml:space="preserve"> </w:t>
      </w:r>
      <w:r>
        <w:t>Rady</w:t>
      </w:r>
      <w:r>
        <w:rPr>
          <w:spacing w:val="80"/>
        </w:rPr>
        <w:t xml:space="preserve"> </w:t>
      </w:r>
      <w:r>
        <w:t>- z</w:t>
      </w:r>
      <w:r>
        <w:rPr>
          <w:spacing w:val="-3"/>
        </w:rPr>
        <w:t xml:space="preserve"> </w:t>
      </w:r>
      <w:r>
        <w:t>upoważnienia podpisuje Zastępca Przewodniczącego. Zastępca podpisuje rozstrzygnięcia</w:t>
      </w:r>
      <w:r>
        <w:rPr>
          <w:spacing w:val="80"/>
          <w:w w:val="150"/>
        </w:rPr>
        <w:t xml:space="preserve"> </w:t>
      </w:r>
      <w:r>
        <w:t>także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przypadku,</w:t>
      </w:r>
      <w:r>
        <w:rPr>
          <w:spacing w:val="80"/>
          <w:w w:val="150"/>
        </w:rPr>
        <w:t xml:space="preserve"> </w:t>
      </w:r>
      <w:r>
        <w:t>gdy</w:t>
      </w:r>
      <w:r>
        <w:rPr>
          <w:spacing w:val="80"/>
          <w:w w:val="150"/>
        </w:rPr>
        <w:t xml:space="preserve"> </w:t>
      </w:r>
      <w:r>
        <w:t>Przewodniczący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stroną</w:t>
      </w:r>
      <w:r>
        <w:rPr>
          <w:spacing w:val="80"/>
        </w:rPr>
        <w:t xml:space="preserve"> </w:t>
      </w:r>
      <w:r>
        <w:t>w</w:t>
      </w:r>
      <w:r w:rsidR="006330E3">
        <w:t> </w:t>
      </w:r>
      <w:r>
        <w:t>postępowaniu.</w:t>
      </w:r>
    </w:p>
    <w:p w14:paraId="7AA37D47" w14:textId="77777777" w:rsidR="00F14A40" w:rsidRDefault="005E5330">
      <w:pPr>
        <w:pStyle w:val="Akapitzlist"/>
        <w:numPr>
          <w:ilvl w:val="0"/>
          <w:numId w:val="50"/>
        </w:numPr>
        <w:tabs>
          <w:tab w:val="left" w:pos="1253"/>
        </w:tabs>
        <w:spacing w:before="200" w:line="276" w:lineRule="auto"/>
        <w:ind w:right="297"/>
        <w:jc w:val="both"/>
        <w:rPr>
          <w:sz w:val="24"/>
        </w:rPr>
      </w:pPr>
      <w:r>
        <w:rPr>
          <w:sz w:val="24"/>
        </w:rPr>
        <w:t>Rada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podejmuje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swoje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zwykłą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większością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głosów przy obecności przynajmniej połowy liczby członków Rady Naukowej.</w:t>
      </w:r>
    </w:p>
    <w:p w14:paraId="6D0A13BD" w14:textId="73870EB0" w:rsidR="00F14A40" w:rsidRDefault="005E5330">
      <w:pPr>
        <w:pStyle w:val="Akapitzlist"/>
        <w:numPr>
          <w:ilvl w:val="0"/>
          <w:numId w:val="50"/>
        </w:numPr>
        <w:tabs>
          <w:tab w:val="left" w:pos="1253"/>
        </w:tabs>
        <w:spacing w:before="1" w:line="276" w:lineRule="auto"/>
        <w:ind w:right="298"/>
        <w:jc w:val="both"/>
        <w:rPr>
          <w:sz w:val="24"/>
        </w:rPr>
      </w:pPr>
      <w:r>
        <w:rPr>
          <w:sz w:val="24"/>
        </w:rPr>
        <w:t xml:space="preserve">Głosowania dotyczące powoływania </w:t>
      </w:r>
      <w:r w:rsidR="00C80571" w:rsidRPr="00846D51">
        <w:rPr>
          <w:sz w:val="24"/>
        </w:rPr>
        <w:t xml:space="preserve">komisji weryfikacyjnych lub </w:t>
      </w:r>
      <w:r w:rsidRPr="00846D51">
        <w:rPr>
          <w:sz w:val="24"/>
        </w:rPr>
        <w:t>komisji doktorskich</w:t>
      </w:r>
      <w:r w:rsidRPr="00A84107">
        <w:rPr>
          <w:sz w:val="24"/>
        </w:rPr>
        <w:t xml:space="preserve"> są podejmowane w odniesieniu do </w:t>
      </w:r>
      <w:r>
        <w:rPr>
          <w:sz w:val="24"/>
        </w:rPr>
        <w:t>całego wskazanego składu, chyba że zostanie zgłoszony formalny wniosek o głosowanie oddzielne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każdego</w:t>
      </w:r>
      <w:r>
        <w:rPr>
          <w:spacing w:val="67"/>
          <w:sz w:val="24"/>
        </w:rPr>
        <w:t xml:space="preserve"> </w:t>
      </w:r>
      <w:r>
        <w:rPr>
          <w:sz w:val="24"/>
        </w:rPr>
        <w:t>członka</w:t>
      </w:r>
      <w:r>
        <w:rPr>
          <w:spacing w:val="40"/>
          <w:sz w:val="24"/>
        </w:rPr>
        <w:t xml:space="preserve"> </w:t>
      </w:r>
      <w:r>
        <w:rPr>
          <w:sz w:val="24"/>
        </w:rPr>
        <w:t>komisji.</w:t>
      </w:r>
      <w:r>
        <w:rPr>
          <w:spacing w:val="65"/>
          <w:sz w:val="24"/>
        </w:rPr>
        <w:t xml:space="preserve"> </w:t>
      </w:r>
      <w:r>
        <w:rPr>
          <w:sz w:val="24"/>
        </w:rPr>
        <w:t>Głosowanie</w:t>
      </w:r>
      <w:r>
        <w:rPr>
          <w:spacing w:val="40"/>
          <w:sz w:val="24"/>
        </w:rPr>
        <w:t xml:space="preserve"> </w:t>
      </w:r>
      <w:r>
        <w:rPr>
          <w:sz w:val="24"/>
        </w:rPr>
        <w:t>wyrażone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jawnie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 w:rsidR="006330E3">
        <w:rPr>
          <w:sz w:val="24"/>
        </w:rPr>
        <w:t> </w:t>
      </w:r>
      <w:r>
        <w:rPr>
          <w:sz w:val="24"/>
        </w:rPr>
        <w:t>zachowaniem zwykłej większości głosów.</w:t>
      </w:r>
    </w:p>
    <w:p w14:paraId="36A418BF" w14:textId="77777777" w:rsidR="005B2C9B" w:rsidRPr="00A84107" w:rsidRDefault="00100F15" w:rsidP="00100F15">
      <w:pPr>
        <w:pStyle w:val="Akapitzlist"/>
        <w:numPr>
          <w:ilvl w:val="0"/>
          <w:numId w:val="50"/>
        </w:numPr>
        <w:tabs>
          <w:tab w:val="left" w:pos="1253"/>
        </w:tabs>
        <w:spacing w:before="1" w:line="276" w:lineRule="auto"/>
        <w:ind w:right="298"/>
        <w:jc w:val="both"/>
        <w:rPr>
          <w:b/>
          <w:i/>
          <w:sz w:val="24"/>
          <w:szCs w:val="24"/>
        </w:rPr>
      </w:pPr>
      <w:r w:rsidRPr="00A84107">
        <w:rPr>
          <w:b/>
          <w:i/>
          <w:sz w:val="24"/>
          <w:szCs w:val="24"/>
        </w:rPr>
        <w:t xml:space="preserve">Posiedzenia zwołuje przewodniczący Rady </w:t>
      </w:r>
      <w:r w:rsidR="005B2C9B" w:rsidRPr="00A84107">
        <w:rPr>
          <w:b/>
          <w:i/>
          <w:sz w:val="24"/>
          <w:szCs w:val="24"/>
        </w:rPr>
        <w:t>ds. stopni</w:t>
      </w:r>
      <w:r w:rsidRPr="00A84107">
        <w:rPr>
          <w:b/>
          <w:i/>
          <w:sz w:val="24"/>
          <w:szCs w:val="24"/>
        </w:rPr>
        <w:t xml:space="preserve">. </w:t>
      </w:r>
    </w:p>
    <w:p w14:paraId="50561E31" w14:textId="5723D057" w:rsidR="00100F15" w:rsidRPr="00A84107" w:rsidRDefault="00100F15" w:rsidP="00100F15">
      <w:pPr>
        <w:pStyle w:val="Akapitzlist"/>
        <w:numPr>
          <w:ilvl w:val="0"/>
          <w:numId w:val="50"/>
        </w:numPr>
        <w:tabs>
          <w:tab w:val="left" w:pos="1253"/>
        </w:tabs>
        <w:spacing w:before="1" w:line="276" w:lineRule="auto"/>
        <w:ind w:right="298"/>
        <w:jc w:val="both"/>
        <w:rPr>
          <w:b/>
          <w:i/>
          <w:sz w:val="24"/>
          <w:szCs w:val="24"/>
        </w:rPr>
      </w:pPr>
      <w:r w:rsidRPr="00A84107">
        <w:rPr>
          <w:b/>
          <w:i/>
          <w:sz w:val="24"/>
          <w:szCs w:val="24"/>
        </w:rPr>
        <w:t>Posiedzenia Rady zwoływane są w zależności od</w:t>
      </w:r>
      <w:r w:rsidR="005B2C9B" w:rsidRPr="00A84107">
        <w:rPr>
          <w:b/>
          <w:i/>
          <w:sz w:val="24"/>
          <w:szCs w:val="24"/>
        </w:rPr>
        <w:t xml:space="preserve"> potrzeb, z wyłączeniem miesiąca sierpnia</w:t>
      </w:r>
      <w:r w:rsidRPr="00A84107">
        <w:rPr>
          <w:b/>
          <w:i/>
          <w:sz w:val="24"/>
          <w:szCs w:val="24"/>
        </w:rPr>
        <w:t>. Harmonogram posiedze</w:t>
      </w:r>
      <w:r w:rsidR="00A84107" w:rsidRPr="00A84107">
        <w:rPr>
          <w:b/>
          <w:i/>
          <w:sz w:val="24"/>
          <w:szCs w:val="24"/>
        </w:rPr>
        <w:t>ń</w:t>
      </w:r>
      <w:r w:rsidR="00167BCC" w:rsidRPr="00A84107">
        <w:rPr>
          <w:b/>
          <w:i/>
          <w:sz w:val="24"/>
          <w:szCs w:val="24"/>
        </w:rPr>
        <w:t xml:space="preserve"> </w:t>
      </w:r>
      <w:r w:rsidRPr="00A84107">
        <w:rPr>
          <w:b/>
          <w:i/>
          <w:sz w:val="24"/>
          <w:szCs w:val="24"/>
        </w:rPr>
        <w:t xml:space="preserve">ustala przewodniczący Rady </w:t>
      </w:r>
      <w:r w:rsidR="00A84107" w:rsidRPr="00A84107">
        <w:rPr>
          <w:b/>
          <w:i/>
          <w:sz w:val="24"/>
          <w:szCs w:val="24"/>
        </w:rPr>
        <w:br/>
        <w:t xml:space="preserve">i przekazuje członkom rady na </w:t>
      </w:r>
      <w:r w:rsidRPr="00A84107">
        <w:rPr>
          <w:b/>
          <w:i/>
          <w:sz w:val="24"/>
          <w:szCs w:val="24"/>
        </w:rPr>
        <w:t>na</w:t>
      </w:r>
      <w:r w:rsidR="006330E3" w:rsidRPr="00A84107">
        <w:rPr>
          <w:b/>
          <w:i/>
          <w:sz w:val="24"/>
          <w:szCs w:val="24"/>
        </w:rPr>
        <w:t> </w:t>
      </w:r>
      <w:r w:rsidR="00167BCC" w:rsidRPr="00A84107">
        <w:rPr>
          <w:b/>
          <w:i/>
          <w:sz w:val="24"/>
          <w:szCs w:val="24"/>
        </w:rPr>
        <w:t xml:space="preserve">pierwszym  </w:t>
      </w:r>
      <w:r w:rsidRPr="00A84107">
        <w:rPr>
          <w:b/>
          <w:i/>
          <w:sz w:val="24"/>
          <w:szCs w:val="24"/>
        </w:rPr>
        <w:t>posiedzeniu</w:t>
      </w:r>
      <w:r w:rsidR="005B2C9B" w:rsidRPr="00A84107">
        <w:rPr>
          <w:b/>
          <w:i/>
          <w:sz w:val="24"/>
          <w:szCs w:val="24"/>
        </w:rPr>
        <w:t xml:space="preserve"> </w:t>
      </w:r>
      <w:r w:rsidR="00167BCC" w:rsidRPr="00A84107">
        <w:rPr>
          <w:b/>
          <w:i/>
          <w:sz w:val="24"/>
          <w:szCs w:val="24"/>
        </w:rPr>
        <w:t xml:space="preserve">w danym roku </w:t>
      </w:r>
      <w:r w:rsidR="005B2C9B" w:rsidRPr="00A84107">
        <w:rPr>
          <w:b/>
          <w:i/>
          <w:sz w:val="24"/>
          <w:szCs w:val="24"/>
        </w:rPr>
        <w:t xml:space="preserve">rok akademicki. </w:t>
      </w:r>
    </w:p>
    <w:p w14:paraId="12D13098" w14:textId="7C0385CA" w:rsidR="005B2C9B" w:rsidRPr="00A84107" w:rsidRDefault="005B2C9B" w:rsidP="005B2C9B">
      <w:pPr>
        <w:pStyle w:val="Akapitzlist"/>
        <w:numPr>
          <w:ilvl w:val="0"/>
          <w:numId w:val="50"/>
        </w:numPr>
        <w:tabs>
          <w:tab w:val="left" w:pos="1253"/>
        </w:tabs>
        <w:spacing w:before="1" w:line="276" w:lineRule="auto"/>
        <w:ind w:right="298"/>
        <w:jc w:val="both"/>
        <w:rPr>
          <w:b/>
          <w:i/>
          <w:sz w:val="24"/>
          <w:szCs w:val="24"/>
        </w:rPr>
      </w:pPr>
      <w:r w:rsidRPr="00A84107">
        <w:rPr>
          <w:b/>
          <w:i/>
          <w:sz w:val="24"/>
          <w:szCs w:val="24"/>
        </w:rPr>
        <w:t xml:space="preserve">Biuro Nauki i Ewaluacji zawiadamia członków Rady w formie elektronicznej o posiedzeniu Rady ds. stopni nie później niż na siedem dni przed planowanym posiedzeniem wraz z informacją o porządku obrad </w:t>
      </w:r>
      <w:r w:rsidR="004D37E8">
        <w:rPr>
          <w:b/>
          <w:i/>
          <w:sz w:val="24"/>
          <w:szCs w:val="24"/>
        </w:rPr>
        <w:br/>
      </w:r>
      <w:r w:rsidRPr="00A84107">
        <w:rPr>
          <w:b/>
          <w:i/>
          <w:sz w:val="24"/>
          <w:szCs w:val="24"/>
        </w:rPr>
        <w:t>i niezbędnymi materiałami.</w:t>
      </w:r>
    </w:p>
    <w:p w14:paraId="7E41F52E" w14:textId="2CFBC267" w:rsidR="00F14A40" w:rsidRDefault="005E5330">
      <w:pPr>
        <w:pStyle w:val="Akapitzlist"/>
        <w:numPr>
          <w:ilvl w:val="0"/>
          <w:numId w:val="50"/>
        </w:numPr>
        <w:tabs>
          <w:tab w:val="left" w:pos="1253"/>
        </w:tabs>
        <w:spacing w:line="276" w:lineRule="auto"/>
        <w:ind w:right="294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posiedzenia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Rady na</w:t>
      </w:r>
      <w:r w:rsidR="006330E3">
        <w:rPr>
          <w:spacing w:val="-4"/>
          <w:sz w:val="24"/>
        </w:rPr>
        <w:t> </w:t>
      </w:r>
      <w:r>
        <w:rPr>
          <w:sz w:val="24"/>
        </w:rPr>
        <w:t>poszczególnych etapach postępowania mogą być przeprowadzane przy</w:t>
      </w:r>
      <w:r w:rsidR="006330E3">
        <w:rPr>
          <w:sz w:val="24"/>
        </w:rPr>
        <w:t> </w:t>
      </w:r>
      <w:r>
        <w:rPr>
          <w:sz w:val="24"/>
        </w:rPr>
        <w:t>użyciu</w:t>
      </w:r>
      <w:r>
        <w:rPr>
          <w:spacing w:val="80"/>
          <w:sz w:val="24"/>
        </w:rPr>
        <w:t xml:space="preserve"> </w:t>
      </w:r>
      <w:r>
        <w:rPr>
          <w:sz w:val="24"/>
        </w:rPr>
        <w:t>środków</w:t>
      </w:r>
      <w:r>
        <w:rPr>
          <w:spacing w:val="80"/>
          <w:sz w:val="24"/>
        </w:rPr>
        <w:t xml:space="preserve"> </w:t>
      </w:r>
      <w:r>
        <w:rPr>
          <w:sz w:val="24"/>
        </w:rPr>
        <w:t>komunikacji</w:t>
      </w:r>
      <w:r>
        <w:rPr>
          <w:spacing w:val="80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80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6330E3">
        <w:rPr>
          <w:sz w:val="24"/>
        </w:rPr>
        <w:t> </w:t>
      </w:r>
      <w:r>
        <w:rPr>
          <w:sz w:val="24"/>
        </w:rPr>
        <w:t>szczególności:</w:t>
      </w:r>
    </w:p>
    <w:p w14:paraId="4367EE3B" w14:textId="77777777" w:rsidR="00F14A40" w:rsidRDefault="005E5330">
      <w:pPr>
        <w:pStyle w:val="Akapitzlist"/>
        <w:numPr>
          <w:ilvl w:val="1"/>
          <w:numId w:val="50"/>
        </w:numPr>
        <w:tabs>
          <w:tab w:val="left" w:pos="1546"/>
        </w:tabs>
        <w:ind w:hanging="294"/>
        <w:rPr>
          <w:sz w:val="24"/>
        </w:rPr>
      </w:pPr>
      <w:r>
        <w:rPr>
          <w:sz w:val="24"/>
        </w:rPr>
        <w:t>transmisję</w:t>
      </w:r>
      <w:r>
        <w:rPr>
          <w:spacing w:val="-7"/>
          <w:sz w:val="24"/>
        </w:rPr>
        <w:t xml:space="preserve"> </w:t>
      </w:r>
      <w:r>
        <w:rPr>
          <w:sz w:val="24"/>
        </w:rPr>
        <w:t>posiedzenia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czasie</w:t>
      </w:r>
      <w:r>
        <w:rPr>
          <w:spacing w:val="-5"/>
          <w:sz w:val="24"/>
        </w:rPr>
        <w:t xml:space="preserve"> </w:t>
      </w:r>
      <w:r>
        <w:rPr>
          <w:sz w:val="24"/>
        </w:rPr>
        <w:t>rzeczywistym</w:t>
      </w:r>
      <w:r>
        <w:rPr>
          <w:spacing w:val="-5"/>
          <w:sz w:val="24"/>
        </w:rPr>
        <w:t xml:space="preserve"> </w:t>
      </w:r>
      <w:r>
        <w:rPr>
          <w:sz w:val="24"/>
        </w:rPr>
        <w:t>między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uczestnikami,</w:t>
      </w:r>
    </w:p>
    <w:p w14:paraId="052B257A" w14:textId="77777777" w:rsidR="00F14A40" w:rsidRDefault="005E5330">
      <w:pPr>
        <w:pStyle w:val="Akapitzlist"/>
        <w:numPr>
          <w:ilvl w:val="1"/>
          <w:numId w:val="50"/>
        </w:numPr>
        <w:tabs>
          <w:tab w:val="left" w:pos="1546"/>
        </w:tabs>
        <w:spacing w:before="41" w:line="276" w:lineRule="auto"/>
        <w:ind w:left="1252" w:right="303" w:firstLine="0"/>
        <w:rPr>
          <w:sz w:val="24"/>
        </w:rPr>
      </w:pPr>
      <w:r>
        <w:rPr>
          <w:sz w:val="24"/>
        </w:rPr>
        <w:t>wielostronną</w:t>
      </w:r>
      <w:r>
        <w:rPr>
          <w:spacing w:val="80"/>
          <w:sz w:val="24"/>
        </w:rPr>
        <w:t xml:space="preserve"> </w:t>
      </w:r>
      <w:r>
        <w:rPr>
          <w:sz w:val="24"/>
        </w:rPr>
        <w:t>komunikację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czasie</w:t>
      </w:r>
      <w:r>
        <w:rPr>
          <w:spacing w:val="80"/>
          <w:sz w:val="24"/>
        </w:rPr>
        <w:t xml:space="preserve"> </w:t>
      </w:r>
      <w:r>
        <w:rPr>
          <w:sz w:val="24"/>
        </w:rPr>
        <w:t>rzeczywistym,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której uczestnicy posiedzenia mogą wypowiadać się w jego toku</w:t>
      </w:r>
    </w:p>
    <w:p w14:paraId="63497D34" w14:textId="77777777" w:rsidR="00F14A40" w:rsidRDefault="005E5330">
      <w:pPr>
        <w:pStyle w:val="Tekstpodstawowy"/>
        <w:spacing w:line="275" w:lineRule="exact"/>
        <w:ind w:left="1252" w:firstLine="0"/>
        <w:jc w:val="left"/>
      </w:pPr>
      <w:r>
        <w:t>-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zachowaniem</w:t>
      </w:r>
      <w:r>
        <w:rPr>
          <w:spacing w:val="-7"/>
        </w:rPr>
        <w:t xml:space="preserve"> </w:t>
      </w:r>
      <w:r>
        <w:t>niezbędnych</w:t>
      </w:r>
      <w:r>
        <w:rPr>
          <w:spacing w:val="-9"/>
        </w:rPr>
        <w:t xml:space="preserve"> </w:t>
      </w:r>
      <w:r>
        <w:t>zasad</w:t>
      </w:r>
      <w:r>
        <w:rPr>
          <w:spacing w:val="-8"/>
        </w:rPr>
        <w:t xml:space="preserve"> </w:t>
      </w:r>
      <w:r>
        <w:rPr>
          <w:spacing w:val="-2"/>
        </w:rPr>
        <w:t>bezpieczeństwa.</w:t>
      </w:r>
    </w:p>
    <w:p w14:paraId="15552376" w14:textId="515DA702" w:rsidR="00F14A40" w:rsidRDefault="005E5330">
      <w:pPr>
        <w:pStyle w:val="Akapitzlist"/>
        <w:numPr>
          <w:ilvl w:val="0"/>
          <w:numId w:val="50"/>
        </w:numPr>
        <w:tabs>
          <w:tab w:val="left" w:pos="1253"/>
        </w:tabs>
        <w:spacing w:before="43" w:line="276" w:lineRule="auto"/>
        <w:ind w:right="298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posiedzeń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odbywających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zdalnie</w:t>
      </w:r>
      <w:r w:rsidR="006330E3">
        <w:rPr>
          <w:color w:val="00B050"/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glosowania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tajne 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posiedzeniach Rady lub komisji odbywają się za pomocą systemu </w:t>
      </w:r>
      <w:r>
        <w:rPr>
          <w:spacing w:val="-2"/>
          <w:sz w:val="24"/>
        </w:rPr>
        <w:t>Akademus.</w:t>
      </w:r>
    </w:p>
    <w:p w14:paraId="7E3E2B19" w14:textId="77777777" w:rsidR="00F14A40" w:rsidRDefault="00F14A40">
      <w:pPr>
        <w:pStyle w:val="Tekstpodstawowy"/>
        <w:ind w:firstLine="0"/>
        <w:jc w:val="left"/>
        <w:rPr>
          <w:sz w:val="10"/>
        </w:rPr>
      </w:pPr>
    </w:p>
    <w:p w14:paraId="320857FE" w14:textId="77777777" w:rsidR="00F14A40" w:rsidRDefault="005E5330">
      <w:pPr>
        <w:pStyle w:val="Nagwek2"/>
        <w:spacing w:before="90"/>
        <w:ind w:left="839"/>
      </w:pPr>
      <w:r>
        <w:rPr>
          <w:spacing w:val="-5"/>
        </w:rPr>
        <w:t>§4</w:t>
      </w:r>
    </w:p>
    <w:p w14:paraId="05247322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62619A3E" w14:textId="77777777" w:rsidR="00F14A40" w:rsidRDefault="005E5330">
      <w:pPr>
        <w:pStyle w:val="Nagwek2"/>
        <w:ind w:left="3525" w:right="0"/>
        <w:jc w:val="both"/>
      </w:pPr>
      <w:bookmarkStart w:id="5" w:name="_TOC_250045"/>
      <w:r>
        <w:t>Odpowiednie</w:t>
      </w:r>
      <w:r>
        <w:rPr>
          <w:spacing w:val="-13"/>
        </w:rPr>
        <w:t xml:space="preserve"> </w:t>
      </w:r>
      <w:bookmarkEnd w:id="5"/>
      <w:r>
        <w:rPr>
          <w:spacing w:val="-2"/>
        </w:rPr>
        <w:t>stosowanie</w:t>
      </w:r>
    </w:p>
    <w:p w14:paraId="556733E2" w14:textId="27D6DC62" w:rsidR="00F14A40" w:rsidRDefault="005E5330">
      <w:pPr>
        <w:pStyle w:val="Tekstpodstawowy"/>
        <w:spacing w:before="36" w:line="276" w:lineRule="auto"/>
        <w:ind w:left="1252" w:right="298" w:firstLine="0"/>
      </w:pPr>
      <w:r>
        <w:t>W postępowaniach w sprawie nadania stopnia doktora, w zakresie nieuregulowanym w ustawie, stosuje się odpowiednio przepisy ustawy</w:t>
      </w:r>
      <w:r>
        <w:rPr>
          <w:spacing w:val="-1"/>
        </w:rPr>
        <w:t xml:space="preserve"> </w:t>
      </w:r>
      <w:r>
        <w:t>z dnia 14</w:t>
      </w:r>
      <w:r>
        <w:rPr>
          <w:spacing w:val="-2"/>
        </w:rPr>
        <w:t xml:space="preserve"> </w:t>
      </w:r>
      <w:r>
        <w:t>czerwca 1960 r. – Kodeks postępowania administracyjnego (tj. Dz.U.</w:t>
      </w:r>
      <w:r>
        <w:rPr>
          <w:spacing w:val="40"/>
        </w:rPr>
        <w:t xml:space="preserve"> </w:t>
      </w:r>
      <w:r>
        <w:t>2021 r., poz. 735 ze zm.).</w:t>
      </w:r>
    </w:p>
    <w:p w14:paraId="78D156B8" w14:textId="42C0C590" w:rsidR="00A570B1" w:rsidRDefault="00A570B1">
      <w:pPr>
        <w:pStyle w:val="Tekstpodstawowy"/>
        <w:spacing w:before="36" w:line="276" w:lineRule="auto"/>
        <w:ind w:left="1252" w:right="298" w:firstLine="0"/>
      </w:pPr>
    </w:p>
    <w:p w14:paraId="78680F55" w14:textId="62C87A53" w:rsidR="00A570B1" w:rsidRDefault="00A570B1">
      <w:pPr>
        <w:pStyle w:val="Tekstpodstawowy"/>
        <w:spacing w:before="36" w:line="276" w:lineRule="auto"/>
        <w:ind w:left="1252" w:right="298" w:firstLine="0"/>
      </w:pPr>
    </w:p>
    <w:p w14:paraId="4009A0B7" w14:textId="2129690E" w:rsidR="00A570B1" w:rsidRDefault="00A570B1">
      <w:pPr>
        <w:pStyle w:val="Tekstpodstawowy"/>
        <w:spacing w:before="36" w:line="276" w:lineRule="auto"/>
        <w:ind w:left="1252" w:right="298" w:firstLine="0"/>
      </w:pPr>
    </w:p>
    <w:p w14:paraId="4CB0033F" w14:textId="138DB2FE" w:rsidR="00A570B1" w:rsidRDefault="00A570B1">
      <w:pPr>
        <w:pStyle w:val="Tekstpodstawowy"/>
        <w:spacing w:before="36" w:line="276" w:lineRule="auto"/>
        <w:ind w:left="1252" w:right="298" w:firstLine="0"/>
      </w:pPr>
    </w:p>
    <w:p w14:paraId="3E18692E" w14:textId="77777777" w:rsidR="00A570B1" w:rsidRDefault="00A570B1">
      <w:pPr>
        <w:pStyle w:val="Tekstpodstawowy"/>
        <w:spacing w:before="36" w:line="276" w:lineRule="auto"/>
        <w:ind w:left="1252" w:right="298" w:firstLine="0"/>
      </w:pPr>
    </w:p>
    <w:p w14:paraId="733E4C80" w14:textId="77777777" w:rsidR="00F14A40" w:rsidRDefault="00F14A40">
      <w:pPr>
        <w:pStyle w:val="Tekstpodstawowy"/>
        <w:spacing w:before="11"/>
        <w:ind w:firstLine="0"/>
        <w:jc w:val="left"/>
        <w:rPr>
          <w:sz w:val="29"/>
        </w:rPr>
      </w:pPr>
    </w:p>
    <w:p w14:paraId="3809BDD1" w14:textId="77777777" w:rsidR="00F14A40" w:rsidRDefault="005E5330">
      <w:pPr>
        <w:ind w:left="983" w:right="37"/>
        <w:jc w:val="center"/>
        <w:rPr>
          <w:b/>
          <w:sz w:val="24"/>
        </w:rPr>
      </w:pPr>
      <w:r>
        <w:rPr>
          <w:b/>
          <w:spacing w:val="-2"/>
          <w:sz w:val="24"/>
        </w:rPr>
        <w:t>Rozdział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68C3C361" w14:textId="77777777" w:rsidR="00F14A40" w:rsidRDefault="005E5330">
      <w:pPr>
        <w:spacing w:before="41"/>
        <w:ind w:left="983" w:right="35"/>
        <w:jc w:val="center"/>
        <w:rPr>
          <w:b/>
          <w:sz w:val="24"/>
        </w:rPr>
      </w:pPr>
      <w:r>
        <w:rPr>
          <w:b/>
          <w:sz w:val="24"/>
        </w:rPr>
        <w:t>Postępowanie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nadania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stopnia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doktora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sztuki</w:t>
      </w:r>
    </w:p>
    <w:p w14:paraId="392B52E1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4E175821" w14:textId="77777777" w:rsidR="00F14A40" w:rsidRDefault="005E5330">
      <w:pPr>
        <w:ind w:left="839" w:right="317"/>
        <w:jc w:val="center"/>
        <w:rPr>
          <w:b/>
          <w:sz w:val="24"/>
        </w:rPr>
      </w:pPr>
      <w:r>
        <w:rPr>
          <w:b/>
          <w:spacing w:val="-5"/>
          <w:sz w:val="24"/>
        </w:rPr>
        <w:t>§5</w:t>
      </w:r>
    </w:p>
    <w:p w14:paraId="709CD462" w14:textId="77777777" w:rsidR="00F14A40" w:rsidRDefault="00F14A40">
      <w:pPr>
        <w:pStyle w:val="Tekstpodstawowy"/>
        <w:spacing w:before="3"/>
        <w:ind w:firstLine="0"/>
        <w:jc w:val="left"/>
        <w:rPr>
          <w:b/>
          <w:sz w:val="31"/>
        </w:rPr>
      </w:pPr>
    </w:p>
    <w:p w14:paraId="4B8CB11B" w14:textId="77777777" w:rsidR="00F14A40" w:rsidRDefault="005E5330">
      <w:pPr>
        <w:pStyle w:val="Nagwek2"/>
        <w:ind w:left="3072" w:right="0"/>
        <w:jc w:val="both"/>
      </w:pPr>
      <w:bookmarkStart w:id="6" w:name="_TOC_250044"/>
      <w:r>
        <w:t>Wymogi</w:t>
      </w:r>
      <w:r>
        <w:rPr>
          <w:spacing w:val="-8"/>
        </w:rPr>
        <w:t xml:space="preserve"> </w:t>
      </w:r>
      <w:r>
        <w:t>nadania</w:t>
      </w:r>
      <w:r>
        <w:rPr>
          <w:spacing w:val="-5"/>
        </w:rPr>
        <w:t xml:space="preserve"> </w:t>
      </w:r>
      <w:r>
        <w:t>stopnia</w:t>
      </w:r>
      <w:r>
        <w:rPr>
          <w:spacing w:val="-5"/>
        </w:rPr>
        <w:t xml:space="preserve"> </w:t>
      </w:r>
      <w:bookmarkEnd w:id="6"/>
      <w:r>
        <w:rPr>
          <w:spacing w:val="-2"/>
        </w:rPr>
        <w:t>doktora</w:t>
      </w:r>
    </w:p>
    <w:p w14:paraId="6F733C3C" w14:textId="77777777" w:rsidR="00F14A40" w:rsidRDefault="005E5330">
      <w:pPr>
        <w:pStyle w:val="Akapitzlist"/>
        <w:numPr>
          <w:ilvl w:val="0"/>
          <w:numId w:val="49"/>
        </w:numPr>
        <w:tabs>
          <w:tab w:val="left" w:pos="1253"/>
        </w:tabs>
        <w:spacing w:before="36" w:line="276" w:lineRule="auto"/>
        <w:ind w:right="299"/>
        <w:jc w:val="both"/>
        <w:rPr>
          <w:sz w:val="24"/>
        </w:rPr>
      </w:pPr>
      <w:r>
        <w:rPr>
          <w:sz w:val="24"/>
        </w:rPr>
        <w:t>Stopień doktora jest nadawany w drodze postępowania doktorskiego wszczętego na wniosek osoby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ubiegającej się o nadanie stopnia, zwanej dalej </w:t>
      </w:r>
      <w:r>
        <w:rPr>
          <w:spacing w:val="-2"/>
          <w:sz w:val="24"/>
        </w:rPr>
        <w:t>"kandydatem".</w:t>
      </w:r>
    </w:p>
    <w:p w14:paraId="32DACB6D" w14:textId="77777777" w:rsidR="00F14A40" w:rsidRDefault="005E5330">
      <w:pPr>
        <w:pStyle w:val="Akapitzlist"/>
        <w:numPr>
          <w:ilvl w:val="0"/>
          <w:numId w:val="49"/>
        </w:numPr>
        <w:tabs>
          <w:tab w:val="left" w:pos="1545"/>
          <w:tab w:val="left" w:pos="1546"/>
        </w:tabs>
        <w:spacing w:before="200"/>
        <w:ind w:left="1545" w:hanging="580"/>
        <w:jc w:val="left"/>
        <w:rPr>
          <w:sz w:val="24"/>
        </w:rPr>
      </w:pPr>
      <w:r>
        <w:rPr>
          <w:sz w:val="24"/>
        </w:rPr>
        <w:t>Stopień doktora</w:t>
      </w:r>
      <w:r>
        <w:rPr>
          <w:spacing w:val="-3"/>
          <w:sz w:val="24"/>
        </w:rPr>
        <w:t xml:space="preserve"> </w:t>
      </w:r>
      <w:r>
        <w:rPr>
          <w:sz w:val="24"/>
        </w:rPr>
        <w:t>nadaje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osobie, </w:t>
      </w:r>
      <w:r>
        <w:rPr>
          <w:spacing w:val="-2"/>
          <w:sz w:val="24"/>
        </w:rPr>
        <w:t>która:</w:t>
      </w:r>
    </w:p>
    <w:p w14:paraId="0EBAD15E" w14:textId="77777777" w:rsidR="00F14A40" w:rsidRDefault="005E5330">
      <w:pPr>
        <w:pStyle w:val="Akapitzlist"/>
        <w:numPr>
          <w:ilvl w:val="1"/>
          <w:numId w:val="49"/>
        </w:numPr>
        <w:tabs>
          <w:tab w:val="left" w:pos="1678"/>
        </w:tabs>
        <w:spacing w:before="75" w:line="276" w:lineRule="auto"/>
        <w:ind w:right="296"/>
        <w:rPr>
          <w:sz w:val="24"/>
        </w:rPr>
      </w:pPr>
      <w:r>
        <w:rPr>
          <w:sz w:val="24"/>
        </w:rPr>
        <w:t>posiada tytuł zawodowy magistra, magistra inżyniera albo równorzędny 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posiada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dyplom,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art.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326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ust.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pkt</w:t>
      </w:r>
      <w:r>
        <w:rPr>
          <w:color w:val="00AF50"/>
          <w:sz w:val="24"/>
        </w:rPr>
        <w:t>.</w:t>
      </w:r>
      <w:r>
        <w:rPr>
          <w:color w:val="00AF50"/>
          <w:spacing w:val="-1"/>
          <w:sz w:val="24"/>
        </w:rPr>
        <w:t xml:space="preserve"> </w:t>
      </w:r>
      <w:r>
        <w:rPr>
          <w:sz w:val="24"/>
        </w:rPr>
        <w:t>2 lub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327</w:t>
      </w:r>
      <w:r>
        <w:rPr>
          <w:spacing w:val="-2"/>
          <w:sz w:val="24"/>
        </w:rPr>
        <w:t xml:space="preserve"> </w:t>
      </w:r>
      <w:r>
        <w:rPr>
          <w:sz w:val="24"/>
        </w:rPr>
        <w:t>ust. 2 Ustawy, dający prawo do ubiegania się o nadanie stopnia doktora w państwie, w którego systemie szkolnictwa wyższego działa uczelnia, która go wydała;</w:t>
      </w:r>
    </w:p>
    <w:p w14:paraId="2FFEC28A" w14:textId="77777777" w:rsidR="00F14A40" w:rsidRDefault="005E5330">
      <w:pPr>
        <w:pStyle w:val="Akapitzlist"/>
        <w:numPr>
          <w:ilvl w:val="1"/>
          <w:numId w:val="49"/>
        </w:numPr>
        <w:tabs>
          <w:tab w:val="left" w:pos="1678"/>
        </w:tabs>
        <w:spacing w:line="276" w:lineRule="auto"/>
        <w:ind w:right="298"/>
        <w:rPr>
          <w:sz w:val="24"/>
        </w:rPr>
      </w:pPr>
      <w:r>
        <w:rPr>
          <w:sz w:val="24"/>
        </w:rPr>
        <w:t>uzyskała</w:t>
      </w:r>
      <w:r>
        <w:rPr>
          <w:spacing w:val="80"/>
          <w:sz w:val="24"/>
        </w:rPr>
        <w:t xml:space="preserve"> </w:t>
      </w:r>
      <w:r>
        <w:rPr>
          <w:sz w:val="24"/>
        </w:rPr>
        <w:t>efekty</w:t>
      </w:r>
      <w:r>
        <w:rPr>
          <w:spacing w:val="40"/>
          <w:sz w:val="24"/>
        </w:rPr>
        <w:t xml:space="preserve"> </w:t>
      </w:r>
      <w:r>
        <w:rPr>
          <w:sz w:val="24"/>
        </w:rPr>
        <w:t>uczenia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poziomie</w:t>
      </w:r>
      <w:r>
        <w:rPr>
          <w:spacing w:val="80"/>
          <w:sz w:val="24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PRK, przy</w:t>
      </w:r>
      <w:r>
        <w:rPr>
          <w:spacing w:val="-8"/>
          <w:sz w:val="24"/>
        </w:rPr>
        <w:t xml:space="preserve"> </w:t>
      </w:r>
      <w:r>
        <w:rPr>
          <w:sz w:val="24"/>
        </w:rPr>
        <w:t>czym efekty</w:t>
      </w:r>
      <w:r>
        <w:rPr>
          <w:spacing w:val="-5"/>
          <w:sz w:val="24"/>
        </w:rPr>
        <w:t xml:space="preserve"> </w:t>
      </w:r>
      <w:r>
        <w:rPr>
          <w:sz w:val="24"/>
        </w:rPr>
        <w:t>uczenia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znajomości nowożytnego języka obcego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-4"/>
          <w:sz w:val="24"/>
        </w:rPr>
        <w:t xml:space="preserve"> </w:t>
      </w:r>
      <w:r>
        <w:rPr>
          <w:sz w:val="24"/>
        </w:rPr>
        <w:t>certyfikatem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dyplomem</w:t>
      </w:r>
      <w:r>
        <w:rPr>
          <w:spacing w:val="-5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6"/>
          <w:sz w:val="24"/>
        </w:rPr>
        <w:t xml:space="preserve"> </w:t>
      </w:r>
      <w:r>
        <w:rPr>
          <w:sz w:val="24"/>
        </w:rPr>
        <w:t>studiów, poświadczającymi znajomość tego języka na poziomie biegłości językowej co najmniej B2 (wg Europejskiego Systemu Opisu</w:t>
      </w:r>
      <w:r>
        <w:rPr>
          <w:spacing w:val="40"/>
          <w:sz w:val="24"/>
        </w:rPr>
        <w:t xml:space="preserve"> </w:t>
      </w:r>
      <w:r>
        <w:rPr>
          <w:sz w:val="24"/>
        </w:rPr>
        <w:t>Kształcenia Językowego – CERF).</w:t>
      </w:r>
    </w:p>
    <w:p w14:paraId="5B79F53C" w14:textId="77777777" w:rsidR="00F14A40" w:rsidRDefault="005E5330">
      <w:pPr>
        <w:pStyle w:val="Akapitzlist"/>
        <w:numPr>
          <w:ilvl w:val="1"/>
          <w:numId w:val="49"/>
        </w:numPr>
        <w:tabs>
          <w:tab w:val="left" w:pos="1678"/>
        </w:tabs>
        <w:spacing w:line="276" w:lineRule="exact"/>
        <w:ind w:hanging="361"/>
        <w:rPr>
          <w:sz w:val="24"/>
        </w:rPr>
      </w:pPr>
      <w:r>
        <w:rPr>
          <w:sz w:val="24"/>
        </w:rPr>
        <w:t>posiada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dorobku:</w:t>
      </w:r>
    </w:p>
    <w:p w14:paraId="70C1D51D" w14:textId="78A5CA12" w:rsidR="00F14A40" w:rsidRDefault="005E5330">
      <w:pPr>
        <w:pStyle w:val="Akapitzlist"/>
        <w:numPr>
          <w:ilvl w:val="2"/>
          <w:numId w:val="49"/>
        </w:numPr>
        <w:tabs>
          <w:tab w:val="left" w:pos="1958"/>
        </w:tabs>
        <w:spacing w:before="43" w:line="276" w:lineRule="auto"/>
        <w:ind w:right="299"/>
        <w:rPr>
          <w:sz w:val="24"/>
        </w:rPr>
      </w:pPr>
      <w:r>
        <w:rPr>
          <w:sz w:val="24"/>
        </w:rPr>
        <w:t>artykuł</w:t>
      </w:r>
      <w:r>
        <w:rPr>
          <w:spacing w:val="80"/>
          <w:sz w:val="24"/>
        </w:rPr>
        <w:t xml:space="preserve"> </w:t>
      </w:r>
      <w:r>
        <w:rPr>
          <w:sz w:val="24"/>
        </w:rPr>
        <w:t>naukowy</w:t>
      </w:r>
      <w:r>
        <w:rPr>
          <w:spacing w:val="79"/>
          <w:sz w:val="24"/>
        </w:rPr>
        <w:t xml:space="preserve"> </w:t>
      </w:r>
      <w:r>
        <w:rPr>
          <w:sz w:val="24"/>
        </w:rPr>
        <w:t>opublikowany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czasopiśmie</w:t>
      </w:r>
      <w:r>
        <w:rPr>
          <w:spacing w:val="80"/>
          <w:sz w:val="24"/>
        </w:rPr>
        <w:t xml:space="preserve"> </w:t>
      </w:r>
      <w:r>
        <w:rPr>
          <w:sz w:val="24"/>
        </w:rPr>
        <w:t>naukowym lub</w:t>
      </w:r>
      <w:r w:rsidR="006330E3">
        <w:rPr>
          <w:spacing w:val="-3"/>
          <w:sz w:val="24"/>
        </w:rPr>
        <w:t> </w:t>
      </w:r>
      <w:r>
        <w:rPr>
          <w:sz w:val="24"/>
        </w:rPr>
        <w:t>w</w:t>
      </w:r>
      <w:r w:rsidR="006330E3">
        <w:rPr>
          <w:spacing w:val="-5"/>
          <w:sz w:val="24"/>
        </w:rPr>
        <w:t> </w:t>
      </w:r>
      <w:r>
        <w:rPr>
          <w:sz w:val="24"/>
        </w:rPr>
        <w:t>recenzowanych materiałach z konferencji międzynarodowej, które w roku opublikowania artykułu w ostatecznej formie były ujęte w</w:t>
      </w:r>
      <w:r w:rsidR="006330E3">
        <w:rPr>
          <w:sz w:val="24"/>
        </w:rPr>
        <w:t> </w:t>
      </w:r>
      <w:r>
        <w:rPr>
          <w:sz w:val="24"/>
        </w:rPr>
        <w:t>wykazie sporządzonym zgodnie z przepisami wydanymi na</w:t>
      </w:r>
      <w:r w:rsidR="006330E3">
        <w:rPr>
          <w:sz w:val="24"/>
        </w:rPr>
        <w:t> </w:t>
      </w:r>
      <w:r>
        <w:rPr>
          <w:sz w:val="24"/>
        </w:rPr>
        <w:t>podstawie art. 267 ust. 2 pkt 2 lit. b, lub</w:t>
      </w:r>
    </w:p>
    <w:p w14:paraId="57199CF7" w14:textId="77777777" w:rsidR="00F14A40" w:rsidRDefault="005E5330">
      <w:pPr>
        <w:pStyle w:val="Akapitzlist"/>
        <w:numPr>
          <w:ilvl w:val="2"/>
          <w:numId w:val="49"/>
        </w:numPr>
        <w:tabs>
          <w:tab w:val="left" w:pos="1958"/>
        </w:tabs>
        <w:spacing w:line="276" w:lineRule="auto"/>
        <w:ind w:right="302"/>
        <w:rPr>
          <w:sz w:val="24"/>
        </w:rPr>
      </w:pPr>
      <w:r>
        <w:rPr>
          <w:sz w:val="24"/>
        </w:rPr>
        <w:t>1 monografię naukową wydaną przez wydawnictwo, które w roku opublikowania monografii w ostatecznej formie było ujęte w wykazie sporządzonym zgodnie z przepisami wydanymi na podstawie art. 267 ust. 2 pkt 2 lit. a, albo rozdział w takiej monografii, lub</w:t>
      </w:r>
    </w:p>
    <w:p w14:paraId="0CA78B12" w14:textId="77777777" w:rsidR="00F14A40" w:rsidRDefault="005E5330">
      <w:pPr>
        <w:pStyle w:val="Akapitzlist"/>
        <w:numPr>
          <w:ilvl w:val="2"/>
          <w:numId w:val="49"/>
        </w:numPr>
        <w:tabs>
          <w:tab w:val="left" w:pos="360"/>
        </w:tabs>
        <w:ind w:left="360" w:right="3200"/>
        <w:jc w:val="right"/>
        <w:rPr>
          <w:sz w:val="24"/>
        </w:rPr>
      </w:pPr>
      <w:r>
        <w:rPr>
          <w:sz w:val="24"/>
        </w:rPr>
        <w:t>dzieło</w:t>
      </w:r>
      <w:r>
        <w:rPr>
          <w:spacing w:val="-6"/>
          <w:sz w:val="24"/>
        </w:rPr>
        <w:t xml:space="preserve"> </w:t>
      </w:r>
      <w:r>
        <w:rPr>
          <w:sz w:val="24"/>
        </w:rPr>
        <w:t>artystyczne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istotnym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znaczeniu.</w:t>
      </w:r>
    </w:p>
    <w:p w14:paraId="128EF521" w14:textId="77777777" w:rsidR="00F14A40" w:rsidRDefault="005E5330">
      <w:pPr>
        <w:pStyle w:val="Akapitzlist"/>
        <w:numPr>
          <w:ilvl w:val="1"/>
          <w:numId w:val="49"/>
        </w:numPr>
        <w:tabs>
          <w:tab w:val="left" w:pos="360"/>
        </w:tabs>
        <w:spacing w:before="41"/>
        <w:ind w:left="360" w:right="3155"/>
        <w:jc w:val="right"/>
        <w:rPr>
          <w:sz w:val="24"/>
        </w:rPr>
      </w:pPr>
      <w:r>
        <w:rPr>
          <w:sz w:val="24"/>
        </w:rPr>
        <w:t>przedstawiła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obroniła</w:t>
      </w:r>
      <w:r>
        <w:rPr>
          <w:spacing w:val="-10"/>
          <w:sz w:val="24"/>
        </w:rPr>
        <w:t xml:space="preserve"> </w:t>
      </w:r>
      <w:r>
        <w:rPr>
          <w:sz w:val="24"/>
        </w:rPr>
        <w:t>rozprawę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doktorską;</w:t>
      </w:r>
    </w:p>
    <w:p w14:paraId="115EA053" w14:textId="77777777" w:rsidR="00F14A40" w:rsidRDefault="005E5330">
      <w:pPr>
        <w:pStyle w:val="Akapitzlist"/>
        <w:numPr>
          <w:ilvl w:val="1"/>
          <w:numId w:val="49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spełniła</w:t>
      </w:r>
      <w:r>
        <w:rPr>
          <w:spacing w:val="-7"/>
          <w:sz w:val="24"/>
        </w:rPr>
        <w:t xml:space="preserve"> </w:t>
      </w:r>
      <w:r>
        <w:rPr>
          <w:sz w:val="24"/>
        </w:rPr>
        <w:t>inne</w:t>
      </w:r>
      <w:r>
        <w:rPr>
          <w:spacing w:val="-7"/>
          <w:sz w:val="24"/>
        </w:rPr>
        <w:t xml:space="preserve"> </w:t>
      </w:r>
      <w:r>
        <w:rPr>
          <w:sz w:val="24"/>
        </w:rPr>
        <w:t>wymagania</w:t>
      </w:r>
      <w:r>
        <w:rPr>
          <w:spacing w:val="-3"/>
          <w:sz w:val="24"/>
        </w:rPr>
        <w:t xml:space="preserve"> </w:t>
      </w:r>
      <w:r>
        <w:rPr>
          <w:sz w:val="24"/>
        </w:rPr>
        <w:t>określone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niniejszym</w:t>
      </w:r>
      <w:r>
        <w:rPr>
          <w:spacing w:val="-2"/>
          <w:sz w:val="24"/>
        </w:rPr>
        <w:t xml:space="preserve"> Regulaminie.</w:t>
      </w:r>
    </w:p>
    <w:p w14:paraId="76393F81" w14:textId="77777777" w:rsidR="00F14A40" w:rsidRDefault="00F14A40">
      <w:pPr>
        <w:pStyle w:val="Tekstpodstawowy"/>
        <w:spacing w:before="3"/>
        <w:ind w:firstLine="0"/>
        <w:jc w:val="left"/>
        <w:rPr>
          <w:sz w:val="31"/>
        </w:rPr>
      </w:pPr>
    </w:p>
    <w:p w14:paraId="0D463047" w14:textId="1BBEA187" w:rsidR="00F14A40" w:rsidRDefault="005E5330">
      <w:pPr>
        <w:pStyle w:val="Akapitzlist"/>
        <w:numPr>
          <w:ilvl w:val="0"/>
          <w:numId w:val="49"/>
        </w:numPr>
        <w:tabs>
          <w:tab w:val="left" w:pos="1253"/>
        </w:tabs>
        <w:spacing w:line="276" w:lineRule="auto"/>
        <w:ind w:right="299" w:hanging="360"/>
        <w:jc w:val="both"/>
        <w:rPr>
          <w:sz w:val="24"/>
        </w:rPr>
      </w:pPr>
      <w:r>
        <w:rPr>
          <w:sz w:val="24"/>
        </w:rPr>
        <w:t>Posiadanie w dorobku dzieła artystycznego o istotnym znaczeniu dotyczy co</w:t>
      </w:r>
      <w:r w:rsidR="006330E3">
        <w:rPr>
          <w:sz w:val="24"/>
        </w:rPr>
        <w:t> </w:t>
      </w:r>
      <w:r>
        <w:rPr>
          <w:sz w:val="24"/>
        </w:rPr>
        <w:t>najmniej jednego dzieła z zakresu malarstwa, rysunku, rzeźby, ceramiki, szkła, grafiki, fotografii, realizacji multimedialnych, audiowizualnych, performatywnych, intermedialnych; z zakresu sztuk projektowych, w tym komunikacji wizualnej, wzornictwa przemysłowego, architektury wnętrz, architektury krajobrazu, scenografii, projektowania kostiumów.</w:t>
      </w:r>
    </w:p>
    <w:p w14:paraId="58B6C35F" w14:textId="3B6FACF7" w:rsidR="00B27F3F" w:rsidRDefault="005E5330" w:rsidP="00B27F3F">
      <w:pPr>
        <w:pStyle w:val="Akapitzlist"/>
        <w:numPr>
          <w:ilvl w:val="0"/>
          <w:numId w:val="49"/>
        </w:numPr>
        <w:tabs>
          <w:tab w:val="left" w:pos="1253"/>
        </w:tabs>
        <w:spacing w:before="199" w:line="276" w:lineRule="auto"/>
        <w:ind w:right="299" w:hanging="360"/>
        <w:jc w:val="both"/>
        <w:rPr>
          <w:sz w:val="24"/>
        </w:rPr>
      </w:pPr>
      <w:r>
        <w:rPr>
          <w:sz w:val="24"/>
        </w:rPr>
        <w:t>Spełnienie warunków, o których mowa w ust 2 pkt 5 niniejszego paragrafu rozumie</w:t>
      </w:r>
      <w:r>
        <w:rPr>
          <w:spacing w:val="31"/>
          <w:sz w:val="24"/>
        </w:rPr>
        <w:t xml:space="preserve"> </w:t>
      </w:r>
      <w:r>
        <w:rPr>
          <w:sz w:val="24"/>
        </w:rPr>
        <w:t>się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35"/>
          <w:sz w:val="24"/>
        </w:rPr>
        <w:t xml:space="preserve"> </w:t>
      </w:r>
      <w:r w:rsidR="006330E3" w:rsidRPr="00846D51">
        <w:rPr>
          <w:spacing w:val="35"/>
          <w:sz w:val="24"/>
        </w:rPr>
        <w:t xml:space="preserve">jako </w:t>
      </w:r>
      <w:r>
        <w:rPr>
          <w:sz w:val="24"/>
        </w:rPr>
        <w:t>spełnienie</w:t>
      </w:r>
      <w:r>
        <w:rPr>
          <w:spacing w:val="32"/>
          <w:sz w:val="24"/>
        </w:rPr>
        <w:t xml:space="preserve"> </w:t>
      </w:r>
      <w:r>
        <w:rPr>
          <w:sz w:val="24"/>
        </w:rPr>
        <w:t>wymagań</w:t>
      </w:r>
      <w:r>
        <w:rPr>
          <w:spacing w:val="33"/>
          <w:sz w:val="24"/>
        </w:rPr>
        <w:t xml:space="preserve"> </w:t>
      </w:r>
      <w:r>
        <w:rPr>
          <w:sz w:val="24"/>
        </w:rPr>
        <w:t>kontroli</w:t>
      </w:r>
      <w:r>
        <w:rPr>
          <w:spacing w:val="33"/>
          <w:sz w:val="24"/>
        </w:rPr>
        <w:t xml:space="preserve"> </w:t>
      </w:r>
      <w:r>
        <w:rPr>
          <w:sz w:val="24"/>
        </w:rPr>
        <w:lastRenderedPageBreak/>
        <w:t>antyplagiatowej, o której mowa w §21 niniejszego regulaminu.</w:t>
      </w:r>
    </w:p>
    <w:p w14:paraId="7671FA76" w14:textId="77777777" w:rsidR="00B27F3F" w:rsidRPr="00A84107" w:rsidRDefault="00B27F3F" w:rsidP="00781BA5">
      <w:pPr>
        <w:pStyle w:val="Akapitzlist"/>
        <w:numPr>
          <w:ilvl w:val="0"/>
          <w:numId w:val="49"/>
        </w:numPr>
        <w:tabs>
          <w:tab w:val="left" w:pos="1253"/>
        </w:tabs>
        <w:spacing w:line="276" w:lineRule="auto"/>
        <w:ind w:right="299" w:hanging="360"/>
        <w:jc w:val="both"/>
        <w:rPr>
          <w:b/>
          <w:i/>
          <w:sz w:val="24"/>
        </w:rPr>
      </w:pPr>
      <w:r w:rsidRPr="00A84107">
        <w:rPr>
          <w:b/>
          <w:i/>
          <w:sz w:val="24"/>
        </w:rPr>
        <w:t>W celu weryfikacji spełnienia wymagania, o którym mowa w ust. 2 pkt 2,</w:t>
      </w:r>
    </w:p>
    <w:p w14:paraId="0DA270BD" w14:textId="77777777" w:rsidR="00B27F3F" w:rsidRPr="00A84107" w:rsidRDefault="00B27F3F" w:rsidP="00781BA5">
      <w:pPr>
        <w:spacing w:line="276" w:lineRule="auto"/>
        <w:ind w:left="1276" w:right="301"/>
        <w:jc w:val="both"/>
        <w:rPr>
          <w:b/>
          <w:i/>
          <w:sz w:val="24"/>
        </w:rPr>
      </w:pPr>
      <w:r w:rsidRPr="00A84107">
        <w:rPr>
          <w:b/>
          <w:i/>
          <w:sz w:val="24"/>
        </w:rPr>
        <w:t>w przypadku osoby ubiegającej się o nadanie stopnia doktora, która nie posiada</w:t>
      </w:r>
      <w:r w:rsidR="00355B8D" w:rsidRPr="00A84107">
        <w:rPr>
          <w:b/>
          <w:i/>
          <w:sz w:val="24"/>
        </w:rPr>
        <w:t xml:space="preserve"> </w:t>
      </w:r>
      <w:r w:rsidRPr="00A84107">
        <w:rPr>
          <w:b/>
          <w:i/>
          <w:sz w:val="24"/>
        </w:rPr>
        <w:t>odpowiedniego certyfikatu lub dyplomu ukończenia studiów, podmiot doktoryzujący może przeprowadzić egzamin potwierdzający znajomość nowożytnego języka obcego na poziomie biegłości językowej B2.</w:t>
      </w:r>
    </w:p>
    <w:p w14:paraId="2BCBBD7B" w14:textId="77777777" w:rsidR="00F14A40" w:rsidRDefault="005E5330">
      <w:pPr>
        <w:pStyle w:val="Akapitzlist"/>
        <w:numPr>
          <w:ilvl w:val="0"/>
          <w:numId w:val="49"/>
        </w:numPr>
        <w:tabs>
          <w:tab w:val="left" w:pos="1253"/>
        </w:tabs>
        <w:spacing w:before="202" w:line="276" w:lineRule="auto"/>
        <w:ind w:right="297" w:hanging="428"/>
        <w:jc w:val="both"/>
        <w:rPr>
          <w:sz w:val="24"/>
        </w:rPr>
      </w:pPr>
      <w:r>
        <w:rPr>
          <w:sz w:val="24"/>
        </w:rPr>
        <w:t>W wyjątkowych przypadkach, uzasadnionych najwyższą jakością osiągnięć naukowych, stopień doktora można nadać osobie niespełniającej wymagań określonych w ust. 2 pkt 1, będącej absolwentem studiów pierwszego stopnia lub studentem, który ukończył trzeci rok jednolitych studiów magisterskich.</w:t>
      </w:r>
    </w:p>
    <w:p w14:paraId="4230E1B7" w14:textId="77777777" w:rsidR="00355B8D" w:rsidRDefault="00355B8D">
      <w:pPr>
        <w:spacing w:before="60" w:line="276" w:lineRule="auto"/>
        <w:ind w:left="1476" w:right="592"/>
        <w:jc w:val="center"/>
        <w:rPr>
          <w:b/>
          <w:sz w:val="24"/>
        </w:rPr>
      </w:pPr>
    </w:p>
    <w:p w14:paraId="684FEEA3" w14:textId="77777777" w:rsidR="00F14A40" w:rsidRDefault="005E5330">
      <w:pPr>
        <w:spacing w:before="60" w:line="276" w:lineRule="auto"/>
        <w:ind w:left="1476" w:right="592"/>
        <w:jc w:val="center"/>
        <w:rPr>
          <w:b/>
          <w:sz w:val="24"/>
        </w:rPr>
      </w:pPr>
      <w:r>
        <w:rPr>
          <w:b/>
          <w:sz w:val="24"/>
        </w:rPr>
        <w:t>Weryfikacja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efektów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uczenia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kwalifikacji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poziomie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PRK w tym w trybie eksternistycznym</w:t>
      </w:r>
    </w:p>
    <w:p w14:paraId="5D82D627" w14:textId="77777777" w:rsidR="00F14A40" w:rsidRDefault="005E5330">
      <w:pPr>
        <w:spacing w:before="200"/>
        <w:ind w:left="983" w:right="101"/>
        <w:jc w:val="center"/>
        <w:rPr>
          <w:b/>
          <w:sz w:val="24"/>
        </w:rPr>
      </w:pPr>
      <w:r>
        <w:rPr>
          <w:b/>
          <w:spacing w:val="-5"/>
          <w:sz w:val="24"/>
        </w:rPr>
        <w:t>§6</w:t>
      </w:r>
    </w:p>
    <w:p w14:paraId="7F5E886E" w14:textId="77777777" w:rsidR="00F14A40" w:rsidRDefault="00F14A40">
      <w:pPr>
        <w:pStyle w:val="Tekstpodstawowy"/>
        <w:spacing w:before="10"/>
        <w:ind w:firstLine="0"/>
        <w:jc w:val="left"/>
        <w:rPr>
          <w:b/>
          <w:sz w:val="20"/>
        </w:rPr>
      </w:pPr>
    </w:p>
    <w:p w14:paraId="68A4E43C" w14:textId="77777777" w:rsidR="00F14A40" w:rsidRDefault="005E5330">
      <w:pPr>
        <w:pStyle w:val="Nagwek2"/>
        <w:spacing w:before="1"/>
        <w:ind w:left="2913" w:right="0"/>
        <w:jc w:val="both"/>
      </w:pPr>
      <w:bookmarkStart w:id="7" w:name="_TOC_250043"/>
      <w:r>
        <w:t>Wniosek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przeprowadzenie</w:t>
      </w:r>
      <w:r>
        <w:rPr>
          <w:spacing w:val="-8"/>
        </w:rPr>
        <w:t xml:space="preserve"> </w:t>
      </w:r>
      <w:bookmarkEnd w:id="7"/>
      <w:r>
        <w:rPr>
          <w:spacing w:val="-2"/>
        </w:rPr>
        <w:t>weryfikacji</w:t>
      </w:r>
    </w:p>
    <w:p w14:paraId="18D4D0CE" w14:textId="77777777" w:rsidR="00F14A40" w:rsidRDefault="005E5330">
      <w:pPr>
        <w:pStyle w:val="Akapitzlist"/>
        <w:numPr>
          <w:ilvl w:val="0"/>
          <w:numId w:val="48"/>
        </w:numPr>
        <w:tabs>
          <w:tab w:val="left" w:pos="1534"/>
        </w:tabs>
        <w:spacing w:before="36" w:line="276" w:lineRule="auto"/>
        <w:ind w:right="298"/>
        <w:rPr>
          <w:sz w:val="24"/>
        </w:rPr>
      </w:pPr>
      <w:r>
        <w:rPr>
          <w:sz w:val="24"/>
        </w:rPr>
        <w:t xml:space="preserve">Weryfikację efektów uczenia się dla kwalifikacji na poziomie 8. Polskiej Ramy Kwalifikacji, przeprowadza się wobec kandydata, który przygotowuje rozprawę doktorską w trybie eksternistycznym </w:t>
      </w:r>
      <w:r w:rsidR="00F95B26">
        <w:rPr>
          <w:sz w:val="24"/>
        </w:rPr>
        <w:br/>
      </w:r>
      <w:r>
        <w:rPr>
          <w:sz w:val="24"/>
        </w:rPr>
        <w:t>z zastrzeżeniem pkt. 4 niniejszego paragrafu.</w:t>
      </w:r>
    </w:p>
    <w:p w14:paraId="375B1DBE" w14:textId="77777777" w:rsidR="00F14A40" w:rsidRDefault="005E5330">
      <w:pPr>
        <w:pStyle w:val="Akapitzlist"/>
        <w:numPr>
          <w:ilvl w:val="0"/>
          <w:numId w:val="48"/>
        </w:numPr>
        <w:tabs>
          <w:tab w:val="left" w:pos="1534"/>
        </w:tabs>
        <w:spacing w:line="278" w:lineRule="auto"/>
        <w:ind w:right="303"/>
        <w:rPr>
          <w:sz w:val="24"/>
        </w:rPr>
      </w:pPr>
      <w:r>
        <w:rPr>
          <w:sz w:val="24"/>
        </w:rPr>
        <w:t xml:space="preserve">Wniosek o przeprowadzenie weryfikacji </w:t>
      </w:r>
      <w:r>
        <w:rPr>
          <w:b/>
          <w:sz w:val="24"/>
        </w:rPr>
        <w:t xml:space="preserve">(zał. nr 1) </w:t>
      </w:r>
      <w:r>
        <w:rPr>
          <w:sz w:val="24"/>
        </w:rPr>
        <w:t>kandydat składa do Rady wraz ze złożeniem wniosku o wyznaczenie promotora (</w:t>
      </w:r>
      <w:r>
        <w:rPr>
          <w:b/>
          <w:sz w:val="24"/>
        </w:rPr>
        <w:t xml:space="preserve">zał. nr </w:t>
      </w:r>
      <w:r>
        <w:rPr>
          <w:sz w:val="24"/>
        </w:rPr>
        <w:t>5).</w:t>
      </w:r>
    </w:p>
    <w:p w14:paraId="3D90D0A0" w14:textId="4CD98C34" w:rsidR="00F14A40" w:rsidRPr="00E219BE" w:rsidRDefault="005E5330" w:rsidP="008E1CE4">
      <w:pPr>
        <w:pStyle w:val="Akapitzlist"/>
        <w:numPr>
          <w:ilvl w:val="0"/>
          <w:numId w:val="48"/>
        </w:numPr>
        <w:tabs>
          <w:tab w:val="left" w:pos="1534"/>
        </w:tabs>
        <w:spacing w:line="276" w:lineRule="auto"/>
        <w:ind w:right="298"/>
        <w:rPr>
          <w:sz w:val="24"/>
          <w:szCs w:val="24"/>
        </w:rPr>
      </w:pPr>
      <w:r w:rsidRPr="008E1CE4">
        <w:rPr>
          <w:sz w:val="24"/>
          <w:szCs w:val="24"/>
        </w:rPr>
        <w:t>Do wniosku o przeprowadzenie weryfikacji dołącza się dokumenty potwierdzające spełnianie przez kandydata wymogu określonego w § 5</w:t>
      </w:r>
      <w:r w:rsidRPr="008E1CE4">
        <w:rPr>
          <w:spacing w:val="40"/>
          <w:sz w:val="24"/>
          <w:szCs w:val="24"/>
        </w:rPr>
        <w:t xml:space="preserve"> </w:t>
      </w:r>
      <w:r w:rsidR="00355B8D" w:rsidRPr="008E1CE4">
        <w:rPr>
          <w:sz w:val="24"/>
          <w:szCs w:val="24"/>
        </w:rPr>
        <w:t>ust. 2 pkt. 1 -</w:t>
      </w:r>
      <w:r w:rsidRPr="008E1CE4">
        <w:rPr>
          <w:sz w:val="24"/>
          <w:szCs w:val="24"/>
        </w:rPr>
        <w:t xml:space="preserve"> 3, portfolio egzaminacyjne,</w:t>
      </w:r>
      <w:r w:rsidR="008E1CE4" w:rsidRPr="00846D51">
        <w:rPr>
          <w:sz w:val="24"/>
          <w:szCs w:val="24"/>
        </w:rPr>
        <w:t xml:space="preserve"> wykaz udokumentowanych osiągnięć naukowych lub artystycznych osoby ubiegającej się o nadanie stopnia doktora sztuki</w:t>
      </w:r>
      <w:r w:rsidR="008E1CE4" w:rsidRPr="008E1CE4" w:rsidDel="008E1CE4">
        <w:rPr>
          <w:sz w:val="24"/>
          <w:szCs w:val="24"/>
        </w:rPr>
        <w:t xml:space="preserve"> </w:t>
      </w:r>
      <w:r w:rsidRPr="008E1CE4">
        <w:rPr>
          <w:sz w:val="24"/>
          <w:szCs w:val="24"/>
        </w:rPr>
        <w:t>(</w:t>
      </w:r>
      <w:r w:rsidRPr="008E1CE4">
        <w:rPr>
          <w:b/>
          <w:sz w:val="24"/>
          <w:szCs w:val="24"/>
        </w:rPr>
        <w:t>zał. nr 7</w:t>
      </w:r>
      <w:r w:rsidRPr="008E1CE4">
        <w:rPr>
          <w:sz w:val="24"/>
          <w:szCs w:val="24"/>
        </w:rPr>
        <w:t>), wykaz prac artystycznych oraz opis doświadczenia zawodowego. Należy też wskazać i</w:t>
      </w:r>
      <w:r w:rsidRPr="008E1CE4">
        <w:rPr>
          <w:spacing w:val="40"/>
          <w:sz w:val="24"/>
          <w:szCs w:val="24"/>
        </w:rPr>
        <w:t xml:space="preserve"> </w:t>
      </w:r>
      <w:r w:rsidRPr="00E219BE">
        <w:rPr>
          <w:sz w:val="24"/>
          <w:szCs w:val="24"/>
        </w:rPr>
        <w:t>opisać wybrane dzieło artystyczne o istotnym znaczeniu.</w:t>
      </w:r>
    </w:p>
    <w:p w14:paraId="77A0525A" w14:textId="77777777" w:rsidR="00F14A40" w:rsidRPr="00F95B26" w:rsidRDefault="005E5330" w:rsidP="008E1CE4">
      <w:pPr>
        <w:pStyle w:val="Akapitzlist"/>
        <w:numPr>
          <w:ilvl w:val="0"/>
          <w:numId w:val="48"/>
        </w:numPr>
        <w:tabs>
          <w:tab w:val="left" w:pos="1534"/>
        </w:tabs>
        <w:spacing w:line="276" w:lineRule="auto"/>
        <w:ind w:right="299"/>
        <w:rPr>
          <w:sz w:val="24"/>
        </w:rPr>
      </w:pPr>
      <w:r>
        <w:rPr>
          <w:sz w:val="24"/>
        </w:rPr>
        <w:t>W przypadku uczestnika studiów doktoranckich (rozpoczętych przed rokiem akademickim 2019/2020), który nie otworzył procedury doktoratu do dnia 30</w:t>
      </w:r>
      <w:r>
        <w:rPr>
          <w:spacing w:val="-3"/>
          <w:sz w:val="24"/>
        </w:rPr>
        <w:t xml:space="preserve"> </w:t>
      </w:r>
      <w:r>
        <w:rPr>
          <w:sz w:val="24"/>
        </w:rPr>
        <w:t>kwietnia 2019 r., weryfikacja efektów uczenia się na poziomie</w:t>
      </w:r>
      <w:r w:rsidR="00F95B26">
        <w:rPr>
          <w:sz w:val="24"/>
        </w:rPr>
        <w:t xml:space="preserve"> 8 </w:t>
      </w:r>
      <w:r w:rsidRPr="00F95B26">
        <w:rPr>
          <w:sz w:val="24"/>
        </w:rPr>
        <w:t>Polskiej</w:t>
      </w:r>
      <w:r w:rsidRPr="00F95B26">
        <w:rPr>
          <w:spacing w:val="5"/>
          <w:sz w:val="24"/>
        </w:rPr>
        <w:t xml:space="preserve"> </w:t>
      </w:r>
      <w:r w:rsidRPr="00F95B26">
        <w:rPr>
          <w:sz w:val="24"/>
        </w:rPr>
        <w:t>Ramy</w:t>
      </w:r>
      <w:r w:rsidRPr="00F95B26">
        <w:rPr>
          <w:spacing w:val="-1"/>
          <w:sz w:val="24"/>
        </w:rPr>
        <w:t xml:space="preserve"> </w:t>
      </w:r>
      <w:r w:rsidRPr="00F95B26">
        <w:rPr>
          <w:sz w:val="24"/>
        </w:rPr>
        <w:t>kwalifikacji</w:t>
      </w:r>
      <w:r w:rsidRPr="00F95B26">
        <w:rPr>
          <w:spacing w:val="5"/>
          <w:sz w:val="24"/>
        </w:rPr>
        <w:t xml:space="preserve"> </w:t>
      </w:r>
      <w:r w:rsidRPr="00F95B26">
        <w:rPr>
          <w:sz w:val="24"/>
        </w:rPr>
        <w:t>odbywa</w:t>
      </w:r>
      <w:r w:rsidRPr="00F95B26">
        <w:rPr>
          <w:spacing w:val="5"/>
          <w:sz w:val="24"/>
        </w:rPr>
        <w:t xml:space="preserve"> </w:t>
      </w:r>
      <w:r w:rsidRPr="00F95B26">
        <w:rPr>
          <w:sz w:val="24"/>
        </w:rPr>
        <w:t>się</w:t>
      </w:r>
      <w:r w:rsidRPr="00F95B26">
        <w:rPr>
          <w:spacing w:val="4"/>
          <w:sz w:val="24"/>
        </w:rPr>
        <w:t xml:space="preserve"> </w:t>
      </w:r>
      <w:r w:rsidRPr="00F95B26">
        <w:rPr>
          <w:sz w:val="24"/>
        </w:rPr>
        <w:t>na</w:t>
      </w:r>
      <w:r w:rsidRPr="00F95B26">
        <w:rPr>
          <w:spacing w:val="2"/>
          <w:sz w:val="24"/>
        </w:rPr>
        <w:t xml:space="preserve"> </w:t>
      </w:r>
      <w:r w:rsidRPr="00F95B26">
        <w:rPr>
          <w:sz w:val="24"/>
        </w:rPr>
        <w:t>zasadach</w:t>
      </w:r>
      <w:r w:rsidRPr="00F95B26">
        <w:rPr>
          <w:spacing w:val="5"/>
          <w:sz w:val="24"/>
        </w:rPr>
        <w:t xml:space="preserve"> </w:t>
      </w:r>
      <w:r w:rsidRPr="00F95B26">
        <w:rPr>
          <w:sz w:val="24"/>
        </w:rPr>
        <w:t>wskazanych</w:t>
      </w:r>
      <w:r w:rsidRPr="00F95B26">
        <w:rPr>
          <w:spacing w:val="7"/>
          <w:sz w:val="24"/>
        </w:rPr>
        <w:t xml:space="preserve"> </w:t>
      </w:r>
      <w:r w:rsidR="00F95B26" w:rsidRPr="00F95B26">
        <w:rPr>
          <w:spacing w:val="7"/>
          <w:sz w:val="24"/>
        </w:rPr>
        <w:br/>
      </w:r>
      <w:r w:rsidRPr="00F95B26">
        <w:rPr>
          <w:sz w:val="24"/>
        </w:rPr>
        <w:t>w</w:t>
      </w:r>
      <w:r w:rsidRPr="00F95B26">
        <w:rPr>
          <w:spacing w:val="4"/>
          <w:sz w:val="24"/>
        </w:rPr>
        <w:t xml:space="preserve"> </w:t>
      </w:r>
      <w:r w:rsidRPr="00F95B26">
        <w:rPr>
          <w:sz w:val="24"/>
        </w:rPr>
        <w:t>§6</w:t>
      </w:r>
      <w:r w:rsidRPr="00F95B26">
        <w:rPr>
          <w:spacing w:val="4"/>
          <w:sz w:val="24"/>
        </w:rPr>
        <w:t xml:space="preserve"> </w:t>
      </w:r>
      <w:r w:rsidRPr="00F95B26">
        <w:rPr>
          <w:spacing w:val="-10"/>
          <w:sz w:val="24"/>
        </w:rPr>
        <w:t>i</w:t>
      </w:r>
      <w:r w:rsidR="00F95B26">
        <w:rPr>
          <w:spacing w:val="-10"/>
          <w:sz w:val="24"/>
        </w:rPr>
        <w:t xml:space="preserve"> </w:t>
      </w:r>
      <w:r w:rsidRPr="00F95B26">
        <w:rPr>
          <w:spacing w:val="-5"/>
        </w:rPr>
        <w:t>§7.</w:t>
      </w:r>
    </w:p>
    <w:p w14:paraId="5C844ACB" w14:textId="77777777" w:rsidR="00F14A40" w:rsidRDefault="00F14A40">
      <w:pPr>
        <w:pStyle w:val="Tekstpodstawowy"/>
        <w:spacing w:before="9"/>
        <w:ind w:firstLine="0"/>
        <w:jc w:val="left"/>
        <w:rPr>
          <w:sz w:val="27"/>
        </w:rPr>
      </w:pPr>
    </w:p>
    <w:p w14:paraId="5A363093" w14:textId="77777777" w:rsidR="00F14A40" w:rsidRDefault="005E5330">
      <w:pPr>
        <w:pStyle w:val="Nagwek2"/>
        <w:ind w:left="983" w:right="101"/>
      </w:pPr>
      <w:r>
        <w:rPr>
          <w:spacing w:val="-5"/>
        </w:rPr>
        <w:t>§7</w:t>
      </w:r>
    </w:p>
    <w:p w14:paraId="6BF267A4" w14:textId="77777777" w:rsidR="00F14A40" w:rsidRDefault="00F14A40">
      <w:pPr>
        <w:pStyle w:val="Tekstpodstawowy"/>
        <w:spacing w:before="2"/>
        <w:ind w:firstLine="0"/>
        <w:jc w:val="left"/>
        <w:rPr>
          <w:b/>
        </w:rPr>
      </w:pPr>
    </w:p>
    <w:p w14:paraId="4D7F0287" w14:textId="77777777" w:rsidR="00F14A40" w:rsidRDefault="005E5330">
      <w:pPr>
        <w:pStyle w:val="Nagwek2"/>
        <w:spacing w:before="1"/>
        <w:ind w:left="2582" w:right="0"/>
        <w:jc w:val="both"/>
      </w:pPr>
      <w:bookmarkStart w:id="8" w:name="_TOC_250042"/>
      <w:r>
        <w:t>Komisja</w:t>
      </w:r>
      <w:r>
        <w:rPr>
          <w:spacing w:val="-6"/>
        </w:rPr>
        <w:t xml:space="preserve"> </w:t>
      </w:r>
      <w:r>
        <w:t>weryfikacyjna,</w:t>
      </w:r>
      <w:r>
        <w:rPr>
          <w:spacing w:val="-5"/>
        </w:rPr>
        <w:t xml:space="preserve"> </w:t>
      </w:r>
      <w:r>
        <w:t>egzamin</w:t>
      </w:r>
      <w:r>
        <w:rPr>
          <w:spacing w:val="-5"/>
        </w:rPr>
        <w:t xml:space="preserve"> </w:t>
      </w:r>
      <w:bookmarkEnd w:id="8"/>
      <w:r>
        <w:rPr>
          <w:spacing w:val="-2"/>
        </w:rPr>
        <w:t>weryfikujący</w:t>
      </w:r>
    </w:p>
    <w:p w14:paraId="1C90C9F0" w14:textId="77777777" w:rsidR="00F14A40" w:rsidRDefault="005E5330">
      <w:pPr>
        <w:pStyle w:val="Akapitzlist"/>
        <w:numPr>
          <w:ilvl w:val="0"/>
          <w:numId w:val="47"/>
        </w:numPr>
        <w:tabs>
          <w:tab w:val="left" w:pos="1546"/>
        </w:tabs>
        <w:spacing w:before="36" w:line="276" w:lineRule="auto"/>
        <w:ind w:right="298"/>
        <w:rPr>
          <w:sz w:val="24"/>
        </w:rPr>
      </w:pPr>
      <w:r>
        <w:rPr>
          <w:sz w:val="24"/>
        </w:rPr>
        <w:t>Weryfikacji efektów uczenia się dla kwalifikacji na poziomie 8. PRK dokonuje pięcioosobowa komisja weryfikacyjna. Komisję, w tym jej przewodniczącego 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sekretarza, powołuje Rada. Komisja obraduje </w:t>
      </w:r>
      <w:r w:rsidR="00F95B26">
        <w:rPr>
          <w:sz w:val="24"/>
        </w:rPr>
        <w:br/>
      </w:r>
      <w:r>
        <w:rPr>
          <w:sz w:val="24"/>
        </w:rPr>
        <w:t>w składzie minimum trzyosobowym.</w:t>
      </w:r>
    </w:p>
    <w:p w14:paraId="799FCE4E" w14:textId="77777777" w:rsidR="00F14A40" w:rsidRDefault="005E5330">
      <w:pPr>
        <w:pStyle w:val="Akapitzlist"/>
        <w:numPr>
          <w:ilvl w:val="0"/>
          <w:numId w:val="47"/>
        </w:numPr>
        <w:tabs>
          <w:tab w:val="left" w:pos="1546"/>
        </w:tabs>
        <w:spacing w:line="278" w:lineRule="auto"/>
        <w:ind w:right="298"/>
        <w:rPr>
          <w:sz w:val="24"/>
        </w:rPr>
      </w:pPr>
      <w:r>
        <w:rPr>
          <w:sz w:val="24"/>
        </w:rPr>
        <w:t>Weryfikacji</w:t>
      </w:r>
      <w:r>
        <w:rPr>
          <w:spacing w:val="-2"/>
          <w:sz w:val="24"/>
        </w:rPr>
        <w:t xml:space="preserve"> </w:t>
      </w:r>
      <w:r>
        <w:rPr>
          <w:sz w:val="24"/>
        </w:rPr>
        <w:t>efektów</w:t>
      </w:r>
      <w:r>
        <w:rPr>
          <w:spacing w:val="-4"/>
          <w:sz w:val="24"/>
        </w:rPr>
        <w:t xml:space="preserve"> </w:t>
      </w:r>
      <w:r>
        <w:rPr>
          <w:sz w:val="24"/>
        </w:rPr>
        <w:t>uczenia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dokonuje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dyscypliny</w:t>
      </w:r>
      <w:r>
        <w:rPr>
          <w:spacing w:val="-6"/>
          <w:sz w:val="24"/>
        </w:rPr>
        <w:t xml:space="preserve"> </w:t>
      </w:r>
      <w:r>
        <w:rPr>
          <w:sz w:val="24"/>
        </w:rPr>
        <w:t>sztuki plastyczne i konserwacji dzieł sztuki.</w:t>
      </w:r>
    </w:p>
    <w:p w14:paraId="02BA898A" w14:textId="464B4F74" w:rsidR="00F14A40" w:rsidRDefault="005E5330">
      <w:pPr>
        <w:pStyle w:val="Akapitzlist"/>
        <w:numPr>
          <w:ilvl w:val="0"/>
          <w:numId w:val="47"/>
        </w:numPr>
        <w:tabs>
          <w:tab w:val="left" w:pos="1546"/>
        </w:tabs>
        <w:spacing w:line="276" w:lineRule="auto"/>
        <w:ind w:right="298"/>
        <w:rPr>
          <w:sz w:val="24"/>
        </w:rPr>
      </w:pPr>
      <w:r>
        <w:rPr>
          <w:sz w:val="24"/>
        </w:rPr>
        <w:t>Weryfikacja</w:t>
      </w:r>
      <w:r>
        <w:rPr>
          <w:spacing w:val="40"/>
          <w:sz w:val="24"/>
        </w:rPr>
        <w:t xml:space="preserve"> </w:t>
      </w:r>
      <w:r>
        <w:rPr>
          <w:sz w:val="24"/>
        </w:rPr>
        <w:t>efektów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dokonywana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formie</w:t>
      </w:r>
      <w:r>
        <w:rPr>
          <w:spacing w:val="40"/>
          <w:sz w:val="24"/>
        </w:rPr>
        <w:t xml:space="preserve"> </w:t>
      </w:r>
      <w:r>
        <w:rPr>
          <w:sz w:val="24"/>
        </w:rPr>
        <w:t>egzaminu</w:t>
      </w:r>
      <w:r>
        <w:rPr>
          <w:spacing w:val="40"/>
          <w:sz w:val="24"/>
        </w:rPr>
        <w:t xml:space="preserve"> </w:t>
      </w:r>
      <w:r>
        <w:rPr>
          <w:sz w:val="24"/>
        </w:rPr>
        <w:t>ustnego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40"/>
          <w:sz w:val="24"/>
        </w:rPr>
        <w:t xml:space="preserve"> </w:t>
      </w:r>
      <w:r>
        <w:rPr>
          <w:sz w:val="24"/>
        </w:rPr>
        <w:t>udokumentowanego</w:t>
      </w:r>
      <w:r>
        <w:rPr>
          <w:spacing w:val="40"/>
          <w:sz w:val="24"/>
        </w:rPr>
        <w:t xml:space="preserve"> </w:t>
      </w:r>
      <w:r>
        <w:rPr>
          <w:sz w:val="24"/>
        </w:rPr>
        <w:t>dorobku artystycznego i</w:t>
      </w:r>
      <w:r>
        <w:rPr>
          <w:spacing w:val="-4"/>
          <w:sz w:val="24"/>
        </w:rPr>
        <w:t xml:space="preserve"> </w:t>
      </w:r>
      <w:r>
        <w:rPr>
          <w:sz w:val="24"/>
        </w:rPr>
        <w:t>doświadczenia zawodowego (</w:t>
      </w:r>
      <w:r w:rsidRPr="00846D51">
        <w:rPr>
          <w:sz w:val="24"/>
        </w:rPr>
        <w:t>por</w:t>
      </w:r>
      <w:r w:rsidR="006330E3" w:rsidRPr="00846D51">
        <w:rPr>
          <w:sz w:val="24"/>
        </w:rPr>
        <w:t>t</w:t>
      </w:r>
      <w:r w:rsidRPr="00846D51">
        <w:rPr>
          <w:sz w:val="24"/>
        </w:rPr>
        <w:t>folio</w:t>
      </w:r>
      <w:r w:rsidRPr="00A84107">
        <w:rPr>
          <w:sz w:val="24"/>
        </w:rPr>
        <w:t xml:space="preserve"> </w:t>
      </w:r>
      <w:r>
        <w:rPr>
          <w:sz w:val="24"/>
        </w:rPr>
        <w:t>egzaminacyjne). Weryfikacja</w:t>
      </w:r>
      <w:r>
        <w:rPr>
          <w:spacing w:val="-1"/>
          <w:sz w:val="24"/>
        </w:rPr>
        <w:t xml:space="preserve"> </w:t>
      </w:r>
      <w:r>
        <w:rPr>
          <w:sz w:val="24"/>
        </w:rPr>
        <w:t>efektów</w:t>
      </w:r>
      <w:r>
        <w:rPr>
          <w:spacing w:val="-2"/>
          <w:sz w:val="24"/>
        </w:rPr>
        <w:t xml:space="preserve"> </w:t>
      </w:r>
      <w:r>
        <w:rPr>
          <w:sz w:val="24"/>
        </w:rPr>
        <w:t>obejmuje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-2"/>
          <w:sz w:val="24"/>
        </w:rPr>
        <w:t xml:space="preserve"> </w:t>
      </w:r>
      <w:r>
        <w:rPr>
          <w:sz w:val="24"/>
        </w:rPr>
        <w:t>efekty</w:t>
      </w:r>
      <w:r>
        <w:rPr>
          <w:spacing w:val="-7"/>
          <w:sz w:val="24"/>
        </w:rPr>
        <w:t xml:space="preserve"> </w:t>
      </w:r>
      <w:r>
        <w:rPr>
          <w:sz w:val="24"/>
        </w:rPr>
        <w:t>uczenia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ujęte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liście, o których mowa w </w:t>
      </w:r>
      <w:r>
        <w:rPr>
          <w:b/>
          <w:sz w:val="24"/>
        </w:rPr>
        <w:t>zał. nr 2</w:t>
      </w:r>
      <w:r>
        <w:rPr>
          <w:sz w:val="24"/>
        </w:rPr>
        <w:t>.</w:t>
      </w:r>
    </w:p>
    <w:p w14:paraId="6ADEB54C" w14:textId="3F6BD72A" w:rsidR="00F14A40" w:rsidRPr="004D4EA2" w:rsidRDefault="005E5330" w:rsidP="00A344B3">
      <w:pPr>
        <w:pStyle w:val="Akapitzlist"/>
        <w:numPr>
          <w:ilvl w:val="0"/>
          <w:numId w:val="47"/>
        </w:numPr>
        <w:tabs>
          <w:tab w:val="left" w:pos="1546"/>
        </w:tabs>
        <w:spacing w:line="276" w:lineRule="auto"/>
        <w:ind w:right="298"/>
      </w:pPr>
      <w:r>
        <w:rPr>
          <w:sz w:val="24"/>
        </w:rPr>
        <w:t>Efekty</w:t>
      </w:r>
      <w:r>
        <w:rPr>
          <w:spacing w:val="40"/>
          <w:sz w:val="24"/>
        </w:rPr>
        <w:t xml:space="preserve"> </w:t>
      </w:r>
      <w:r>
        <w:rPr>
          <w:sz w:val="24"/>
        </w:rPr>
        <w:t>uczenia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znajomości</w:t>
      </w:r>
      <w:r>
        <w:rPr>
          <w:spacing w:val="40"/>
          <w:sz w:val="24"/>
        </w:rPr>
        <w:t xml:space="preserve"> </w:t>
      </w:r>
      <w:r>
        <w:rPr>
          <w:sz w:val="24"/>
        </w:rPr>
        <w:t>nowożytnego</w:t>
      </w:r>
      <w:r>
        <w:rPr>
          <w:spacing w:val="40"/>
          <w:sz w:val="24"/>
        </w:rPr>
        <w:t xml:space="preserve"> </w:t>
      </w:r>
      <w:r>
        <w:rPr>
          <w:sz w:val="24"/>
        </w:rPr>
        <w:t>języka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obcego </w:t>
      </w:r>
      <w:r w:rsidR="00355B8D" w:rsidRPr="00846D51">
        <w:rPr>
          <w:sz w:val="24"/>
        </w:rPr>
        <w:t>mogą być</w:t>
      </w:r>
      <w:r w:rsidRPr="00A84107">
        <w:rPr>
          <w:spacing w:val="-5"/>
          <w:sz w:val="24"/>
        </w:rPr>
        <w:t xml:space="preserve"> </w:t>
      </w:r>
      <w:r w:rsidRPr="00A84107">
        <w:rPr>
          <w:sz w:val="24"/>
        </w:rPr>
        <w:t xml:space="preserve">potwierdzone </w:t>
      </w:r>
      <w:r>
        <w:rPr>
          <w:sz w:val="24"/>
        </w:rPr>
        <w:t xml:space="preserve">certyfikatem lub dyplomem ukończenia studiów </w:t>
      </w:r>
      <w:r w:rsidRPr="00A344B3">
        <w:rPr>
          <w:sz w:val="24"/>
        </w:rPr>
        <w:t>(</w:t>
      </w:r>
      <w:r w:rsidRPr="00A344B3">
        <w:rPr>
          <w:b/>
          <w:sz w:val="24"/>
        </w:rPr>
        <w:t>zał. nr 16</w:t>
      </w:r>
      <w:r w:rsidRPr="00A344B3">
        <w:rPr>
          <w:sz w:val="24"/>
        </w:rPr>
        <w:t>),</w:t>
      </w:r>
      <w:r w:rsidRPr="00A344B3">
        <w:rPr>
          <w:spacing w:val="78"/>
          <w:sz w:val="24"/>
        </w:rPr>
        <w:t xml:space="preserve"> </w:t>
      </w:r>
      <w:r w:rsidRPr="00A344B3">
        <w:rPr>
          <w:sz w:val="24"/>
        </w:rPr>
        <w:t>poświadczającymi</w:t>
      </w:r>
      <w:r w:rsidRPr="00A344B3">
        <w:rPr>
          <w:spacing w:val="80"/>
          <w:sz w:val="24"/>
        </w:rPr>
        <w:t xml:space="preserve"> </w:t>
      </w:r>
      <w:r w:rsidRPr="00A344B3">
        <w:rPr>
          <w:sz w:val="24"/>
        </w:rPr>
        <w:t>znajomość</w:t>
      </w:r>
      <w:r w:rsidRPr="00A344B3">
        <w:rPr>
          <w:spacing w:val="78"/>
          <w:sz w:val="24"/>
        </w:rPr>
        <w:t xml:space="preserve"> </w:t>
      </w:r>
      <w:r w:rsidRPr="00A344B3">
        <w:rPr>
          <w:sz w:val="24"/>
        </w:rPr>
        <w:t>tego</w:t>
      </w:r>
      <w:r w:rsidRPr="00A344B3">
        <w:rPr>
          <w:spacing w:val="78"/>
          <w:sz w:val="24"/>
        </w:rPr>
        <w:t xml:space="preserve"> </w:t>
      </w:r>
      <w:r w:rsidRPr="00A344B3">
        <w:rPr>
          <w:sz w:val="24"/>
        </w:rPr>
        <w:t>języka</w:t>
      </w:r>
      <w:r w:rsidRPr="00A344B3">
        <w:rPr>
          <w:spacing w:val="79"/>
          <w:sz w:val="24"/>
        </w:rPr>
        <w:t xml:space="preserve"> </w:t>
      </w:r>
      <w:r w:rsidRPr="00A344B3">
        <w:rPr>
          <w:sz w:val="24"/>
        </w:rPr>
        <w:t>na</w:t>
      </w:r>
      <w:r w:rsidRPr="00A344B3">
        <w:rPr>
          <w:spacing w:val="77"/>
          <w:sz w:val="24"/>
        </w:rPr>
        <w:t xml:space="preserve"> </w:t>
      </w:r>
      <w:r w:rsidRPr="00A344B3">
        <w:rPr>
          <w:sz w:val="24"/>
        </w:rPr>
        <w:t>poziomie</w:t>
      </w:r>
      <w:r w:rsidRPr="00A344B3">
        <w:rPr>
          <w:spacing w:val="78"/>
          <w:sz w:val="24"/>
        </w:rPr>
        <w:t xml:space="preserve"> </w:t>
      </w:r>
      <w:r w:rsidRPr="00A344B3">
        <w:rPr>
          <w:sz w:val="24"/>
        </w:rPr>
        <w:t>biegłośc</w:t>
      </w:r>
      <w:r w:rsidR="009B2314" w:rsidRPr="00A344B3">
        <w:rPr>
          <w:sz w:val="24"/>
        </w:rPr>
        <w:t>i ję</w:t>
      </w:r>
      <w:r w:rsidRPr="004D4EA2">
        <w:t>zykowej co</w:t>
      </w:r>
      <w:r w:rsidRPr="004D4EA2">
        <w:rPr>
          <w:spacing w:val="-4"/>
        </w:rPr>
        <w:t xml:space="preserve"> </w:t>
      </w:r>
      <w:r w:rsidRPr="004D4EA2">
        <w:t>najmniej B2 (wg Europejskiego Systemu Opisu Kształcenia Językowego – CERF).</w:t>
      </w:r>
      <w:r w:rsidR="00433DD5">
        <w:rPr>
          <w:rStyle w:val="Odwoanieprzypisudolnego"/>
        </w:rPr>
        <w:footnoteReference w:id="1"/>
      </w:r>
    </w:p>
    <w:p w14:paraId="7CDE1A9E" w14:textId="77777777" w:rsidR="00F14A40" w:rsidRDefault="005E5330">
      <w:pPr>
        <w:pStyle w:val="Akapitzlist"/>
        <w:numPr>
          <w:ilvl w:val="0"/>
          <w:numId w:val="47"/>
        </w:numPr>
        <w:tabs>
          <w:tab w:val="left" w:pos="1546"/>
        </w:tabs>
        <w:spacing w:line="276" w:lineRule="auto"/>
        <w:ind w:right="303"/>
        <w:rPr>
          <w:sz w:val="24"/>
        </w:rPr>
      </w:pPr>
      <w:r>
        <w:rPr>
          <w:sz w:val="24"/>
        </w:rPr>
        <w:t>Po przeprowadzeniu egzaminu komisja weryfikacyjna w</w:t>
      </w:r>
      <w:r>
        <w:rPr>
          <w:spacing w:val="-2"/>
          <w:sz w:val="24"/>
        </w:rPr>
        <w:t xml:space="preserve"> </w:t>
      </w:r>
      <w:r>
        <w:rPr>
          <w:sz w:val="24"/>
        </w:rPr>
        <w:t>głosowaniu jawnym, zwykłą większością głosów podejmuje uchwałę o</w:t>
      </w:r>
      <w:r>
        <w:rPr>
          <w:spacing w:val="-3"/>
          <w:sz w:val="24"/>
        </w:rPr>
        <w:t xml:space="preserve"> </w:t>
      </w:r>
      <w:r>
        <w:rPr>
          <w:sz w:val="24"/>
        </w:rPr>
        <w:t>pozytywnej albo negatywnej weryfikacji efektów uczenia się.</w:t>
      </w:r>
    </w:p>
    <w:p w14:paraId="6FB022E5" w14:textId="77777777" w:rsidR="00F14A40" w:rsidRDefault="005E5330">
      <w:pPr>
        <w:pStyle w:val="Akapitzlist"/>
        <w:numPr>
          <w:ilvl w:val="0"/>
          <w:numId w:val="47"/>
        </w:numPr>
        <w:tabs>
          <w:tab w:val="left" w:pos="1546"/>
        </w:tabs>
        <w:spacing w:line="276" w:lineRule="auto"/>
        <w:ind w:right="300"/>
        <w:rPr>
          <w:sz w:val="24"/>
        </w:rPr>
      </w:pPr>
      <w:r>
        <w:rPr>
          <w:sz w:val="24"/>
        </w:rPr>
        <w:t>O terminie, miejscu oraz formie weryfikacji efektów uczenia się,</w:t>
      </w:r>
      <w:r>
        <w:rPr>
          <w:spacing w:val="-4"/>
          <w:sz w:val="24"/>
        </w:rPr>
        <w:t xml:space="preserve"> </w:t>
      </w:r>
      <w:r>
        <w:rPr>
          <w:sz w:val="24"/>
        </w:rPr>
        <w:t>komisja weryfikacyjna zawiadamia kandydata na 14 dni przed wyznaczonym terminem</w:t>
      </w:r>
      <w:r>
        <w:rPr>
          <w:spacing w:val="80"/>
          <w:sz w:val="24"/>
        </w:rPr>
        <w:t xml:space="preserve"> </w:t>
      </w:r>
      <w:r>
        <w:rPr>
          <w:sz w:val="24"/>
        </w:rPr>
        <w:t>egzaminu,</w:t>
      </w:r>
      <w:r>
        <w:rPr>
          <w:spacing w:val="80"/>
          <w:sz w:val="24"/>
        </w:rPr>
        <w:t xml:space="preserve"> </w:t>
      </w:r>
      <w:r>
        <w:rPr>
          <w:sz w:val="24"/>
        </w:rPr>
        <w:t>listownie</w:t>
      </w:r>
      <w:r>
        <w:rPr>
          <w:spacing w:val="80"/>
          <w:sz w:val="24"/>
        </w:rPr>
        <w:t xml:space="preserve"> </w:t>
      </w:r>
      <w:r>
        <w:rPr>
          <w:sz w:val="24"/>
        </w:rPr>
        <w:t>(za</w:t>
      </w:r>
      <w:r>
        <w:rPr>
          <w:spacing w:val="80"/>
          <w:sz w:val="24"/>
        </w:rPr>
        <w:t xml:space="preserve"> </w:t>
      </w:r>
      <w:r>
        <w:rPr>
          <w:sz w:val="24"/>
        </w:rPr>
        <w:t>potwierdzeniem</w:t>
      </w:r>
      <w:r>
        <w:rPr>
          <w:spacing w:val="80"/>
          <w:sz w:val="24"/>
        </w:rPr>
        <w:t xml:space="preserve"> </w:t>
      </w:r>
      <w:r>
        <w:rPr>
          <w:sz w:val="24"/>
        </w:rPr>
        <w:t>odbioru)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drogą </w:t>
      </w:r>
      <w:r>
        <w:rPr>
          <w:spacing w:val="-2"/>
          <w:sz w:val="24"/>
        </w:rPr>
        <w:t>e-mailową.</w:t>
      </w:r>
    </w:p>
    <w:p w14:paraId="5337A300" w14:textId="494619FA" w:rsidR="00F14A40" w:rsidRDefault="005E5330">
      <w:pPr>
        <w:pStyle w:val="Akapitzlist"/>
        <w:numPr>
          <w:ilvl w:val="0"/>
          <w:numId w:val="47"/>
        </w:numPr>
        <w:tabs>
          <w:tab w:val="left" w:pos="1546"/>
        </w:tabs>
        <w:spacing w:line="276" w:lineRule="auto"/>
        <w:ind w:right="298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usprawiedliwionej</w:t>
      </w:r>
      <w:r>
        <w:rPr>
          <w:spacing w:val="8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80"/>
          <w:sz w:val="24"/>
        </w:rPr>
        <w:t xml:space="preserve"> </w:t>
      </w:r>
      <w:r>
        <w:rPr>
          <w:sz w:val="24"/>
        </w:rPr>
        <w:t>kandydata,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6330E3">
        <w:rPr>
          <w:sz w:val="24"/>
        </w:rPr>
        <w:t> </w:t>
      </w:r>
      <w:r>
        <w:rPr>
          <w:sz w:val="24"/>
        </w:rPr>
        <w:t>którymkolwiek z wyznaczonych przez komisję</w:t>
      </w:r>
      <w:r>
        <w:rPr>
          <w:spacing w:val="-1"/>
          <w:sz w:val="24"/>
        </w:rPr>
        <w:t xml:space="preserve"> </w:t>
      </w:r>
      <w:r>
        <w:rPr>
          <w:sz w:val="24"/>
        </w:rPr>
        <w:t>weryfikacyjną terminów oraz w przypadku negatywnej weryfikacji</w:t>
      </w:r>
      <w:r w:rsidR="006330E3">
        <w:rPr>
          <w:color w:val="00B050"/>
          <w:sz w:val="24"/>
        </w:rPr>
        <w:t>,</w:t>
      </w:r>
      <w:r>
        <w:rPr>
          <w:sz w:val="24"/>
        </w:rPr>
        <w:t xml:space="preserve"> komisja może wyznaczyć kandydatowi nowy termin, nie więcej niż jeden. Kandydat 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jest niezwłocznie poinformować komisję o przyczynach nieobecności </w:t>
      </w:r>
      <w:r w:rsidR="00355B8D">
        <w:rPr>
          <w:sz w:val="24"/>
        </w:rPr>
        <w:br/>
      </w:r>
      <w:r>
        <w:rPr>
          <w:sz w:val="24"/>
        </w:rPr>
        <w:t>i przedstawić dowód uzasadniający nieobecność.</w:t>
      </w:r>
    </w:p>
    <w:p w14:paraId="187521ED" w14:textId="731A9DB0" w:rsidR="00F14A40" w:rsidRDefault="005E5330">
      <w:pPr>
        <w:pStyle w:val="Akapitzlist"/>
        <w:numPr>
          <w:ilvl w:val="0"/>
          <w:numId w:val="47"/>
        </w:numPr>
        <w:tabs>
          <w:tab w:val="left" w:pos="1546"/>
        </w:tabs>
        <w:spacing w:line="276" w:lineRule="auto"/>
        <w:ind w:right="302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nieusprawiedliwionej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kandydata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6330E3">
        <w:rPr>
          <w:sz w:val="24"/>
        </w:rPr>
        <w:t> </w:t>
      </w:r>
      <w:r>
        <w:rPr>
          <w:sz w:val="24"/>
        </w:rPr>
        <w:t>którymkolwiek z wyznaczonych przez komisję weryfikacyjną</w:t>
      </w:r>
      <w:r>
        <w:rPr>
          <w:spacing w:val="40"/>
          <w:sz w:val="24"/>
        </w:rPr>
        <w:t xml:space="preserve"> </w:t>
      </w:r>
      <w:r>
        <w:rPr>
          <w:sz w:val="24"/>
        </w:rPr>
        <w:t>terminów, komisja</w:t>
      </w:r>
      <w:r>
        <w:rPr>
          <w:spacing w:val="40"/>
          <w:sz w:val="24"/>
        </w:rPr>
        <w:t xml:space="preserve"> </w:t>
      </w:r>
      <w:r>
        <w:rPr>
          <w:sz w:val="24"/>
        </w:rPr>
        <w:t>sporządza protokół z informacją o negatywnym wyniku procedury.</w:t>
      </w:r>
    </w:p>
    <w:p w14:paraId="60A33C4A" w14:textId="77777777" w:rsidR="00F14A40" w:rsidRDefault="005E5330">
      <w:pPr>
        <w:pStyle w:val="Akapitzlist"/>
        <w:numPr>
          <w:ilvl w:val="0"/>
          <w:numId w:val="47"/>
        </w:numPr>
        <w:tabs>
          <w:tab w:val="left" w:pos="1546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przypadku</w:t>
      </w:r>
      <w:r>
        <w:rPr>
          <w:spacing w:val="43"/>
          <w:sz w:val="24"/>
        </w:rPr>
        <w:t xml:space="preserve"> </w:t>
      </w:r>
      <w:r>
        <w:rPr>
          <w:sz w:val="24"/>
        </w:rPr>
        <w:t>pozytywnej</w:t>
      </w:r>
      <w:r>
        <w:rPr>
          <w:spacing w:val="43"/>
          <w:sz w:val="24"/>
        </w:rPr>
        <w:t xml:space="preserve"> </w:t>
      </w:r>
      <w:r>
        <w:rPr>
          <w:sz w:val="24"/>
        </w:rPr>
        <w:t>weryfikacji</w:t>
      </w:r>
      <w:r>
        <w:rPr>
          <w:spacing w:val="42"/>
          <w:sz w:val="24"/>
        </w:rPr>
        <w:t xml:space="preserve"> </w:t>
      </w:r>
      <w:r>
        <w:rPr>
          <w:sz w:val="24"/>
        </w:rPr>
        <w:t>efektów</w:t>
      </w:r>
      <w:r>
        <w:rPr>
          <w:spacing w:val="42"/>
          <w:sz w:val="24"/>
        </w:rPr>
        <w:t xml:space="preserve"> </w:t>
      </w:r>
      <w:r>
        <w:rPr>
          <w:sz w:val="24"/>
        </w:rPr>
        <w:t>uczenia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39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poziomie</w:t>
      </w:r>
    </w:p>
    <w:p w14:paraId="2ACAF608" w14:textId="6701DD55" w:rsidR="00F14A40" w:rsidRPr="004D4EA2" w:rsidRDefault="00A87E31" w:rsidP="00A87E31">
      <w:pPr>
        <w:pStyle w:val="Tekstpodstawowy"/>
        <w:spacing w:before="43" w:line="276" w:lineRule="auto"/>
        <w:ind w:left="1560" w:right="301" w:hanging="1418"/>
      </w:pPr>
      <w:r>
        <w:tab/>
      </w:r>
      <w:r w:rsidR="005E5330">
        <w:t>8 PRK przewodniczący komisji weryfikacyjnej wydaje zaświadczenie osobie (</w:t>
      </w:r>
      <w:r w:rsidR="005E5330">
        <w:rPr>
          <w:b/>
        </w:rPr>
        <w:t>zał. nr 3</w:t>
      </w:r>
      <w:r w:rsidR="005E5330">
        <w:t xml:space="preserve">), której efekty uczenia się zostały pozytywnie </w:t>
      </w:r>
      <w:r w:rsidR="005E5330">
        <w:rPr>
          <w:spacing w:val="-2"/>
        </w:rPr>
        <w:t>zweryfikowan</w:t>
      </w:r>
      <w:r w:rsidR="004D4EA2">
        <w:t xml:space="preserve">10 </w:t>
      </w:r>
      <w:r w:rsidR="005E5330" w:rsidRPr="004D4EA2">
        <w:t>Z egzaminu</w:t>
      </w:r>
      <w:r w:rsidR="006330E3" w:rsidRPr="004D4EA2">
        <w:rPr>
          <w:color w:val="00B050"/>
        </w:rPr>
        <w:t>,</w:t>
      </w:r>
      <w:r w:rsidR="005E5330" w:rsidRPr="004D4EA2">
        <w:t xml:space="preserve"> o którym mowa w niniejszym paragrafie, komisja sporządza pisemny protokół, którego wzór określa </w:t>
      </w:r>
      <w:r w:rsidR="005E5330" w:rsidRPr="004D4EA2">
        <w:rPr>
          <w:b/>
        </w:rPr>
        <w:t xml:space="preserve">zał. nr 4. </w:t>
      </w:r>
      <w:r w:rsidR="005E5330" w:rsidRPr="004D4EA2">
        <w:t>Protokół dołącza się do</w:t>
      </w:r>
      <w:r w:rsidR="006330E3" w:rsidRPr="004D4EA2">
        <w:t> </w:t>
      </w:r>
      <w:r w:rsidR="005E5330" w:rsidRPr="004D4EA2">
        <w:t>dokumentacji kandydata.</w:t>
      </w:r>
    </w:p>
    <w:p w14:paraId="474D5F5B" w14:textId="41DA3EF7" w:rsidR="00F14A40" w:rsidRPr="00A87E31" w:rsidRDefault="005E5330" w:rsidP="00A87E31">
      <w:pPr>
        <w:pStyle w:val="Akapitzlist"/>
        <w:numPr>
          <w:ilvl w:val="0"/>
          <w:numId w:val="47"/>
        </w:numPr>
        <w:tabs>
          <w:tab w:val="left" w:pos="1546"/>
        </w:tabs>
        <w:spacing w:line="276" w:lineRule="auto"/>
        <w:ind w:right="301"/>
        <w:rPr>
          <w:sz w:val="24"/>
        </w:rPr>
      </w:pPr>
      <w:r w:rsidRPr="00A87E31">
        <w:rPr>
          <w:sz w:val="24"/>
        </w:rPr>
        <w:t>Weryfikacja efektów uczenia się w formie egzaminu może być przeprowadzona przy użyciu środków komunikacji elektronicznej, zapewniających w szczególności:</w:t>
      </w:r>
    </w:p>
    <w:p w14:paraId="7E5006B6" w14:textId="77777777" w:rsidR="00F14A40" w:rsidRDefault="005E5330" w:rsidP="00A87E31">
      <w:pPr>
        <w:pStyle w:val="Akapitzlist"/>
        <w:numPr>
          <w:ilvl w:val="1"/>
          <w:numId w:val="47"/>
        </w:numPr>
        <w:tabs>
          <w:tab w:val="left" w:pos="1546"/>
          <w:tab w:val="left" w:pos="2266"/>
        </w:tabs>
        <w:rPr>
          <w:sz w:val="24"/>
        </w:rPr>
      </w:pPr>
      <w:r>
        <w:rPr>
          <w:sz w:val="24"/>
        </w:rPr>
        <w:t>transmisję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-4"/>
          <w:sz w:val="24"/>
        </w:rPr>
        <w:t xml:space="preserve"> </w:t>
      </w:r>
      <w:r>
        <w:rPr>
          <w:sz w:val="24"/>
        </w:rPr>
        <w:t>rzeczywistym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8"/>
          <w:sz w:val="24"/>
        </w:rPr>
        <w:t xml:space="preserve"> </w:t>
      </w:r>
      <w:r>
        <w:rPr>
          <w:sz w:val="24"/>
        </w:rPr>
        <w:t>uczestnikami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egzaminu,</w:t>
      </w:r>
    </w:p>
    <w:p w14:paraId="5F1E8075" w14:textId="77777777" w:rsidR="00F14A40" w:rsidRDefault="005E5330" w:rsidP="00A87E31">
      <w:pPr>
        <w:pStyle w:val="Akapitzlist"/>
        <w:numPr>
          <w:ilvl w:val="1"/>
          <w:numId w:val="47"/>
        </w:numPr>
        <w:tabs>
          <w:tab w:val="left" w:pos="1546"/>
          <w:tab w:val="left" w:pos="2266"/>
        </w:tabs>
        <w:spacing w:before="41" w:line="276" w:lineRule="auto"/>
        <w:ind w:right="301"/>
        <w:rPr>
          <w:sz w:val="24"/>
        </w:rPr>
      </w:pPr>
      <w:r>
        <w:rPr>
          <w:sz w:val="24"/>
        </w:rPr>
        <w:t>wielostronną komunikację w czasie rzeczywistym, w ramach</w:t>
      </w:r>
      <w:r>
        <w:rPr>
          <w:spacing w:val="80"/>
          <w:sz w:val="24"/>
        </w:rPr>
        <w:t xml:space="preserve"> </w:t>
      </w:r>
      <w:r>
        <w:rPr>
          <w:sz w:val="24"/>
        </w:rPr>
        <w:t>której uczestnicy mogą wypowiadać się w jego toku</w:t>
      </w:r>
    </w:p>
    <w:p w14:paraId="3032EA96" w14:textId="77777777" w:rsidR="00F14A40" w:rsidRDefault="005E5330" w:rsidP="00A87E31">
      <w:pPr>
        <w:pStyle w:val="Tekstpodstawowy"/>
        <w:tabs>
          <w:tab w:val="left" w:pos="1418"/>
        </w:tabs>
        <w:spacing w:line="273" w:lineRule="exact"/>
        <w:ind w:left="1425" w:firstLine="135"/>
      </w:pPr>
      <w:r>
        <w:t>–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zachowaniem</w:t>
      </w:r>
      <w:r>
        <w:rPr>
          <w:spacing w:val="-1"/>
        </w:rPr>
        <w:t xml:space="preserve"> </w:t>
      </w:r>
      <w:r>
        <w:t>niezbędnych</w:t>
      </w:r>
      <w:r>
        <w:rPr>
          <w:spacing w:val="-2"/>
        </w:rPr>
        <w:t xml:space="preserve"> </w:t>
      </w:r>
      <w:r>
        <w:t>zasad</w:t>
      </w:r>
      <w:r>
        <w:rPr>
          <w:spacing w:val="-2"/>
        </w:rPr>
        <w:t xml:space="preserve"> bezpieczeństwa.</w:t>
      </w:r>
    </w:p>
    <w:p w14:paraId="6B4C34CC" w14:textId="6B041EFB" w:rsidR="00433DD5" w:rsidRDefault="00433DD5">
      <w:pPr>
        <w:pStyle w:val="Nagwek1"/>
        <w:spacing w:before="1" w:line="276" w:lineRule="auto"/>
        <w:ind w:left="983"/>
      </w:pPr>
    </w:p>
    <w:p w14:paraId="3B5BBD36" w14:textId="59A8012C" w:rsidR="00433DD5" w:rsidRDefault="00433DD5">
      <w:pPr>
        <w:pStyle w:val="Nagwek1"/>
        <w:spacing w:before="1" w:line="276" w:lineRule="auto"/>
        <w:ind w:left="983"/>
      </w:pPr>
    </w:p>
    <w:p w14:paraId="1D41D5CB" w14:textId="77777777" w:rsidR="00781BA5" w:rsidRDefault="00781BA5">
      <w:pPr>
        <w:pStyle w:val="Nagwek1"/>
        <w:spacing w:before="1" w:line="276" w:lineRule="auto"/>
        <w:ind w:left="983"/>
      </w:pPr>
    </w:p>
    <w:p w14:paraId="38CCBBF1" w14:textId="4789FB41" w:rsidR="00F14A40" w:rsidRDefault="005E5330">
      <w:pPr>
        <w:pStyle w:val="Nagwek1"/>
        <w:spacing w:before="1" w:line="276" w:lineRule="auto"/>
        <w:ind w:left="983"/>
      </w:pPr>
      <w:r>
        <w:lastRenderedPageBreak/>
        <w:t>Wyznaczenie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funkcje</w:t>
      </w:r>
      <w:r>
        <w:rPr>
          <w:spacing w:val="-6"/>
        </w:rPr>
        <w:t xml:space="preserve"> </w:t>
      </w:r>
      <w:r>
        <w:t>promotora,</w:t>
      </w:r>
      <w:r>
        <w:rPr>
          <w:spacing w:val="-10"/>
        </w:rPr>
        <w:t xml:space="preserve"> </w:t>
      </w:r>
      <w:r>
        <w:t>promotora</w:t>
      </w:r>
      <w:r>
        <w:rPr>
          <w:spacing w:val="-6"/>
        </w:rPr>
        <w:t xml:space="preserve"> </w:t>
      </w:r>
      <w:r>
        <w:t>pomocniczego, w tym w trybie eksternistycznym</w:t>
      </w:r>
    </w:p>
    <w:p w14:paraId="2152DDA0" w14:textId="2C40963D" w:rsidR="00F14A40" w:rsidRDefault="005E5330">
      <w:pPr>
        <w:pStyle w:val="Nagwek2"/>
        <w:spacing w:before="201"/>
        <w:ind w:left="978"/>
      </w:pPr>
      <w:r>
        <w:rPr>
          <w:spacing w:val="-5"/>
        </w:rPr>
        <w:t>§8</w:t>
      </w:r>
    </w:p>
    <w:p w14:paraId="030D0B23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2670E02F" w14:textId="77777777" w:rsidR="00F14A40" w:rsidRDefault="005E5330">
      <w:pPr>
        <w:pStyle w:val="Nagwek2"/>
        <w:ind w:left="980"/>
      </w:pPr>
      <w:bookmarkStart w:id="9" w:name="_TOC_250041"/>
      <w:r>
        <w:t>Opieka</w:t>
      </w:r>
      <w:r>
        <w:rPr>
          <w:spacing w:val="-8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przygotowaniem</w:t>
      </w:r>
      <w:r>
        <w:rPr>
          <w:spacing w:val="-10"/>
        </w:rPr>
        <w:t xml:space="preserve"> </w:t>
      </w:r>
      <w:bookmarkEnd w:id="9"/>
      <w:r>
        <w:rPr>
          <w:spacing w:val="-2"/>
        </w:rPr>
        <w:t>rozprawy</w:t>
      </w:r>
    </w:p>
    <w:p w14:paraId="2805F260" w14:textId="77777777" w:rsidR="00F14A40" w:rsidRDefault="005E5330">
      <w:pPr>
        <w:pStyle w:val="Tekstpodstawowy"/>
        <w:spacing w:before="75" w:line="276" w:lineRule="auto"/>
        <w:ind w:left="966" w:firstLine="0"/>
        <w:jc w:val="left"/>
      </w:pPr>
      <w:r>
        <w:t>Opieka artystyczna nad przygotowaniem rozprawy doktorskiej jest</w:t>
      </w:r>
      <w:r>
        <w:rPr>
          <w:spacing w:val="-4"/>
        </w:rPr>
        <w:t xml:space="preserve"> </w:t>
      </w:r>
      <w:r>
        <w:t xml:space="preserve">sprawowana </w:t>
      </w:r>
      <w:r>
        <w:rPr>
          <w:spacing w:val="-2"/>
        </w:rPr>
        <w:t>przez:</w:t>
      </w:r>
    </w:p>
    <w:p w14:paraId="073015DC" w14:textId="77777777" w:rsidR="00F14A40" w:rsidRDefault="005E5330">
      <w:pPr>
        <w:pStyle w:val="Akapitzlist"/>
        <w:numPr>
          <w:ilvl w:val="0"/>
          <w:numId w:val="46"/>
        </w:numPr>
        <w:tabs>
          <w:tab w:val="left" w:pos="1546"/>
        </w:tabs>
        <w:spacing w:line="276" w:lineRule="auto"/>
        <w:ind w:right="4897"/>
        <w:rPr>
          <w:sz w:val="24"/>
        </w:rPr>
      </w:pPr>
      <w:r>
        <w:rPr>
          <w:sz w:val="24"/>
        </w:rPr>
        <w:t>promotora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promotorów </w:t>
      </w:r>
      <w:r>
        <w:rPr>
          <w:spacing w:val="-4"/>
          <w:sz w:val="24"/>
        </w:rPr>
        <w:t>albo</w:t>
      </w:r>
    </w:p>
    <w:p w14:paraId="5AC354C0" w14:textId="77777777" w:rsidR="00F14A40" w:rsidRDefault="005E5330">
      <w:pPr>
        <w:pStyle w:val="Akapitzlist"/>
        <w:numPr>
          <w:ilvl w:val="0"/>
          <w:numId w:val="46"/>
        </w:numPr>
        <w:tabs>
          <w:tab w:val="left" w:pos="1546"/>
        </w:tabs>
        <w:ind w:hanging="361"/>
        <w:rPr>
          <w:sz w:val="24"/>
        </w:rPr>
      </w:pPr>
      <w:r>
        <w:rPr>
          <w:sz w:val="24"/>
        </w:rPr>
        <w:t>promotora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promotora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pomocniczego.</w:t>
      </w:r>
    </w:p>
    <w:p w14:paraId="1297384F" w14:textId="77777777" w:rsidR="00F14A40" w:rsidRDefault="00F14A40">
      <w:pPr>
        <w:pStyle w:val="Tekstpodstawowy"/>
        <w:spacing w:before="6"/>
        <w:ind w:firstLine="0"/>
        <w:jc w:val="left"/>
        <w:rPr>
          <w:sz w:val="31"/>
        </w:rPr>
      </w:pPr>
    </w:p>
    <w:p w14:paraId="4E57F5BB" w14:textId="77777777" w:rsidR="00F14A40" w:rsidRDefault="005E5330">
      <w:pPr>
        <w:pStyle w:val="Nagwek2"/>
        <w:ind w:left="839"/>
      </w:pPr>
      <w:bookmarkStart w:id="10" w:name="_Hlk145155586"/>
      <w:r>
        <w:rPr>
          <w:spacing w:val="-5"/>
        </w:rPr>
        <w:t>§9</w:t>
      </w:r>
    </w:p>
    <w:bookmarkEnd w:id="10"/>
    <w:p w14:paraId="1F7AE845" w14:textId="77777777" w:rsidR="00F14A40" w:rsidRDefault="00F14A40">
      <w:pPr>
        <w:pStyle w:val="Tekstpodstawowy"/>
        <w:spacing w:before="10"/>
        <w:ind w:firstLine="0"/>
        <w:jc w:val="left"/>
        <w:rPr>
          <w:b/>
          <w:sz w:val="30"/>
        </w:rPr>
      </w:pPr>
    </w:p>
    <w:p w14:paraId="492D50AB" w14:textId="77777777" w:rsidR="00F14A40" w:rsidRDefault="005E5330">
      <w:pPr>
        <w:spacing w:before="1"/>
        <w:ind w:left="2159"/>
        <w:jc w:val="both"/>
        <w:rPr>
          <w:b/>
          <w:sz w:val="24"/>
        </w:rPr>
      </w:pPr>
      <w:r>
        <w:rPr>
          <w:b/>
          <w:sz w:val="24"/>
        </w:rPr>
        <w:t>Funkcja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promotora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wymogi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stawiane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promotorom</w:t>
      </w:r>
    </w:p>
    <w:p w14:paraId="6A7C9366" w14:textId="5D8C6795" w:rsidR="00F14A40" w:rsidRDefault="005E5330">
      <w:pPr>
        <w:pStyle w:val="Akapitzlist"/>
        <w:numPr>
          <w:ilvl w:val="0"/>
          <w:numId w:val="45"/>
        </w:numPr>
        <w:tabs>
          <w:tab w:val="left" w:pos="1253"/>
        </w:tabs>
        <w:spacing w:before="40" w:line="276" w:lineRule="auto"/>
        <w:ind w:right="300"/>
        <w:jc w:val="both"/>
        <w:rPr>
          <w:sz w:val="24"/>
        </w:rPr>
      </w:pPr>
      <w:r>
        <w:rPr>
          <w:sz w:val="24"/>
        </w:rPr>
        <w:t xml:space="preserve">Funkcję promotora w postępowaniu doktorskim może pełnić osoba posiadająca </w:t>
      </w:r>
      <w:r w:rsidR="000D7FB9" w:rsidRPr="00846D51">
        <w:rPr>
          <w:b/>
          <w:i/>
          <w:sz w:val="24"/>
        </w:rPr>
        <w:t>co najmniej</w:t>
      </w:r>
      <w:r w:rsidR="000D7FB9" w:rsidRPr="00846D51">
        <w:rPr>
          <w:sz w:val="24"/>
        </w:rPr>
        <w:t xml:space="preserve"> </w:t>
      </w:r>
      <w:r>
        <w:rPr>
          <w:sz w:val="24"/>
        </w:rPr>
        <w:t>stopień doktora habilitowanego.</w:t>
      </w:r>
    </w:p>
    <w:p w14:paraId="482FA3BE" w14:textId="7AC6CE68" w:rsidR="00F14A40" w:rsidRDefault="005E5330">
      <w:pPr>
        <w:pStyle w:val="Akapitzlist"/>
        <w:numPr>
          <w:ilvl w:val="0"/>
          <w:numId w:val="45"/>
        </w:numPr>
        <w:tabs>
          <w:tab w:val="left" w:pos="1253"/>
        </w:tabs>
        <w:spacing w:line="276" w:lineRule="auto"/>
        <w:ind w:right="299"/>
        <w:jc w:val="both"/>
        <w:rPr>
          <w:sz w:val="24"/>
        </w:rPr>
      </w:pPr>
      <w:r>
        <w:rPr>
          <w:sz w:val="24"/>
        </w:rPr>
        <w:t>Promotorem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osoba</w:t>
      </w:r>
      <w:r>
        <w:rPr>
          <w:spacing w:val="40"/>
          <w:sz w:val="24"/>
        </w:rPr>
        <w:t xml:space="preserve"> </w:t>
      </w:r>
      <w:r>
        <w:rPr>
          <w:sz w:val="24"/>
        </w:rPr>
        <w:t>niespełniająca</w:t>
      </w:r>
      <w:r>
        <w:rPr>
          <w:spacing w:val="40"/>
          <w:sz w:val="24"/>
        </w:rPr>
        <w:t xml:space="preserve"> </w:t>
      </w:r>
      <w:r>
        <w:rPr>
          <w:sz w:val="24"/>
        </w:rPr>
        <w:t>warunków</w:t>
      </w:r>
      <w:r>
        <w:rPr>
          <w:spacing w:val="40"/>
          <w:sz w:val="24"/>
        </w:rPr>
        <w:t xml:space="preserve"> </w:t>
      </w:r>
      <w:r>
        <w:rPr>
          <w:sz w:val="24"/>
        </w:rPr>
        <w:t>określonych w</w:t>
      </w:r>
      <w:r w:rsidR="00407EB8">
        <w:rPr>
          <w:sz w:val="24"/>
        </w:rPr>
        <w:t> </w:t>
      </w:r>
      <w:r>
        <w:rPr>
          <w:sz w:val="24"/>
        </w:rPr>
        <w:t>ust.</w:t>
      </w:r>
      <w:r w:rsidR="00407EB8">
        <w:rPr>
          <w:sz w:val="24"/>
        </w:rPr>
        <w:t> </w:t>
      </w:r>
      <w:r>
        <w:rPr>
          <w:sz w:val="24"/>
        </w:rPr>
        <w:t>1</w:t>
      </w:r>
      <w:r w:rsidR="00407EB8">
        <w:rPr>
          <w:sz w:val="24"/>
        </w:rPr>
        <w:t> </w:t>
      </w:r>
      <w:r>
        <w:rPr>
          <w:sz w:val="24"/>
        </w:rPr>
        <w:t>niniejszego paragrafu, która jest pracownikiem zagranicznej uczelni lub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instytucji naukowej, jeżeli Rada uzna, że osoba ta posiada znaczące osiągnięcia w zakresie zagadnień naukowych, których dotyczy rozprawa </w:t>
      </w:r>
      <w:r>
        <w:rPr>
          <w:spacing w:val="-2"/>
          <w:sz w:val="24"/>
        </w:rPr>
        <w:t>doktorska.</w:t>
      </w:r>
    </w:p>
    <w:p w14:paraId="66A99B3E" w14:textId="37E974D3" w:rsidR="00F14A40" w:rsidRDefault="005E5330">
      <w:pPr>
        <w:pStyle w:val="Akapitzlist"/>
        <w:numPr>
          <w:ilvl w:val="0"/>
          <w:numId w:val="45"/>
        </w:numPr>
        <w:tabs>
          <w:tab w:val="left" w:pos="1253"/>
        </w:tabs>
        <w:spacing w:before="2" w:line="276" w:lineRule="auto"/>
        <w:ind w:right="298"/>
        <w:jc w:val="both"/>
        <w:rPr>
          <w:sz w:val="24"/>
        </w:rPr>
      </w:pPr>
      <w:r>
        <w:rPr>
          <w:sz w:val="24"/>
        </w:rPr>
        <w:t xml:space="preserve">Promotorem nie może zostać osoba, która w okresie ostatnich 5 lat – (oświadczenie promotora stanowi </w:t>
      </w:r>
      <w:r>
        <w:rPr>
          <w:b/>
          <w:sz w:val="24"/>
        </w:rPr>
        <w:t>zał. nr 6</w:t>
      </w:r>
      <w:r>
        <w:rPr>
          <w:sz w:val="24"/>
        </w:rPr>
        <w:t>):</w:t>
      </w:r>
    </w:p>
    <w:p w14:paraId="13B596F5" w14:textId="624F10B3" w:rsidR="00F14A40" w:rsidRDefault="005E5330">
      <w:pPr>
        <w:pStyle w:val="Akapitzlist"/>
        <w:numPr>
          <w:ilvl w:val="1"/>
          <w:numId w:val="45"/>
        </w:numPr>
        <w:tabs>
          <w:tab w:val="left" w:pos="1678"/>
        </w:tabs>
        <w:spacing w:line="276" w:lineRule="auto"/>
        <w:ind w:right="293"/>
        <w:rPr>
          <w:sz w:val="24"/>
        </w:rPr>
      </w:pPr>
      <w:r>
        <w:rPr>
          <w:sz w:val="24"/>
        </w:rPr>
        <w:t>była promotorem 4 doktorantów, którzy zostali skreśleni z listy doktorantów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powodu</w:t>
      </w:r>
      <w:r>
        <w:rPr>
          <w:spacing w:val="40"/>
          <w:sz w:val="24"/>
        </w:rPr>
        <w:t xml:space="preserve"> </w:t>
      </w:r>
      <w:r>
        <w:rPr>
          <w:sz w:val="24"/>
        </w:rPr>
        <w:t>negatywnego</w:t>
      </w:r>
      <w:r>
        <w:rPr>
          <w:spacing w:val="40"/>
          <w:sz w:val="24"/>
        </w:rPr>
        <w:t xml:space="preserve"> </w:t>
      </w:r>
      <w:r>
        <w:rPr>
          <w:sz w:val="24"/>
        </w:rPr>
        <w:t>wyniku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śródokresowej,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 w:rsidR="00407EB8">
        <w:rPr>
          <w:sz w:val="24"/>
        </w:rPr>
        <w:t> </w:t>
      </w:r>
      <w:r>
        <w:rPr>
          <w:sz w:val="24"/>
        </w:rPr>
        <w:t>która</w:t>
      </w:r>
    </w:p>
    <w:p w14:paraId="386CEB07" w14:textId="5F47712D" w:rsidR="00F14A40" w:rsidRDefault="005E5330">
      <w:pPr>
        <w:pStyle w:val="Akapitzlist"/>
        <w:numPr>
          <w:ilvl w:val="1"/>
          <w:numId w:val="45"/>
        </w:numPr>
        <w:tabs>
          <w:tab w:val="left" w:pos="1678"/>
        </w:tabs>
        <w:spacing w:line="276" w:lineRule="auto"/>
        <w:ind w:right="299"/>
        <w:rPr>
          <w:sz w:val="24"/>
        </w:rPr>
      </w:pPr>
      <w:r>
        <w:rPr>
          <w:sz w:val="24"/>
        </w:rPr>
        <w:t>sprawowała</w:t>
      </w:r>
      <w:r>
        <w:rPr>
          <w:spacing w:val="40"/>
          <w:sz w:val="24"/>
        </w:rPr>
        <w:t xml:space="preserve"> </w:t>
      </w:r>
      <w:r>
        <w:rPr>
          <w:sz w:val="24"/>
        </w:rPr>
        <w:t>opiekę</w:t>
      </w:r>
      <w:r>
        <w:rPr>
          <w:spacing w:val="40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40"/>
          <w:sz w:val="24"/>
        </w:rPr>
        <w:t xml:space="preserve"> </w:t>
      </w:r>
      <w:r>
        <w:rPr>
          <w:sz w:val="24"/>
        </w:rPr>
        <w:t>rozprawy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najmniej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 w:rsidR="00407EB8">
        <w:rPr>
          <w:spacing w:val="-1"/>
          <w:sz w:val="24"/>
        </w:rPr>
        <w:t> </w:t>
      </w:r>
      <w:r>
        <w:rPr>
          <w:sz w:val="24"/>
        </w:rPr>
        <w:t>osoby ubiegające się o stopień doktora, które nie uzyskały</w:t>
      </w:r>
      <w:r>
        <w:rPr>
          <w:spacing w:val="40"/>
          <w:sz w:val="24"/>
        </w:rPr>
        <w:t xml:space="preserve"> </w:t>
      </w:r>
      <w:r>
        <w:rPr>
          <w:sz w:val="24"/>
        </w:rPr>
        <w:t>pozytywnych recenzji, o których mowa w art. 191 ust. 1 Ustawy.</w:t>
      </w:r>
    </w:p>
    <w:p w14:paraId="458143F5" w14:textId="77777777" w:rsidR="00F14A40" w:rsidRDefault="005E5330">
      <w:pPr>
        <w:pStyle w:val="Akapitzlist"/>
        <w:numPr>
          <w:ilvl w:val="0"/>
          <w:numId w:val="45"/>
        </w:numPr>
        <w:tabs>
          <w:tab w:val="left" w:pos="1253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głównych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promotora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0B18F4BC" w14:textId="77777777" w:rsidR="00F14A40" w:rsidRDefault="005E5330">
      <w:pPr>
        <w:pStyle w:val="Akapitzlist"/>
        <w:numPr>
          <w:ilvl w:val="1"/>
          <w:numId w:val="45"/>
        </w:numPr>
        <w:tabs>
          <w:tab w:val="left" w:pos="1678"/>
        </w:tabs>
        <w:spacing w:before="43" w:line="276" w:lineRule="auto"/>
        <w:ind w:right="296"/>
        <w:rPr>
          <w:sz w:val="24"/>
        </w:rPr>
      </w:pPr>
      <w:r>
        <w:rPr>
          <w:sz w:val="24"/>
        </w:rPr>
        <w:t xml:space="preserve">sprawowanie opieki artystycznej nad przygotowaniem rozprawy </w:t>
      </w:r>
      <w:r>
        <w:rPr>
          <w:spacing w:val="-2"/>
          <w:sz w:val="24"/>
        </w:rPr>
        <w:t>doktorskiej;</w:t>
      </w:r>
    </w:p>
    <w:p w14:paraId="577184E5" w14:textId="4307B737" w:rsidR="00F14A40" w:rsidRDefault="005E5330">
      <w:pPr>
        <w:pStyle w:val="Akapitzlist"/>
        <w:numPr>
          <w:ilvl w:val="1"/>
          <w:numId w:val="45"/>
        </w:numPr>
        <w:tabs>
          <w:tab w:val="left" w:pos="1675"/>
        </w:tabs>
        <w:spacing w:line="276" w:lineRule="auto"/>
        <w:ind w:left="1674" w:right="301" w:hanging="358"/>
        <w:rPr>
          <w:sz w:val="24"/>
        </w:rPr>
      </w:pPr>
      <w:r>
        <w:rPr>
          <w:sz w:val="24"/>
        </w:rPr>
        <w:t>sprawdzenie rozprawy doktorskiej, pod kątem ewentualnych naruszeń praw</w:t>
      </w:r>
      <w:r>
        <w:rPr>
          <w:spacing w:val="40"/>
          <w:sz w:val="24"/>
        </w:rPr>
        <w:t xml:space="preserve"> </w:t>
      </w:r>
      <w:r>
        <w:rPr>
          <w:sz w:val="24"/>
        </w:rPr>
        <w:t>autorskich,</w:t>
      </w:r>
      <w:r>
        <w:rPr>
          <w:spacing w:val="40"/>
          <w:sz w:val="24"/>
        </w:rPr>
        <w:t xml:space="preserve"> </w:t>
      </w:r>
      <w:r>
        <w:rPr>
          <w:sz w:val="24"/>
        </w:rPr>
        <w:t>przed</w:t>
      </w:r>
      <w:r>
        <w:rPr>
          <w:spacing w:val="40"/>
          <w:sz w:val="24"/>
        </w:rPr>
        <w:t xml:space="preserve"> </w:t>
      </w:r>
      <w:r>
        <w:rPr>
          <w:sz w:val="24"/>
        </w:rPr>
        <w:t>wszczęciem</w:t>
      </w:r>
      <w:r>
        <w:rPr>
          <w:spacing w:val="4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40"/>
          <w:sz w:val="24"/>
        </w:rPr>
        <w:t xml:space="preserve"> </w:t>
      </w:r>
      <w:r>
        <w:rPr>
          <w:sz w:val="24"/>
        </w:rPr>
        <w:t>doktorskiego,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 w:rsidR="00407EB8">
        <w:rPr>
          <w:sz w:val="24"/>
        </w:rPr>
        <w:t> </w:t>
      </w:r>
      <w:r>
        <w:rPr>
          <w:sz w:val="24"/>
        </w:rPr>
        <w:t>wykorzystaniem Jednolitego Systemu Antyplagiatowego, o którym mowa w §13;</w:t>
      </w:r>
    </w:p>
    <w:p w14:paraId="390432AA" w14:textId="1688820E" w:rsidR="00430AD0" w:rsidRPr="00846D51" w:rsidRDefault="005E5330" w:rsidP="00430AD0">
      <w:pPr>
        <w:pStyle w:val="Akapitzlist"/>
        <w:numPr>
          <w:ilvl w:val="1"/>
          <w:numId w:val="45"/>
        </w:numPr>
        <w:tabs>
          <w:tab w:val="left" w:pos="1678"/>
        </w:tabs>
        <w:spacing w:line="276" w:lineRule="auto"/>
        <w:ind w:right="296"/>
        <w:rPr>
          <w:b/>
          <w:sz w:val="24"/>
        </w:rPr>
      </w:pPr>
      <w:r>
        <w:rPr>
          <w:sz w:val="24"/>
        </w:rPr>
        <w:t>sporządzenie szczegółowej opinii dot. rozprawy doktorskiej, toku pracy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 w:rsidR="00407EB8">
        <w:rPr>
          <w:sz w:val="24"/>
        </w:rPr>
        <w:t> </w:t>
      </w:r>
      <w:r>
        <w:rPr>
          <w:sz w:val="24"/>
        </w:rPr>
        <w:t>doktor</w:t>
      </w:r>
      <w:r w:rsidR="00430AD0">
        <w:rPr>
          <w:sz w:val="24"/>
        </w:rPr>
        <w:t xml:space="preserve">antem oraz osiągnięć doktoranta. </w:t>
      </w:r>
      <w:r w:rsidR="00430AD0" w:rsidRPr="00846D51">
        <w:rPr>
          <w:b/>
          <w:sz w:val="24"/>
        </w:rPr>
        <w:t>Opinia o rozprawie doktorskiej przygotowanej w trybie eksternistycznym sporządzana jest w terminie 2</w:t>
      </w:r>
      <w:r w:rsidR="00407EB8" w:rsidRPr="00846D51">
        <w:rPr>
          <w:b/>
          <w:sz w:val="24"/>
        </w:rPr>
        <w:t> </w:t>
      </w:r>
      <w:r w:rsidR="00430AD0" w:rsidRPr="00846D51">
        <w:rPr>
          <w:b/>
          <w:sz w:val="24"/>
        </w:rPr>
        <w:t>miesięcy od dnia jej przekazania do zaopiniowania.</w:t>
      </w:r>
    </w:p>
    <w:p w14:paraId="711865B1" w14:textId="1B0EFBAC" w:rsidR="00F14A40" w:rsidRDefault="005E5330" w:rsidP="004D4EA2">
      <w:pPr>
        <w:pStyle w:val="Akapitzlist"/>
        <w:numPr>
          <w:ilvl w:val="0"/>
          <w:numId w:val="45"/>
        </w:numPr>
        <w:tabs>
          <w:tab w:val="left" w:pos="993"/>
        </w:tabs>
        <w:spacing w:before="1" w:line="276" w:lineRule="auto"/>
        <w:ind w:left="1182" w:right="298" w:hanging="189"/>
        <w:jc w:val="both"/>
        <w:rPr>
          <w:sz w:val="24"/>
        </w:rPr>
      </w:pPr>
      <w:bookmarkStart w:id="11" w:name="_Hlk145155498"/>
      <w:r>
        <w:rPr>
          <w:sz w:val="24"/>
        </w:rPr>
        <w:t>Ponadto promotor dołącza do rozprawy doktorskiej pisemną ocenę stopnia wywiązania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promotora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pomocniczego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zadań,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407EB8">
        <w:rPr>
          <w:sz w:val="24"/>
        </w:rPr>
        <w:t> </w:t>
      </w:r>
      <w:r>
        <w:rPr>
          <w:sz w:val="24"/>
        </w:rPr>
        <w:t>§ 10 ust.</w:t>
      </w:r>
      <w:r>
        <w:rPr>
          <w:spacing w:val="-1"/>
          <w:sz w:val="24"/>
        </w:rPr>
        <w:t xml:space="preserve"> </w:t>
      </w:r>
      <w:r>
        <w:rPr>
          <w:sz w:val="24"/>
        </w:rPr>
        <w:t>3 niniejszego regulaminu. Pisemne potwierdzenie przez</w:t>
      </w:r>
      <w:r>
        <w:rPr>
          <w:spacing w:val="40"/>
          <w:sz w:val="24"/>
        </w:rPr>
        <w:t xml:space="preserve"> </w:t>
      </w:r>
      <w:r>
        <w:rPr>
          <w:sz w:val="24"/>
        </w:rPr>
        <w:t>promotora, że</w:t>
      </w:r>
      <w:r>
        <w:rPr>
          <w:spacing w:val="-3"/>
          <w:sz w:val="24"/>
        </w:rPr>
        <w:t xml:space="preserve"> </w:t>
      </w:r>
      <w:r>
        <w:rPr>
          <w:sz w:val="24"/>
        </w:rPr>
        <w:t>promotor pomocniczy wywiązał się z powierzonych mu do wykonania zadań, jest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warunkiem wskazania nazwiska promotora </w:t>
      </w:r>
      <w:r>
        <w:rPr>
          <w:sz w:val="24"/>
        </w:rPr>
        <w:lastRenderedPageBreak/>
        <w:t>pomocniczego na stronie tytułowej rozprawy doktorskiej.</w:t>
      </w:r>
    </w:p>
    <w:bookmarkEnd w:id="11"/>
    <w:p w14:paraId="50023182" w14:textId="45C2C288" w:rsidR="00F14A40" w:rsidRDefault="005E5330" w:rsidP="004D4EA2">
      <w:pPr>
        <w:pStyle w:val="Akapitzlist"/>
        <w:numPr>
          <w:ilvl w:val="0"/>
          <w:numId w:val="45"/>
        </w:numPr>
        <w:tabs>
          <w:tab w:val="left" w:pos="993"/>
        </w:tabs>
        <w:spacing w:line="276" w:lineRule="auto"/>
        <w:ind w:left="1185" w:right="296" w:hanging="189"/>
        <w:jc w:val="both"/>
        <w:rPr>
          <w:sz w:val="24"/>
        </w:rPr>
      </w:pPr>
      <w:r>
        <w:rPr>
          <w:sz w:val="24"/>
        </w:rPr>
        <w:t>Promotorowi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sprawowanie</w:t>
      </w:r>
      <w:r>
        <w:rPr>
          <w:spacing w:val="-5"/>
          <w:sz w:val="24"/>
        </w:rPr>
        <w:t xml:space="preserve"> </w:t>
      </w: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z w:val="24"/>
        </w:rPr>
        <w:t>naukowej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-3"/>
          <w:sz w:val="24"/>
        </w:rPr>
        <w:t xml:space="preserve"> </w:t>
      </w:r>
      <w:r>
        <w:rPr>
          <w:sz w:val="24"/>
        </w:rPr>
        <w:t>rozprawy doktorskiej</w:t>
      </w:r>
      <w:r>
        <w:rPr>
          <w:spacing w:val="8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80"/>
          <w:sz w:val="24"/>
        </w:rPr>
        <w:t xml:space="preserve"> </w:t>
      </w:r>
      <w:r>
        <w:rPr>
          <w:sz w:val="24"/>
        </w:rPr>
        <w:t>jednorazowe</w:t>
      </w:r>
      <w:r>
        <w:rPr>
          <w:spacing w:val="80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80"/>
          <w:sz w:val="24"/>
        </w:rPr>
        <w:t xml:space="preserve"> </w:t>
      </w:r>
      <w:r>
        <w:rPr>
          <w:sz w:val="24"/>
        </w:rPr>
        <w:t>które</w:t>
      </w:r>
      <w:r>
        <w:rPr>
          <w:spacing w:val="80"/>
          <w:sz w:val="24"/>
        </w:rPr>
        <w:t xml:space="preserve"> </w:t>
      </w:r>
      <w:r>
        <w:rPr>
          <w:sz w:val="24"/>
        </w:rPr>
        <w:t>wypłaca</w:t>
      </w:r>
      <w:r>
        <w:rPr>
          <w:spacing w:val="80"/>
          <w:sz w:val="24"/>
        </w:rPr>
        <w:t xml:space="preserve"> </w:t>
      </w:r>
      <w:r>
        <w:rPr>
          <w:sz w:val="24"/>
        </w:rPr>
        <w:t>się po</w:t>
      </w:r>
      <w:r w:rsidR="00407EB8">
        <w:rPr>
          <w:spacing w:val="-3"/>
          <w:sz w:val="24"/>
        </w:rPr>
        <w:t> </w:t>
      </w:r>
      <w:r>
        <w:rPr>
          <w:sz w:val="24"/>
        </w:rPr>
        <w:t>zakończeniu postępowania w sprawie nadania stopnia doktora, w wyniku którego został on nadany.</w:t>
      </w:r>
    </w:p>
    <w:p w14:paraId="42CD26C7" w14:textId="3436EABB" w:rsidR="00F14A40" w:rsidRDefault="005E5330">
      <w:pPr>
        <w:pStyle w:val="Akapitzlist"/>
        <w:numPr>
          <w:ilvl w:val="0"/>
          <w:numId w:val="45"/>
        </w:numPr>
        <w:tabs>
          <w:tab w:val="left" w:pos="1183"/>
        </w:tabs>
        <w:spacing w:before="75" w:line="276" w:lineRule="auto"/>
        <w:ind w:left="1182" w:right="298" w:hanging="358"/>
        <w:jc w:val="both"/>
        <w:rPr>
          <w:sz w:val="24"/>
        </w:rPr>
      </w:pPr>
      <w:r>
        <w:rPr>
          <w:sz w:val="24"/>
        </w:rPr>
        <w:t>Nauczyciel akademicki oraz pracownik naukowy nie może bez uzasadnionej przyczyny</w:t>
      </w:r>
      <w:r>
        <w:rPr>
          <w:spacing w:val="80"/>
          <w:sz w:val="24"/>
        </w:rPr>
        <w:t xml:space="preserve"> </w:t>
      </w:r>
      <w:r>
        <w:rPr>
          <w:sz w:val="24"/>
        </w:rPr>
        <w:t>uchylić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pełnienia</w:t>
      </w:r>
      <w:r>
        <w:rPr>
          <w:spacing w:val="80"/>
          <w:sz w:val="24"/>
        </w:rPr>
        <w:t xml:space="preserve"> </w:t>
      </w:r>
      <w:r>
        <w:rPr>
          <w:sz w:val="24"/>
        </w:rPr>
        <w:t>funkcji</w:t>
      </w:r>
      <w:r>
        <w:rPr>
          <w:spacing w:val="80"/>
          <w:sz w:val="24"/>
        </w:rPr>
        <w:t xml:space="preserve"> </w:t>
      </w:r>
      <w:r>
        <w:rPr>
          <w:sz w:val="24"/>
        </w:rPr>
        <w:t>promotora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postępowaniu w</w:t>
      </w:r>
      <w:r w:rsidR="00407EB8">
        <w:rPr>
          <w:sz w:val="24"/>
        </w:rPr>
        <w:t> </w:t>
      </w:r>
      <w:r>
        <w:rPr>
          <w:sz w:val="24"/>
        </w:rPr>
        <w:t>sprawie nadania stopnia doktora.</w:t>
      </w:r>
    </w:p>
    <w:p w14:paraId="535572F0" w14:textId="265424C3" w:rsidR="00F14A40" w:rsidRDefault="005E5330">
      <w:pPr>
        <w:pStyle w:val="Akapitzlist"/>
        <w:numPr>
          <w:ilvl w:val="0"/>
          <w:numId w:val="45"/>
        </w:numPr>
        <w:tabs>
          <w:tab w:val="left" w:pos="1183"/>
        </w:tabs>
        <w:spacing w:line="276" w:lineRule="auto"/>
        <w:ind w:left="1182" w:right="298" w:hanging="358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80"/>
          <w:sz w:val="24"/>
        </w:rPr>
        <w:t xml:space="preserve"> </w:t>
      </w:r>
      <w:r>
        <w:rPr>
          <w:sz w:val="24"/>
        </w:rPr>
        <w:t>ASP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Gdańsku</w:t>
      </w:r>
      <w:r>
        <w:rPr>
          <w:spacing w:val="80"/>
          <w:sz w:val="24"/>
        </w:rPr>
        <w:t xml:space="preserve"> </w:t>
      </w:r>
      <w:r>
        <w:rPr>
          <w:sz w:val="24"/>
        </w:rPr>
        <w:t>pełniący</w:t>
      </w:r>
      <w:r>
        <w:rPr>
          <w:spacing w:val="80"/>
          <w:sz w:val="24"/>
        </w:rPr>
        <w:t xml:space="preserve"> </w:t>
      </w:r>
      <w:r>
        <w:rPr>
          <w:sz w:val="24"/>
        </w:rPr>
        <w:t>funkcję</w:t>
      </w:r>
      <w:r>
        <w:rPr>
          <w:spacing w:val="80"/>
          <w:sz w:val="24"/>
        </w:rPr>
        <w:t xml:space="preserve"> </w:t>
      </w:r>
      <w:r>
        <w:rPr>
          <w:sz w:val="24"/>
        </w:rPr>
        <w:t>promotora</w:t>
      </w:r>
      <w:r>
        <w:rPr>
          <w:spacing w:val="80"/>
          <w:sz w:val="24"/>
        </w:rPr>
        <w:t xml:space="preserve"> </w:t>
      </w:r>
      <w:r>
        <w:rPr>
          <w:sz w:val="24"/>
        </w:rPr>
        <w:t>poza</w:t>
      </w:r>
      <w:r>
        <w:rPr>
          <w:spacing w:val="80"/>
          <w:sz w:val="24"/>
        </w:rPr>
        <w:t xml:space="preserve"> </w:t>
      </w:r>
      <w:r>
        <w:rPr>
          <w:sz w:val="24"/>
        </w:rPr>
        <w:t>uczelnią są</w:t>
      </w:r>
      <w:r>
        <w:rPr>
          <w:spacing w:val="-4"/>
          <w:sz w:val="24"/>
        </w:rPr>
        <w:t xml:space="preserve"> </w:t>
      </w:r>
      <w:r>
        <w:rPr>
          <w:sz w:val="24"/>
        </w:rPr>
        <w:t>zobowiązani do niezwłocznego informowania Rektora ASP w Gdańsku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 w:rsidR="00407EB8">
        <w:rPr>
          <w:spacing w:val="-2"/>
          <w:sz w:val="24"/>
        </w:rPr>
        <w:t> </w:t>
      </w:r>
      <w:r>
        <w:rPr>
          <w:sz w:val="24"/>
        </w:rPr>
        <w:t>Przewodniczącego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wszelkich</w:t>
      </w:r>
      <w:r>
        <w:rPr>
          <w:spacing w:val="40"/>
          <w:sz w:val="24"/>
        </w:rPr>
        <w:t xml:space="preserve"> </w:t>
      </w:r>
      <w:r>
        <w:rPr>
          <w:sz w:val="24"/>
        </w:rPr>
        <w:t>wydarzeniach</w:t>
      </w:r>
      <w:r>
        <w:rPr>
          <w:color w:val="00AF50"/>
          <w:sz w:val="24"/>
        </w:rPr>
        <w:t>,</w:t>
      </w:r>
      <w:r>
        <w:rPr>
          <w:color w:val="00AF50"/>
          <w:spacing w:val="40"/>
          <w:sz w:val="24"/>
        </w:rPr>
        <w:t xml:space="preserve"> </w:t>
      </w:r>
      <w:r>
        <w:rPr>
          <w:sz w:val="24"/>
        </w:rPr>
        <w:t>mających</w:t>
      </w:r>
      <w:r>
        <w:rPr>
          <w:spacing w:val="40"/>
          <w:sz w:val="24"/>
        </w:rPr>
        <w:t xml:space="preserve"> </w:t>
      </w:r>
      <w:r>
        <w:rPr>
          <w:sz w:val="24"/>
        </w:rPr>
        <w:t>wpływ na</w:t>
      </w:r>
      <w:r>
        <w:rPr>
          <w:spacing w:val="-4"/>
          <w:sz w:val="24"/>
        </w:rPr>
        <w:t xml:space="preserve"> </w:t>
      </w:r>
      <w:r>
        <w:rPr>
          <w:sz w:val="24"/>
        </w:rPr>
        <w:t>prawo do pełnienia funkcji promotora, a w szczególności dotyczących przypadków wskazanych w ust. 3 niniejszego paragrafu.</w:t>
      </w:r>
    </w:p>
    <w:p w14:paraId="10274871" w14:textId="77777777" w:rsidR="00F14A40" w:rsidRDefault="00F14A40">
      <w:pPr>
        <w:pStyle w:val="Tekstpodstawowy"/>
        <w:ind w:firstLine="0"/>
        <w:jc w:val="left"/>
        <w:rPr>
          <w:sz w:val="28"/>
        </w:rPr>
      </w:pPr>
    </w:p>
    <w:p w14:paraId="4E12D611" w14:textId="77777777" w:rsidR="00F14A40" w:rsidRDefault="005E5330">
      <w:pPr>
        <w:pStyle w:val="Nagwek2"/>
      </w:pPr>
      <w:r>
        <w:rPr>
          <w:spacing w:val="-5"/>
        </w:rPr>
        <w:t>§10</w:t>
      </w:r>
    </w:p>
    <w:p w14:paraId="43AB1ACC" w14:textId="77777777" w:rsidR="00F14A40" w:rsidRDefault="00F14A40">
      <w:pPr>
        <w:pStyle w:val="Tekstpodstawowy"/>
        <w:spacing w:before="2"/>
        <w:ind w:firstLine="0"/>
        <w:jc w:val="left"/>
        <w:rPr>
          <w:b/>
          <w:sz w:val="31"/>
        </w:rPr>
      </w:pPr>
    </w:p>
    <w:p w14:paraId="162FEF09" w14:textId="77777777" w:rsidR="00F14A40" w:rsidRDefault="005E5330">
      <w:pPr>
        <w:pStyle w:val="Nagwek2"/>
        <w:ind w:left="3031" w:right="0"/>
        <w:jc w:val="left"/>
      </w:pPr>
      <w:bookmarkStart w:id="12" w:name="_TOC_250040"/>
      <w:r>
        <w:t>Funkcja</w:t>
      </w:r>
      <w:r>
        <w:rPr>
          <w:spacing w:val="-7"/>
        </w:rPr>
        <w:t xml:space="preserve"> </w:t>
      </w:r>
      <w:r>
        <w:t>promotora</w:t>
      </w:r>
      <w:r>
        <w:rPr>
          <w:spacing w:val="-5"/>
        </w:rPr>
        <w:t xml:space="preserve"> </w:t>
      </w:r>
      <w:bookmarkEnd w:id="12"/>
      <w:r>
        <w:rPr>
          <w:spacing w:val="-2"/>
        </w:rPr>
        <w:t>pomocniczego</w:t>
      </w:r>
    </w:p>
    <w:p w14:paraId="47F1E776" w14:textId="77777777" w:rsidR="00F14A40" w:rsidRDefault="005E5330">
      <w:pPr>
        <w:pStyle w:val="Akapitzlist"/>
        <w:numPr>
          <w:ilvl w:val="0"/>
          <w:numId w:val="44"/>
        </w:numPr>
        <w:tabs>
          <w:tab w:val="left" w:pos="1186"/>
        </w:tabs>
        <w:spacing w:before="38" w:line="276" w:lineRule="auto"/>
        <w:ind w:right="302"/>
        <w:rPr>
          <w:sz w:val="24"/>
        </w:rPr>
      </w:pPr>
      <w:r>
        <w:rPr>
          <w:sz w:val="24"/>
        </w:rPr>
        <w:t>Promotorem</w:t>
      </w:r>
      <w:r>
        <w:rPr>
          <w:spacing w:val="40"/>
          <w:sz w:val="24"/>
        </w:rPr>
        <w:t xml:space="preserve"> </w:t>
      </w:r>
      <w:r>
        <w:rPr>
          <w:sz w:val="24"/>
        </w:rPr>
        <w:t>pomocniczym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40"/>
          <w:sz w:val="24"/>
        </w:rPr>
        <w:t xml:space="preserve"> </w:t>
      </w:r>
      <w:r>
        <w:rPr>
          <w:sz w:val="24"/>
        </w:rPr>
        <w:t>doktorskim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osoba</w:t>
      </w:r>
      <w:r>
        <w:rPr>
          <w:spacing w:val="80"/>
          <w:sz w:val="24"/>
        </w:rPr>
        <w:t xml:space="preserve"> </w:t>
      </w:r>
      <w:r>
        <w:rPr>
          <w:sz w:val="24"/>
        </w:rPr>
        <w:t>posiadająca</w:t>
      </w:r>
      <w:r w:rsidR="000D7FB9">
        <w:rPr>
          <w:sz w:val="24"/>
        </w:rPr>
        <w:t xml:space="preserve"> </w:t>
      </w:r>
      <w:r w:rsidR="000D7FB9" w:rsidRPr="00846D51">
        <w:rPr>
          <w:b/>
          <w:i/>
          <w:sz w:val="24"/>
        </w:rPr>
        <w:t>co najmniej</w:t>
      </w:r>
      <w:r w:rsidRPr="00846D51">
        <w:rPr>
          <w:sz w:val="24"/>
        </w:rPr>
        <w:t xml:space="preserve"> </w:t>
      </w:r>
      <w:r>
        <w:rPr>
          <w:sz w:val="24"/>
        </w:rPr>
        <w:t>stopień doktora.</w:t>
      </w:r>
    </w:p>
    <w:p w14:paraId="264986BD" w14:textId="77777777" w:rsidR="00F14A40" w:rsidRDefault="005E5330">
      <w:pPr>
        <w:pStyle w:val="Akapitzlist"/>
        <w:numPr>
          <w:ilvl w:val="0"/>
          <w:numId w:val="44"/>
        </w:numPr>
        <w:tabs>
          <w:tab w:val="left" w:pos="1186"/>
        </w:tabs>
        <w:spacing w:line="276" w:lineRule="auto"/>
        <w:ind w:right="298"/>
        <w:rPr>
          <w:sz w:val="24"/>
        </w:rPr>
      </w:pPr>
      <w:r>
        <w:rPr>
          <w:sz w:val="24"/>
        </w:rPr>
        <w:t>Promotor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pomocniczy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pełni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istotną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rolę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wspomagającą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procedurze ubiegania się o nadanie stopnia doktora.</w:t>
      </w:r>
    </w:p>
    <w:p w14:paraId="6DC2D793" w14:textId="77777777" w:rsidR="00F14A40" w:rsidRDefault="005E5330">
      <w:pPr>
        <w:pStyle w:val="Akapitzlist"/>
        <w:numPr>
          <w:ilvl w:val="0"/>
          <w:numId w:val="44"/>
        </w:numPr>
        <w:tabs>
          <w:tab w:val="left" w:pos="1186"/>
        </w:tabs>
        <w:spacing w:line="276" w:lineRule="auto"/>
        <w:ind w:right="299"/>
        <w:rPr>
          <w:sz w:val="24"/>
        </w:rPr>
      </w:pP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zadań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promotora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pomocniczego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należy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aktywne współuczestnictwo między innymi w:</w:t>
      </w:r>
    </w:p>
    <w:p w14:paraId="66D51737" w14:textId="77777777" w:rsidR="00F14A40" w:rsidRDefault="005E5330">
      <w:pPr>
        <w:pStyle w:val="Akapitzlist"/>
        <w:numPr>
          <w:ilvl w:val="1"/>
          <w:numId w:val="44"/>
        </w:numPr>
        <w:tabs>
          <w:tab w:val="left" w:pos="1678"/>
        </w:tabs>
        <w:spacing w:line="275" w:lineRule="exact"/>
        <w:ind w:hanging="361"/>
        <w:rPr>
          <w:sz w:val="24"/>
        </w:rPr>
      </w:pPr>
      <w:r>
        <w:rPr>
          <w:sz w:val="24"/>
        </w:rPr>
        <w:t>ustalaniu</w:t>
      </w:r>
      <w:r>
        <w:rPr>
          <w:spacing w:val="-10"/>
          <w:sz w:val="24"/>
        </w:rPr>
        <w:t xml:space="preserve"> </w:t>
      </w:r>
      <w:r>
        <w:rPr>
          <w:sz w:val="24"/>
        </w:rPr>
        <w:t>podstaw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metodologicznych,</w:t>
      </w:r>
    </w:p>
    <w:p w14:paraId="17E879B7" w14:textId="77777777" w:rsidR="00F14A40" w:rsidRDefault="005E5330">
      <w:pPr>
        <w:pStyle w:val="Akapitzlist"/>
        <w:numPr>
          <w:ilvl w:val="1"/>
          <w:numId w:val="44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krytycznej</w:t>
      </w:r>
      <w:r>
        <w:rPr>
          <w:spacing w:val="-12"/>
          <w:sz w:val="24"/>
        </w:rPr>
        <w:t xml:space="preserve"> </w:t>
      </w:r>
      <w:r>
        <w:rPr>
          <w:sz w:val="24"/>
        </w:rPr>
        <w:t>analizie</w:t>
      </w:r>
      <w:r>
        <w:rPr>
          <w:spacing w:val="-12"/>
          <w:sz w:val="24"/>
        </w:rPr>
        <w:t xml:space="preserve"> </w:t>
      </w:r>
      <w:r>
        <w:rPr>
          <w:sz w:val="24"/>
        </w:rPr>
        <w:t>literatury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przedmiotu,</w:t>
      </w:r>
    </w:p>
    <w:p w14:paraId="4C922810" w14:textId="77777777" w:rsidR="00F14A40" w:rsidRDefault="005E5330">
      <w:pPr>
        <w:pStyle w:val="Akapitzlist"/>
        <w:numPr>
          <w:ilvl w:val="1"/>
          <w:numId w:val="44"/>
        </w:numPr>
        <w:tabs>
          <w:tab w:val="left" w:pos="1678"/>
          <w:tab w:val="left" w:pos="3074"/>
          <w:tab w:val="left" w:pos="4552"/>
          <w:tab w:val="left" w:pos="6274"/>
          <w:tab w:val="left" w:pos="7985"/>
        </w:tabs>
        <w:spacing w:before="43" w:line="276" w:lineRule="auto"/>
        <w:ind w:right="296"/>
        <w:rPr>
          <w:sz w:val="24"/>
        </w:rPr>
      </w:pPr>
      <w:r>
        <w:rPr>
          <w:spacing w:val="-2"/>
          <w:sz w:val="24"/>
        </w:rPr>
        <w:t>organizacji</w:t>
      </w:r>
      <w:r>
        <w:rPr>
          <w:sz w:val="24"/>
        </w:rPr>
        <w:tab/>
      </w:r>
      <w:r>
        <w:rPr>
          <w:spacing w:val="-2"/>
          <w:sz w:val="24"/>
        </w:rPr>
        <w:t>poszukiwań</w:t>
      </w:r>
      <w:r>
        <w:rPr>
          <w:sz w:val="24"/>
        </w:rPr>
        <w:tab/>
      </w:r>
      <w:r>
        <w:rPr>
          <w:spacing w:val="-2"/>
          <w:sz w:val="24"/>
        </w:rPr>
        <w:t>artystycznych,</w:t>
      </w:r>
      <w:r>
        <w:rPr>
          <w:sz w:val="24"/>
        </w:rPr>
        <w:tab/>
      </w:r>
      <w:r>
        <w:rPr>
          <w:spacing w:val="-2"/>
          <w:sz w:val="24"/>
        </w:rPr>
        <w:t>projektowych,</w:t>
      </w:r>
      <w:r>
        <w:rPr>
          <w:sz w:val="24"/>
        </w:rPr>
        <w:tab/>
      </w:r>
      <w:r>
        <w:rPr>
          <w:spacing w:val="-2"/>
          <w:sz w:val="24"/>
        </w:rPr>
        <w:t xml:space="preserve">pomocy </w:t>
      </w:r>
      <w:r>
        <w:rPr>
          <w:sz w:val="24"/>
        </w:rPr>
        <w:t>w zbieraniu materiału badawczego,</w:t>
      </w:r>
    </w:p>
    <w:p w14:paraId="1E17CBB3" w14:textId="77777777" w:rsidR="00F14A40" w:rsidRDefault="005E5330">
      <w:pPr>
        <w:pStyle w:val="Akapitzlist"/>
        <w:numPr>
          <w:ilvl w:val="1"/>
          <w:numId w:val="44"/>
        </w:numPr>
        <w:tabs>
          <w:tab w:val="left" w:pos="1678"/>
        </w:tabs>
        <w:spacing w:line="276" w:lineRule="auto"/>
        <w:ind w:right="301"/>
        <w:rPr>
          <w:sz w:val="24"/>
        </w:rPr>
      </w:pPr>
      <w:r>
        <w:rPr>
          <w:sz w:val="24"/>
        </w:rPr>
        <w:t>analizie</w:t>
      </w:r>
      <w:r>
        <w:rPr>
          <w:spacing w:val="80"/>
          <w:sz w:val="24"/>
        </w:rPr>
        <w:t xml:space="preserve"> </w:t>
      </w:r>
      <w:r>
        <w:rPr>
          <w:sz w:val="24"/>
        </w:rPr>
        <w:t>postępów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sz w:val="24"/>
        </w:rPr>
        <w:t xml:space="preserve"> </w:t>
      </w:r>
      <w:r>
        <w:rPr>
          <w:sz w:val="24"/>
        </w:rPr>
        <w:t>artystycznej,</w:t>
      </w:r>
      <w:r>
        <w:rPr>
          <w:spacing w:val="80"/>
          <w:sz w:val="24"/>
        </w:rPr>
        <w:t xml:space="preserve"> </w:t>
      </w:r>
      <w:r>
        <w:rPr>
          <w:sz w:val="24"/>
        </w:rPr>
        <w:t>projektowej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osiąganych rezultatów etapowych,</w:t>
      </w:r>
    </w:p>
    <w:p w14:paraId="11EE5C5C" w14:textId="77777777" w:rsidR="00F14A40" w:rsidRDefault="005E5330">
      <w:pPr>
        <w:pStyle w:val="Akapitzlist"/>
        <w:numPr>
          <w:ilvl w:val="1"/>
          <w:numId w:val="44"/>
        </w:numPr>
        <w:tabs>
          <w:tab w:val="left" w:pos="1678"/>
        </w:tabs>
        <w:spacing w:line="275" w:lineRule="exact"/>
        <w:ind w:hanging="361"/>
        <w:rPr>
          <w:sz w:val="24"/>
        </w:rPr>
      </w:pPr>
      <w:r>
        <w:rPr>
          <w:sz w:val="24"/>
        </w:rPr>
        <w:t>korektach</w:t>
      </w:r>
      <w:r>
        <w:rPr>
          <w:spacing w:val="-11"/>
          <w:sz w:val="24"/>
        </w:rPr>
        <w:t xml:space="preserve"> </w:t>
      </w:r>
      <w:r>
        <w:rPr>
          <w:sz w:val="24"/>
        </w:rPr>
        <w:t>metodycznych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merytorycznych.</w:t>
      </w:r>
    </w:p>
    <w:p w14:paraId="0059F018" w14:textId="77777777" w:rsidR="00F14A40" w:rsidRDefault="005E5330">
      <w:pPr>
        <w:pStyle w:val="Akapitzlist"/>
        <w:numPr>
          <w:ilvl w:val="0"/>
          <w:numId w:val="44"/>
        </w:numPr>
        <w:tabs>
          <w:tab w:val="left" w:pos="1186"/>
        </w:tabs>
        <w:spacing w:before="43" w:line="276" w:lineRule="auto"/>
        <w:ind w:right="301"/>
        <w:rPr>
          <w:sz w:val="24"/>
        </w:rPr>
      </w:pPr>
      <w:r>
        <w:rPr>
          <w:sz w:val="24"/>
        </w:rPr>
        <w:t>Promotor pomocniczy, o ile zostanie powołany, ma obowiązek uczestniczenia we wszystkich etapach postępowania doktorskiego.</w:t>
      </w:r>
    </w:p>
    <w:p w14:paraId="155C84D0" w14:textId="66DB0FB9" w:rsidR="00F14A40" w:rsidRDefault="005E5330">
      <w:pPr>
        <w:pStyle w:val="Akapitzlist"/>
        <w:numPr>
          <w:ilvl w:val="0"/>
          <w:numId w:val="44"/>
        </w:numPr>
        <w:tabs>
          <w:tab w:val="left" w:pos="1186"/>
        </w:tabs>
        <w:spacing w:line="276" w:lineRule="auto"/>
        <w:ind w:right="301"/>
        <w:rPr>
          <w:sz w:val="24"/>
        </w:rPr>
      </w:pPr>
      <w:r>
        <w:rPr>
          <w:sz w:val="24"/>
        </w:rPr>
        <w:t>Promotor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pomocniczy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sprawować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opiekę nad</w:t>
      </w:r>
      <w:r w:rsidR="00407EB8">
        <w:rPr>
          <w:sz w:val="24"/>
        </w:rPr>
        <w:t> </w:t>
      </w:r>
      <w:r>
        <w:rPr>
          <w:sz w:val="24"/>
        </w:rPr>
        <w:t>maksymalnie czterema osobami.</w:t>
      </w:r>
    </w:p>
    <w:p w14:paraId="195FECF8" w14:textId="77777777" w:rsidR="00F14A40" w:rsidRDefault="005E5330">
      <w:pPr>
        <w:pStyle w:val="Akapitzlist"/>
        <w:numPr>
          <w:ilvl w:val="0"/>
          <w:numId w:val="44"/>
        </w:numPr>
        <w:tabs>
          <w:tab w:val="left" w:pos="1186"/>
        </w:tabs>
        <w:spacing w:line="276" w:lineRule="auto"/>
        <w:ind w:right="299"/>
        <w:rPr>
          <w:sz w:val="24"/>
        </w:rPr>
      </w:pPr>
      <w:r>
        <w:rPr>
          <w:sz w:val="24"/>
        </w:rPr>
        <w:t>Warunkiem wskazania nazwiska promotora pomocniczego na stronie tytułowej rozprawy doktorskiej jest uzyskanie pozytywnej oceny stopnia wywiązania się promotora pomocniczego z zadań, o których mowa w ust. 3 niniejszego paragrafu.</w:t>
      </w:r>
    </w:p>
    <w:p w14:paraId="101299EE" w14:textId="77777777" w:rsidR="00F14A40" w:rsidRDefault="005E5330">
      <w:pPr>
        <w:pStyle w:val="Akapitzlist"/>
        <w:numPr>
          <w:ilvl w:val="0"/>
          <w:numId w:val="44"/>
        </w:numPr>
        <w:tabs>
          <w:tab w:val="left" w:pos="1186"/>
        </w:tabs>
        <w:spacing w:before="1" w:line="276" w:lineRule="auto"/>
        <w:ind w:right="300"/>
        <w:rPr>
          <w:sz w:val="24"/>
        </w:rPr>
      </w:pPr>
      <w:r>
        <w:rPr>
          <w:sz w:val="24"/>
        </w:rPr>
        <w:t>Promotorowi</w:t>
      </w:r>
      <w:r>
        <w:rPr>
          <w:spacing w:val="40"/>
          <w:sz w:val="24"/>
        </w:rPr>
        <w:t xml:space="preserve"> </w:t>
      </w:r>
      <w:r>
        <w:rPr>
          <w:sz w:val="24"/>
        </w:rPr>
        <w:t>pomocniczemu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40"/>
          <w:sz w:val="24"/>
        </w:rPr>
        <w:t xml:space="preserve"> </w:t>
      </w:r>
      <w:r>
        <w:rPr>
          <w:sz w:val="24"/>
        </w:rPr>
        <w:t>jednorazowe</w:t>
      </w:r>
      <w:r>
        <w:rPr>
          <w:spacing w:val="40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80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wypłaca się po zakończeniu postępowania w sprawie nadania stopnia doktora, w wyniku którego został on nadany.</w:t>
      </w:r>
    </w:p>
    <w:p w14:paraId="34A7EF19" w14:textId="2AA66122" w:rsidR="00F14A40" w:rsidRDefault="005E5330">
      <w:pPr>
        <w:pStyle w:val="Akapitzlist"/>
        <w:numPr>
          <w:ilvl w:val="0"/>
          <w:numId w:val="44"/>
        </w:numPr>
        <w:tabs>
          <w:tab w:val="left" w:pos="1186"/>
        </w:tabs>
        <w:spacing w:line="276" w:lineRule="auto"/>
        <w:ind w:right="300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odwołania</w:t>
      </w:r>
      <w:r>
        <w:rPr>
          <w:spacing w:val="80"/>
          <w:sz w:val="24"/>
        </w:rPr>
        <w:t xml:space="preserve"> </w:t>
      </w:r>
      <w:r>
        <w:rPr>
          <w:sz w:val="24"/>
        </w:rPr>
        <w:t>promotora</w:t>
      </w:r>
      <w:r>
        <w:rPr>
          <w:spacing w:val="80"/>
          <w:sz w:val="24"/>
        </w:rPr>
        <w:t xml:space="preserve"> </w:t>
      </w:r>
      <w:r>
        <w:rPr>
          <w:sz w:val="24"/>
        </w:rPr>
        <w:t>pomocniczego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pełnienia</w:t>
      </w:r>
      <w:r>
        <w:rPr>
          <w:spacing w:val="80"/>
          <w:sz w:val="24"/>
        </w:rPr>
        <w:t xml:space="preserve"> </w:t>
      </w:r>
      <w:r>
        <w:rPr>
          <w:sz w:val="24"/>
        </w:rPr>
        <w:t>funkcji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407EB8">
        <w:rPr>
          <w:sz w:val="24"/>
        </w:rPr>
        <w:t> </w:t>
      </w:r>
      <w:r>
        <w:rPr>
          <w:sz w:val="24"/>
        </w:rPr>
        <w:t>trakcie trwania postępowania lub w przypadku</w:t>
      </w:r>
      <w:r w:rsidR="00407EB8">
        <w:rPr>
          <w:color w:val="00B050"/>
          <w:sz w:val="24"/>
        </w:rPr>
        <w:t>,</w:t>
      </w:r>
      <w:r>
        <w:rPr>
          <w:sz w:val="24"/>
        </w:rPr>
        <w:t xml:space="preserve"> gdy Rada nie podejmie uchwały o nadaniu stopnia doktora, promotor pomocniczy nie nabywa prawa do wykazywania informacji o pełnieniu tej funkcji w postępowaniach </w:t>
      </w:r>
      <w:r>
        <w:rPr>
          <w:sz w:val="24"/>
        </w:rPr>
        <w:lastRenderedPageBreak/>
        <w:t>awansowych oraz nie otrzymuje wynagrodzenia.</w:t>
      </w:r>
    </w:p>
    <w:p w14:paraId="0984C870" w14:textId="4799CC74" w:rsidR="00F14A40" w:rsidRDefault="005E5330">
      <w:pPr>
        <w:pStyle w:val="Akapitzlist"/>
        <w:numPr>
          <w:ilvl w:val="0"/>
          <w:numId w:val="44"/>
        </w:numPr>
        <w:tabs>
          <w:tab w:val="left" w:pos="1186"/>
        </w:tabs>
        <w:spacing w:before="75" w:line="276" w:lineRule="auto"/>
        <w:ind w:right="301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odwołania</w:t>
      </w:r>
      <w:r>
        <w:rPr>
          <w:spacing w:val="80"/>
          <w:sz w:val="24"/>
        </w:rPr>
        <w:t xml:space="preserve"> </w:t>
      </w:r>
      <w:r>
        <w:rPr>
          <w:sz w:val="24"/>
        </w:rPr>
        <w:t>promotora</w:t>
      </w:r>
      <w:r>
        <w:rPr>
          <w:spacing w:val="80"/>
          <w:sz w:val="24"/>
        </w:rPr>
        <w:t xml:space="preserve"> </w:t>
      </w:r>
      <w:r>
        <w:rPr>
          <w:sz w:val="24"/>
        </w:rPr>
        <w:t>pomocniczego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pełnienia</w:t>
      </w:r>
      <w:r>
        <w:rPr>
          <w:spacing w:val="80"/>
          <w:sz w:val="24"/>
        </w:rPr>
        <w:t xml:space="preserve"> </w:t>
      </w:r>
      <w:r>
        <w:rPr>
          <w:sz w:val="24"/>
        </w:rPr>
        <w:t>funkcji nie</w:t>
      </w:r>
      <w:r w:rsidR="00407EB8">
        <w:rPr>
          <w:spacing w:val="-5"/>
          <w:sz w:val="24"/>
        </w:rPr>
        <w:t> </w:t>
      </w:r>
      <w:r>
        <w:rPr>
          <w:sz w:val="24"/>
        </w:rPr>
        <w:t>przydziela się kandydatowi kolejnego promotora pomocniczego, o którym mowa w niniejszym paragrafie.</w:t>
      </w:r>
    </w:p>
    <w:p w14:paraId="460A23DD" w14:textId="77777777" w:rsidR="00F14A40" w:rsidRDefault="005E5330">
      <w:pPr>
        <w:pStyle w:val="Akapitzlist"/>
        <w:numPr>
          <w:ilvl w:val="0"/>
          <w:numId w:val="44"/>
        </w:numPr>
        <w:tabs>
          <w:tab w:val="left" w:pos="1186"/>
        </w:tabs>
        <w:spacing w:line="276" w:lineRule="auto"/>
        <w:ind w:right="302"/>
        <w:rPr>
          <w:sz w:val="24"/>
        </w:rPr>
      </w:pPr>
      <w:r>
        <w:rPr>
          <w:sz w:val="24"/>
        </w:rPr>
        <w:t xml:space="preserve">Promotor pomocniczy przed wszczęciem postępowania doktorskiego kandydata, nad którym sprawuje opiekę, składa promotorowi, o którym mowa w § 9, sprawozdanie z realizacji zadań, o których mowa w ust. 3 niniejszego </w:t>
      </w:r>
      <w:r>
        <w:rPr>
          <w:spacing w:val="-2"/>
          <w:sz w:val="24"/>
        </w:rPr>
        <w:t>paragrafu.</w:t>
      </w:r>
    </w:p>
    <w:p w14:paraId="0E0EB173" w14:textId="68643454" w:rsidR="00F14A40" w:rsidRDefault="005E5330">
      <w:pPr>
        <w:pStyle w:val="Akapitzlist"/>
        <w:numPr>
          <w:ilvl w:val="0"/>
          <w:numId w:val="44"/>
        </w:numPr>
        <w:tabs>
          <w:tab w:val="left" w:pos="1186"/>
        </w:tabs>
        <w:spacing w:line="276" w:lineRule="auto"/>
        <w:ind w:right="299"/>
        <w:rPr>
          <w:sz w:val="24"/>
        </w:rPr>
      </w:pPr>
      <w:r>
        <w:rPr>
          <w:sz w:val="24"/>
        </w:rPr>
        <w:t>Nauczyciel akademicki oraz pracownik naukowy nie może bez uzasadnionej przyczyny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uchylić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pełnienia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funkcji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promotora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pomocniczego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407EB8">
        <w:rPr>
          <w:sz w:val="24"/>
        </w:rPr>
        <w:t> </w:t>
      </w:r>
      <w:r>
        <w:rPr>
          <w:sz w:val="24"/>
        </w:rPr>
        <w:t>postępowaniu w sprawie nadania stopnia doktora.</w:t>
      </w:r>
    </w:p>
    <w:p w14:paraId="64BA4C49" w14:textId="77777777" w:rsidR="00F14A40" w:rsidRDefault="00F14A40">
      <w:pPr>
        <w:pStyle w:val="Tekstpodstawowy"/>
        <w:spacing w:before="11"/>
        <w:ind w:firstLine="0"/>
        <w:jc w:val="left"/>
        <w:rPr>
          <w:sz w:val="27"/>
        </w:rPr>
      </w:pPr>
    </w:p>
    <w:p w14:paraId="5A0D7F9C" w14:textId="77777777" w:rsidR="00F14A40" w:rsidRDefault="005E5330">
      <w:pPr>
        <w:pStyle w:val="Nagwek2"/>
      </w:pPr>
      <w:r>
        <w:rPr>
          <w:spacing w:val="-5"/>
        </w:rPr>
        <w:t>§11</w:t>
      </w:r>
    </w:p>
    <w:p w14:paraId="52E55D83" w14:textId="77777777" w:rsidR="00F14A40" w:rsidRDefault="00F14A40">
      <w:pPr>
        <w:pStyle w:val="Tekstpodstawowy"/>
        <w:ind w:firstLine="0"/>
        <w:jc w:val="left"/>
        <w:rPr>
          <w:b/>
          <w:sz w:val="27"/>
        </w:rPr>
      </w:pPr>
    </w:p>
    <w:p w14:paraId="44413C43" w14:textId="77777777" w:rsidR="00F14A40" w:rsidRPr="00A344B3" w:rsidRDefault="005E5330">
      <w:pPr>
        <w:pStyle w:val="Nagwek2"/>
        <w:ind w:left="834"/>
      </w:pPr>
      <w:bookmarkStart w:id="13" w:name="_TOC_250039"/>
      <w:r w:rsidRPr="00D20E22">
        <w:t>Powoływanie</w:t>
      </w:r>
      <w:r w:rsidRPr="00D20E22">
        <w:rPr>
          <w:spacing w:val="-3"/>
        </w:rPr>
        <w:t xml:space="preserve"> </w:t>
      </w:r>
      <w:r w:rsidRPr="00D20E22">
        <w:t>promotorów</w:t>
      </w:r>
      <w:r w:rsidRPr="00D20E22">
        <w:rPr>
          <w:spacing w:val="-3"/>
        </w:rPr>
        <w:t xml:space="preserve"> </w:t>
      </w:r>
      <w:r w:rsidRPr="00D20E22">
        <w:t>w</w:t>
      </w:r>
      <w:r w:rsidRPr="00D20E22">
        <w:rPr>
          <w:spacing w:val="-4"/>
        </w:rPr>
        <w:t xml:space="preserve"> </w:t>
      </w:r>
      <w:r w:rsidRPr="00D20E22">
        <w:t>szkole</w:t>
      </w:r>
      <w:r w:rsidRPr="00D20E22">
        <w:rPr>
          <w:spacing w:val="-3"/>
        </w:rPr>
        <w:t xml:space="preserve"> </w:t>
      </w:r>
      <w:bookmarkEnd w:id="13"/>
      <w:r w:rsidRPr="00D20E22">
        <w:rPr>
          <w:spacing w:val="-2"/>
        </w:rPr>
        <w:t>doktorskiej</w:t>
      </w:r>
    </w:p>
    <w:p w14:paraId="15B1AFBB" w14:textId="77777777" w:rsidR="00F14A40" w:rsidRDefault="005E5330">
      <w:pPr>
        <w:pStyle w:val="Tekstpodstawowy"/>
        <w:spacing w:before="37" w:line="276" w:lineRule="auto"/>
        <w:ind w:left="1252" w:right="299" w:firstLine="0"/>
      </w:pPr>
      <w:r>
        <w:t>Szczegółowe zasady powoływania promotora lub promotorów albo</w:t>
      </w:r>
      <w:r>
        <w:rPr>
          <w:spacing w:val="40"/>
        </w:rPr>
        <w:t xml:space="preserve"> </w:t>
      </w:r>
      <w:r>
        <w:t>promotora i promotora pomocniczego dla doktorantów szkoły doktorskiej określa jej regulamin.</w:t>
      </w:r>
    </w:p>
    <w:p w14:paraId="5CAF6728" w14:textId="77777777" w:rsidR="00F14A40" w:rsidRDefault="005E5330">
      <w:pPr>
        <w:pStyle w:val="Nagwek2"/>
        <w:spacing w:before="5"/>
      </w:pPr>
      <w:r>
        <w:rPr>
          <w:spacing w:val="-5"/>
        </w:rPr>
        <w:t>§12</w:t>
      </w:r>
    </w:p>
    <w:p w14:paraId="50155BA5" w14:textId="77777777" w:rsidR="00F14A40" w:rsidRDefault="00F14A40">
      <w:pPr>
        <w:pStyle w:val="Tekstpodstawowy"/>
        <w:spacing w:before="10"/>
        <w:ind w:firstLine="0"/>
        <w:jc w:val="left"/>
        <w:rPr>
          <w:b/>
          <w:sz w:val="30"/>
        </w:rPr>
      </w:pPr>
    </w:p>
    <w:p w14:paraId="5E69BB48" w14:textId="77777777" w:rsidR="00F14A40" w:rsidRDefault="005E5330">
      <w:pPr>
        <w:ind w:left="2241"/>
        <w:jc w:val="both"/>
        <w:rPr>
          <w:b/>
          <w:sz w:val="16"/>
        </w:rPr>
      </w:pPr>
      <w:r>
        <w:rPr>
          <w:b/>
          <w:sz w:val="24"/>
        </w:rPr>
        <w:t>Złożenie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dokumentów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trybie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eksternistycznym</w:t>
      </w:r>
      <w:r>
        <w:rPr>
          <w:b/>
          <w:spacing w:val="-2"/>
          <w:position w:val="8"/>
          <w:sz w:val="16"/>
        </w:rPr>
        <w:t>2</w:t>
      </w:r>
    </w:p>
    <w:p w14:paraId="19429A0B" w14:textId="61D1E4D8" w:rsidR="00F14A40" w:rsidRDefault="005E5330">
      <w:pPr>
        <w:pStyle w:val="Akapitzlist"/>
        <w:numPr>
          <w:ilvl w:val="0"/>
          <w:numId w:val="43"/>
        </w:numPr>
        <w:tabs>
          <w:tab w:val="left" w:pos="1546"/>
        </w:tabs>
        <w:spacing w:before="36" w:line="276" w:lineRule="auto"/>
        <w:ind w:right="301"/>
        <w:rPr>
          <w:sz w:val="24"/>
        </w:rPr>
      </w:pPr>
      <w:r>
        <w:rPr>
          <w:sz w:val="24"/>
        </w:rPr>
        <w:t>Pierwszym etapem postępowania w sprawie nadania stopnia doktora w</w:t>
      </w:r>
      <w:r w:rsidR="00407EB8">
        <w:rPr>
          <w:sz w:val="24"/>
        </w:rPr>
        <w:t> </w:t>
      </w:r>
      <w:r>
        <w:rPr>
          <w:sz w:val="24"/>
        </w:rPr>
        <w:t xml:space="preserve">trybie eksternistycznym jest złożenie wniosku o przeprowadzenie weryfikacji na poziomie 8 PRK wraz z wnioskiem o wyznaczenie </w:t>
      </w:r>
      <w:r>
        <w:rPr>
          <w:spacing w:val="-2"/>
          <w:sz w:val="24"/>
        </w:rPr>
        <w:t>promotora.</w:t>
      </w:r>
    </w:p>
    <w:p w14:paraId="2B1C4627" w14:textId="77777777" w:rsidR="00F14A40" w:rsidRDefault="005E5330">
      <w:pPr>
        <w:pStyle w:val="Akapitzlist"/>
        <w:numPr>
          <w:ilvl w:val="0"/>
          <w:numId w:val="43"/>
        </w:numPr>
        <w:tabs>
          <w:tab w:val="left" w:pos="1546"/>
        </w:tabs>
        <w:spacing w:before="1"/>
        <w:ind w:hanging="361"/>
        <w:rPr>
          <w:sz w:val="24"/>
        </w:rPr>
      </w:pP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wyznaczenie</w:t>
      </w:r>
      <w:r>
        <w:rPr>
          <w:spacing w:val="2"/>
          <w:sz w:val="24"/>
        </w:rPr>
        <w:t xml:space="preserve"> </w:t>
      </w:r>
      <w:r>
        <w:rPr>
          <w:sz w:val="24"/>
        </w:rPr>
        <w:t>promotora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zał.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dotyczy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powołania:</w:t>
      </w:r>
    </w:p>
    <w:p w14:paraId="76BC1BCF" w14:textId="77777777" w:rsidR="00F14A40" w:rsidRDefault="005E5330">
      <w:pPr>
        <w:pStyle w:val="Akapitzlist"/>
        <w:numPr>
          <w:ilvl w:val="0"/>
          <w:numId w:val="43"/>
        </w:numPr>
        <w:tabs>
          <w:tab w:val="left" w:pos="1546"/>
        </w:tabs>
        <w:spacing w:before="41"/>
        <w:ind w:hanging="361"/>
        <w:rPr>
          <w:sz w:val="24"/>
        </w:rPr>
      </w:pPr>
      <w:r>
        <w:rPr>
          <w:sz w:val="24"/>
        </w:rPr>
        <w:t>promotora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promotorów,</w:t>
      </w:r>
    </w:p>
    <w:p w14:paraId="2983C5A4" w14:textId="77777777" w:rsidR="00F14A40" w:rsidRDefault="005E5330">
      <w:pPr>
        <w:pStyle w:val="Akapitzlist"/>
        <w:numPr>
          <w:ilvl w:val="0"/>
          <w:numId w:val="43"/>
        </w:numPr>
        <w:tabs>
          <w:tab w:val="left" w:pos="1546"/>
        </w:tabs>
        <w:spacing w:before="40"/>
        <w:ind w:hanging="361"/>
        <w:rPr>
          <w:sz w:val="24"/>
        </w:rPr>
      </w:pPr>
      <w:r>
        <w:rPr>
          <w:spacing w:val="-4"/>
          <w:sz w:val="24"/>
        </w:rPr>
        <w:t>albo</w:t>
      </w:r>
    </w:p>
    <w:p w14:paraId="3F41FEB8" w14:textId="77777777" w:rsidR="00F14A40" w:rsidRDefault="005E5330">
      <w:pPr>
        <w:pStyle w:val="Akapitzlist"/>
        <w:numPr>
          <w:ilvl w:val="0"/>
          <w:numId w:val="43"/>
        </w:numPr>
        <w:tabs>
          <w:tab w:val="left" w:pos="1546"/>
        </w:tabs>
        <w:spacing w:before="41"/>
        <w:ind w:hanging="361"/>
        <w:rPr>
          <w:sz w:val="24"/>
        </w:rPr>
      </w:pPr>
      <w:r>
        <w:rPr>
          <w:sz w:val="24"/>
        </w:rPr>
        <w:t>promotora</w:t>
      </w:r>
      <w:r>
        <w:rPr>
          <w:spacing w:val="-1"/>
          <w:sz w:val="24"/>
        </w:rPr>
        <w:t xml:space="preserve"> </w:t>
      </w:r>
      <w:r>
        <w:rPr>
          <w:sz w:val="24"/>
        </w:rPr>
        <w:t>i promotora</w:t>
      </w:r>
      <w:r>
        <w:rPr>
          <w:spacing w:val="-2"/>
          <w:sz w:val="24"/>
        </w:rPr>
        <w:t xml:space="preserve"> pomocniczego.</w:t>
      </w:r>
    </w:p>
    <w:p w14:paraId="61D5A006" w14:textId="77777777" w:rsidR="00F14A40" w:rsidRDefault="005E5330">
      <w:pPr>
        <w:pStyle w:val="Akapitzlist"/>
        <w:numPr>
          <w:ilvl w:val="0"/>
          <w:numId w:val="43"/>
        </w:numPr>
        <w:tabs>
          <w:tab w:val="left" w:pos="1546"/>
        </w:tabs>
        <w:spacing w:before="43" w:line="276" w:lineRule="auto"/>
        <w:ind w:right="296"/>
        <w:rPr>
          <w:sz w:val="24"/>
        </w:rPr>
      </w:pPr>
      <w:r>
        <w:rPr>
          <w:sz w:val="24"/>
        </w:rPr>
        <w:t xml:space="preserve">Do wniosku, o którym mowa w ust. 2 niniejszego paragrafu należy </w:t>
      </w:r>
      <w:r>
        <w:rPr>
          <w:spacing w:val="-2"/>
          <w:sz w:val="24"/>
        </w:rPr>
        <w:t>dołączyć:</w:t>
      </w:r>
    </w:p>
    <w:p w14:paraId="5B68F572" w14:textId="65AB5632" w:rsidR="00F14A40" w:rsidRPr="004D4EA2" w:rsidRDefault="005E5330">
      <w:pPr>
        <w:pStyle w:val="Akapitzlist"/>
        <w:numPr>
          <w:ilvl w:val="1"/>
          <w:numId w:val="43"/>
        </w:numPr>
        <w:tabs>
          <w:tab w:val="left" w:pos="1678"/>
        </w:tabs>
        <w:spacing w:line="276" w:lineRule="auto"/>
        <w:ind w:right="298"/>
        <w:rPr>
          <w:sz w:val="24"/>
          <w:szCs w:val="24"/>
        </w:rPr>
      </w:pPr>
      <w:r>
        <w:rPr>
          <w:sz w:val="24"/>
        </w:rPr>
        <w:t>propozycję</w:t>
      </w:r>
      <w:r>
        <w:rPr>
          <w:spacing w:val="80"/>
          <w:sz w:val="24"/>
        </w:rPr>
        <w:t xml:space="preserve"> </w:t>
      </w:r>
      <w:r w:rsidR="00D20E22" w:rsidRPr="00A344B3">
        <w:rPr>
          <w:sz w:val="24"/>
        </w:rPr>
        <w:t>tytuł</w:t>
      </w:r>
      <w:r w:rsidR="00D20E22"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koncepcję</w:t>
      </w:r>
      <w:r>
        <w:rPr>
          <w:spacing w:val="80"/>
          <w:sz w:val="24"/>
        </w:rPr>
        <w:t xml:space="preserve"> </w:t>
      </w:r>
      <w:r>
        <w:rPr>
          <w:sz w:val="24"/>
        </w:rPr>
        <w:t>rozprawy</w:t>
      </w:r>
      <w:r>
        <w:rPr>
          <w:spacing w:val="80"/>
          <w:sz w:val="24"/>
        </w:rPr>
        <w:t xml:space="preserve"> </w:t>
      </w:r>
      <w:r>
        <w:rPr>
          <w:sz w:val="24"/>
        </w:rPr>
        <w:t>doktorskiej,</w:t>
      </w:r>
      <w:r>
        <w:rPr>
          <w:spacing w:val="80"/>
          <w:sz w:val="24"/>
        </w:rPr>
        <w:t xml:space="preserve"> </w:t>
      </w:r>
      <w:r w:rsidR="00D20E22" w:rsidRPr="004D4EA2">
        <w:rPr>
          <w:sz w:val="24"/>
          <w:szCs w:val="24"/>
        </w:rPr>
        <w:t xml:space="preserve">wskazującą próbę rozwiązania oryginalnego problemu artystyczno-badawczego </w:t>
      </w:r>
      <w:r w:rsidR="004D4EA2">
        <w:rPr>
          <w:sz w:val="24"/>
          <w:szCs w:val="24"/>
        </w:rPr>
        <w:br/>
      </w:r>
      <w:r w:rsidR="00D20E22" w:rsidRPr="004D4EA2">
        <w:rPr>
          <w:sz w:val="24"/>
          <w:szCs w:val="24"/>
        </w:rPr>
        <w:t xml:space="preserve">z zakresu dyscypliny sztuki plastyczne i </w:t>
      </w:r>
      <w:r w:rsidRPr="004D4EA2">
        <w:rPr>
          <w:spacing w:val="40"/>
          <w:sz w:val="24"/>
          <w:szCs w:val="24"/>
        </w:rPr>
        <w:t xml:space="preserve"> </w:t>
      </w:r>
      <w:r w:rsidRPr="004D4EA2">
        <w:rPr>
          <w:sz w:val="24"/>
          <w:szCs w:val="24"/>
        </w:rPr>
        <w:t>konserwacja</w:t>
      </w:r>
      <w:r w:rsidRPr="004D4EA2">
        <w:rPr>
          <w:spacing w:val="40"/>
          <w:sz w:val="24"/>
          <w:szCs w:val="24"/>
        </w:rPr>
        <w:t xml:space="preserve"> </w:t>
      </w:r>
      <w:r w:rsidRPr="004D4EA2">
        <w:rPr>
          <w:sz w:val="24"/>
          <w:szCs w:val="24"/>
        </w:rPr>
        <w:t>dzieł</w:t>
      </w:r>
      <w:r w:rsidRPr="004D4EA2">
        <w:rPr>
          <w:spacing w:val="40"/>
          <w:sz w:val="24"/>
          <w:szCs w:val="24"/>
        </w:rPr>
        <w:t xml:space="preserve"> </w:t>
      </w:r>
      <w:r w:rsidRPr="004D4EA2">
        <w:rPr>
          <w:sz w:val="24"/>
          <w:szCs w:val="24"/>
        </w:rPr>
        <w:t xml:space="preserve">sztuki, </w:t>
      </w:r>
      <w:r w:rsidR="004D4EA2">
        <w:rPr>
          <w:sz w:val="24"/>
          <w:szCs w:val="24"/>
        </w:rPr>
        <w:br/>
      </w:r>
      <w:r w:rsidRPr="004D4EA2">
        <w:rPr>
          <w:sz w:val="24"/>
          <w:szCs w:val="24"/>
        </w:rPr>
        <w:t>w której ma być otwarte postępowani</w:t>
      </w:r>
      <w:r w:rsidR="00407EB8" w:rsidRPr="00A344B3">
        <w:rPr>
          <w:sz w:val="24"/>
          <w:szCs w:val="24"/>
        </w:rPr>
        <w:t>e</w:t>
      </w:r>
      <w:r w:rsidRPr="004D4EA2">
        <w:rPr>
          <w:sz w:val="24"/>
          <w:szCs w:val="24"/>
        </w:rPr>
        <w:t xml:space="preserve"> ws. nadania stopnia doktora;</w:t>
      </w:r>
    </w:p>
    <w:p w14:paraId="649D0C80" w14:textId="77777777" w:rsidR="00F14A40" w:rsidRDefault="005E5330">
      <w:pPr>
        <w:pStyle w:val="Akapitzlist"/>
        <w:numPr>
          <w:ilvl w:val="1"/>
          <w:numId w:val="43"/>
        </w:numPr>
        <w:tabs>
          <w:tab w:val="left" w:pos="1678"/>
        </w:tabs>
        <w:spacing w:before="1" w:line="276" w:lineRule="auto"/>
        <w:ind w:right="296"/>
        <w:rPr>
          <w:sz w:val="24"/>
        </w:rPr>
      </w:pPr>
      <w:r>
        <w:rPr>
          <w:sz w:val="24"/>
        </w:rPr>
        <w:t>wniosek o wyrażenie zgody Rady na przedstawienie rozprawy doktorskiej w innym języku niż język polski (</w:t>
      </w:r>
      <w:r>
        <w:rPr>
          <w:b/>
          <w:sz w:val="24"/>
        </w:rPr>
        <w:t>zał. nr 8</w:t>
      </w:r>
      <w:r>
        <w:rPr>
          <w:sz w:val="24"/>
        </w:rPr>
        <w:t>);</w:t>
      </w:r>
    </w:p>
    <w:p w14:paraId="77F56E87" w14:textId="77777777" w:rsidR="00F14A40" w:rsidRDefault="005E5330">
      <w:pPr>
        <w:pStyle w:val="Akapitzlist"/>
        <w:numPr>
          <w:ilvl w:val="1"/>
          <w:numId w:val="43"/>
        </w:numPr>
        <w:tabs>
          <w:tab w:val="left" w:pos="1678"/>
        </w:tabs>
        <w:spacing w:line="275" w:lineRule="exact"/>
        <w:ind w:hanging="361"/>
        <w:rPr>
          <w:sz w:val="24"/>
        </w:rPr>
      </w:pPr>
      <w:r>
        <w:rPr>
          <w:sz w:val="24"/>
        </w:rPr>
        <w:t>życiorys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tabelarycznej;</w:t>
      </w:r>
    </w:p>
    <w:p w14:paraId="1D9E1DB1" w14:textId="05CDD9F5" w:rsidR="00F14A40" w:rsidRDefault="005E5330">
      <w:pPr>
        <w:pStyle w:val="Akapitzlist"/>
        <w:numPr>
          <w:ilvl w:val="1"/>
          <w:numId w:val="43"/>
        </w:numPr>
        <w:tabs>
          <w:tab w:val="left" w:pos="1678"/>
        </w:tabs>
        <w:spacing w:before="43" w:line="276" w:lineRule="auto"/>
        <w:ind w:right="301"/>
        <w:rPr>
          <w:sz w:val="24"/>
        </w:rPr>
      </w:pPr>
      <w:r>
        <w:rPr>
          <w:sz w:val="24"/>
        </w:rPr>
        <w:t>oświadczenie (</w:t>
      </w:r>
      <w:r>
        <w:rPr>
          <w:b/>
          <w:sz w:val="24"/>
        </w:rPr>
        <w:t>zał. nr 9</w:t>
      </w:r>
      <w:r>
        <w:rPr>
          <w:sz w:val="24"/>
        </w:rPr>
        <w:t>), że przedstawiony rozprawy doktorskiej nie</w:t>
      </w:r>
      <w:r w:rsidR="00407EB8">
        <w:rPr>
          <w:sz w:val="24"/>
        </w:rPr>
        <w:t> </w:t>
      </w:r>
      <w:r>
        <w:rPr>
          <w:sz w:val="24"/>
        </w:rPr>
        <w:t>był przedmiotem innego przewodu doktorskiego kandydata w żadnej innej szkole wyższej lub instytucji naukowej, lub</w:t>
      </w:r>
      <w:r>
        <w:rPr>
          <w:spacing w:val="-5"/>
          <w:sz w:val="24"/>
        </w:rPr>
        <w:t xml:space="preserve"> </w:t>
      </w:r>
      <w:r>
        <w:rPr>
          <w:sz w:val="24"/>
        </w:rPr>
        <w:t>informację o przebiegu</w:t>
      </w:r>
    </w:p>
    <w:p w14:paraId="55E5D176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6CA1849D" w14:textId="77777777" w:rsidR="00F14A40" w:rsidRDefault="00F14A40">
      <w:pPr>
        <w:pStyle w:val="Tekstpodstawowy"/>
        <w:ind w:firstLine="0"/>
        <w:jc w:val="left"/>
        <w:rPr>
          <w:sz w:val="20"/>
        </w:rPr>
      </w:pPr>
    </w:p>
    <w:p w14:paraId="0B6978B2" w14:textId="77777777" w:rsidR="00F14A40" w:rsidRDefault="00D94F71">
      <w:pPr>
        <w:pStyle w:val="Tekstpodstawowy"/>
        <w:spacing w:before="9"/>
        <w:ind w:firstLine="0"/>
        <w:jc w:val="left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5E634E9" wp14:editId="62AEE7B0">
                <wp:simplePos x="0" y="0"/>
                <wp:positionH relativeFrom="page">
                  <wp:posOffset>1260475</wp:posOffset>
                </wp:positionH>
                <wp:positionV relativeFrom="paragraph">
                  <wp:posOffset>160020</wp:posOffset>
                </wp:positionV>
                <wp:extent cx="1828800" cy="8890"/>
                <wp:effectExtent l="0" t="0" r="0" b="3810"/>
                <wp:wrapTopAndBottom/>
                <wp:docPr id="9257958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08168" id="docshape4" o:spid="_x0000_s1026" style="position:absolute;margin-left:99.25pt;margin-top:12.6pt;width:2in;height:.7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847E94D" w14:textId="19A36CC5" w:rsidR="00F14A40" w:rsidRDefault="005E5330">
      <w:pPr>
        <w:spacing w:before="98"/>
        <w:ind w:left="825"/>
        <w:rPr>
          <w:sz w:val="24"/>
        </w:rPr>
      </w:pPr>
      <w:r>
        <w:rPr>
          <w:position w:val="7"/>
          <w:sz w:val="13"/>
        </w:rPr>
        <w:t>2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zastrzeżeniem</w:t>
      </w:r>
      <w:r>
        <w:rPr>
          <w:spacing w:val="-7"/>
          <w:sz w:val="20"/>
        </w:rPr>
        <w:t xml:space="preserve"> </w:t>
      </w:r>
      <w:r>
        <w:rPr>
          <w:sz w:val="20"/>
        </w:rPr>
        <w:t>§4</w:t>
      </w:r>
      <w:r w:rsidR="00291BBC">
        <w:rPr>
          <w:spacing w:val="-2"/>
          <w:sz w:val="20"/>
        </w:rPr>
        <w:t xml:space="preserve">8 </w:t>
      </w:r>
      <w:r>
        <w:rPr>
          <w:sz w:val="20"/>
        </w:rPr>
        <w:t>ust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</w:t>
      </w:r>
      <w:r>
        <w:rPr>
          <w:spacing w:val="-5"/>
          <w:sz w:val="24"/>
        </w:rPr>
        <w:t>.</w:t>
      </w:r>
    </w:p>
    <w:p w14:paraId="29CE285C" w14:textId="77777777" w:rsidR="00F14A40" w:rsidRDefault="00F14A40">
      <w:pPr>
        <w:rPr>
          <w:sz w:val="24"/>
        </w:rPr>
        <w:sectPr w:rsidR="00F14A40">
          <w:pgSz w:w="11900" w:h="16850"/>
          <w:pgMar w:top="1620" w:right="1680" w:bottom="620" w:left="1160" w:header="0" w:footer="422" w:gutter="0"/>
          <w:cols w:space="708"/>
        </w:sectPr>
      </w:pPr>
    </w:p>
    <w:p w14:paraId="64EF0EC9" w14:textId="452F4699" w:rsidR="00F14A40" w:rsidRDefault="005E5330">
      <w:pPr>
        <w:pStyle w:val="Tekstpodstawowy"/>
        <w:spacing w:before="75" w:line="276" w:lineRule="auto"/>
        <w:ind w:left="1677" w:right="303" w:firstLine="0"/>
      </w:pPr>
      <w:r>
        <w:lastRenderedPageBreak/>
        <w:t xml:space="preserve">przewodu doktorskiego, jeżeli kandydat ubiegał się uprzednio </w:t>
      </w:r>
      <w:r w:rsidR="00D20E22">
        <w:br/>
      </w:r>
      <w:r>
        <w:t>o nadanie stopnia doktora.</w:t>
      </w:r>
    </w:p>
    <w:p w14:paraId="0E05CD08" w14:textId="25CA8C0E" w:rsidR="00F14A40" w:rsidRPr="00407EB8" w:rsidRDefault="005E5330" w:rsidP="00407EB8">
      <w:pPr>
        <w:pStyle w:val="Akapitzlist"/>
        <w:numPr>
          <w:ilvl w:val="0"/>
          <w:numId w:val="43"/>
        </w:numPr>
        <w:tabs>
          <w:tab w:val="left" w:pos="1546"/>
        </w:tabs>
        <w:spacing w:line="276" w:lineRule="auto"/>
        <w:ind w:right="299"/>
        <w:rPr>
          <w:sz w:val="24"/>
          <w:szCs w:val="24"/>
        </w:rPr>
      </w:pPr>
      <w:r w:rsidRPr="00407EB8">
        <w:rPr>
          <w:sz w:val="24"/>
          <w:szCs w:val="24"/>
        </w:rPr>
        <w:t>Kandydat przedkłada także zobowiązanie macierzystej uczelni, zatrudniającej go jednostki naukowej (lub własne, w</w:t>
      </w:r>
      <w:r w:rsidRPr="00407EB8">
        <w:rPr>
          <w:spacing w:val="-1"/>
          <w:sz w:val="24"/>
          <w:szCs w:val="24"/>
        </w:rPr>
        <w:t xml:space="preserve"> </w:t>
      </w:r>
      <w:r w:rsidRPr="00407EB8">
        <w:rPr>
          <w:sz w:val="24"/>
          <w:szCs w:val="24"/>
        </w:rPr>
        <w:t xml:space="preserve">przypadku kandydata </w:t>
      </w:r>
      <w:r w:rsidRPr="00407EB8">
        <w:rPr>
          <w:spacing w:val="-2"/>
          <w:sz w:val="24"/>
          <w:szCs w:val="24"/>
        </w:rPr>
        <w:t>występującego</w:t>
      </w:r>
      <w:r w:rsidR="00407EB8" w:rsidRPr="00407EB8">
        <w:rPr>
          <w:spacing w:val="-2"/>
          <w:sz w:val="24"/>
          <w:szCs w:val="24"/>
        </w:rPr>
        <w:t xml:space="preserve"> </w:t>
      </w:r>
      <w:r w:rsidRPr="00407EB8">
        <w:rPr>
          <w:sz w:val="24"/>
          <w:szCs w:val="24"/>
        </w:rPr>
        <w:t xml:space="preserve">z wnioskiem o nadanie stopnia doktora </w:t>
      </w:r>
      <w:r w:rsidR="00781BA5">
        <w:rPr>
          <w:sz w:val="24"/>
          <w:szCs w:val="24"/>
        </w:rPr>
        <w:br/>
      </w:r>
      <w:r w:rsidRPr="00407EB8">
        <w:rPr>
          <w:sz w:val="24"/>
          <w:szCs w:val="24"/>
        </w:rPr>
        <w:t>w</w:t>
      </w:r>
      <w:r w:rsidRPr="00407EB8">
        <w:rPr>
          <w:spacing w:val="-3"/>
          <w:sz w:val="24"/>
          <w:szCs w:val="24"/>
        </w:rPr>
        <w:t xml:space="preserve"> </w:t>
      </w:r>
      <w:r w:rsidRPr="00407EB8">
        <w:rPr>
          <w:sz w:val="24"/>
          <w:szCs w:val="24"/>
        </w:rPr>
        <w:t>trybie eksternistycznym), do pokrycia</w:t>
      </w:r>
      <w:r w:rsidRPr="00407EB8">
        <w:rPr>
          <w:spacing w:val="-2"/>
          <w:sz w:val="24"/>
          <w:szCs w:val="24"/>
        </w:rPr>
        <w:t xml:space="preserve"> </w:t>
      </w:r>
      <w:r w:rsidRPr="00407EB8">
        <w:rPr>
          <w:sz w:val="24"/>
          <w:szCs w:val="24"/>
        </w:rPr>
        <w:t>kosztów</w:t>
      </w:r>
      <w:r w:rsidRPr="00407EB8">
        <w:rPr>
          <w:spacing w:val="-3"/>
          <w:sz w:val="24"/>
          <w:szCs w:val="24"/>
        </w:rPr>
        <w:t xml:space="preserve"> </w:t>
      </w:r>
      <w:r w:rsidRPr="00407EB8">
        <w:rPr>
          <w:sz w:val="24"/>
          <w:szCs w:val="24"/>
        </w:rPr>
        <w:t>postępowania</w:t>
      </w:r>
      <w:r w:rsidRPr="00407EB8">
        <w:rPr>
          <w:spacing w:val="-2"/>
          <w:sz w:val="24"/>
          <w:szCs w:val="24"/>
        </w:rPr>
        <w:t xml:space="preserve"> </w:t>
      </w:r>
      <w:r w:rsidRPr="00407EB8">
        <w:rPr>
          <w:sz w:val="24"/>
          <w:szCs w:val="24"/>
        </w:rPr>
        <w:t>doktorskiego.</w:t>
      </w:r>
      <w:r w:rsidRPr="00407EB8">
        <w:rPr>
          <w:spacing w:val="-3"/>
          <w:sz w:val="24"/>
          <w:szCs w:val="24"/>
        </w:rPr>
        <w:t xml:space="preserve"> </w:t>
      </w:r>
      <w:r w:rsidRPr="00407EB8">
        <w:rPr>
          <w:sz w:val="24"/>
          <w:szCs w:val="24"/>
        </w:rPr>
        <w:t>Po</w:t>
      </w:r>
      <w:r w:rsidR="00407EB8">
        <w:rPr>
          <w:spacing w:val="-7"/>
          <w:sz w:val="24"/>
          <w:szCs w:val="24"/>
        </w:rPr>
        <w:t> </w:t>
      </w:r>
      <w:r w:rsidRPr="00407EB8">
        <w:rPr>
          <w:sz w:val="24"/>
          <w:szCs w:val="24"/>
        </w:rPr>
        <w:t>wszczęciu</w:t>
      </w:r>
      <w:r w:rsidRPr="00407EB8">
        <w:rPr>
          <w:spacing w:val="-1"/>
          <w:sz w:val="24"/>
          <w:szCs w:val="24"/>
        </w:rPr>
        <w:t xml:space="preserve"> </w:t>
      </w:r>
      <w:r w:rsidRPr="00407EB8">
        <w:rPr>
          <w:sz w:val="24"/>
          <w:szCs w:val="24"/>
        </w:rPr>
        <w:t xml:space="preserve">postępowania doktorskiego, na podstawie powyższego zobowiązania, podmiot doktoryzujący zawiera </w:t>
      </w:r>
      <w:r w:rsidR="00D20E22">
        <w:rPr>
          <w:sz w:val="24"/>
          <w:szCs w:val="24"/>
        </w:rPr>
        <w:br/>
      </w:r>
      <w:r w:rsidRPr="00407EB8">
        <w:rPr>
          <w:sz w:val="24"/>
          <w:szCs w:val="24"/>
        </w:rPr>
        <w:t>z uczelnią/jednostką lub</w:t>
      </w:r>
      <w:r w:rsidR="00407EB8">
        <w:rPr>
          <w:spacing w:val="-2"/>
          <w:sz w:val="24"/>
          <w:szCs w:val="24"/>
        </w:rPr>
        <w:t> </w:t>
      </w:r>
      <w:r w:rsidRPr="00407EB8">
        <w:rPr>
          <w:sz w:val="24"/>
          <w:szCs w:val="24"/>
        </w:rPr>
        <w:t>kandydatem</w:t>
      </w:r>
      <w:r w:rsidRPr="00407EB8">
        <w:rPr>
          <w:spacing w:val="40"/>
          <w:sz w:val="24"/>
          <w:szCs w:val="24"/>
        </w:rPr>
        <w:t xml:space="preserve"> </w:t>
      </w:r>
      <w:r w:rsidRPr="00407EB8">
        <w:rPr>
          <w:sz w:val="24"/>
          <w:szCs w:val="24"/>
        </w:rPr>
        <w:t xml:space="preserve">występującym z wnioskiem </w:t>
      </w:r>
      <w:r w:rsidR="00D20E22">
        <w:rPr>
          <w:sz w:val="24"/>
          <w:szCs w:val="24"/>
        </w:rPr>
        <w:br/>
      </w:r>
      <w:r w:rsidRPr="00407EB8">
        <w:rPr>
          <w:sz w:val="24"/>
          <w:szCs w:val="24"/>
        </w:rPr>
        <w:t>o nadanie stopnia doktora w</w:t>
      </w:r>
      <w:r w:rsidR="00407EB8">
        <w:rPr>
          <w:sz w:val="24"/>
          <w:szCs w:val="24"/>
        </w:rPr>
        <w:t> </w:t>
      </w:r>
      <w:r w:rsidRPr="00407EB8">
        <w:rPr>
          <w:sz w:val="24"/>
          <w:szCs w:val="24"/>
        </w:rPr>
        <w:t>trybie eksternistycznym, umowę, przenoszącą obowiązek pokrycia kosztów.</w:t>
      </w:r>
    </w:p>
    <w:p w14:paraId="0F975EDC" w14:textId="77777777" w:rsidR="00F14A40" w:rsidRDefault="005E5330">
      <w:pPr>
        <w:pStyle w:val="Akapitzlist"/>
        <w:numPr>
          <w:ilvl w:val="0"/>
          <w:numId w:val="43"/>
        </w:numPr>
        <w:tabs>
          <w:tab w:val="left" w:pos="1546"/>
        </w:tabs>
        <w:spacing w:line="278" w:lineRule="auto"/>
        <w:ind w:right="301"/>
        <w:rPr>
          <w:sz w:val="24"/>
        </w:rPr>
      </w:pPr>
      <w:r>
        <w:rPr>
          <w:sz w:val="24"/>
        </w:rPr>
        <w:t xml:space="preserve">Wnioski, o których mowa w ust. 1. kandydat składa za pośrednictwem </w:t>
      </w:r>
      <w:r>
        <w:rPr>
          <w:spacing w:val="-2"/>
          <w:sz w:val="24"/>
        </w:rPr>
        <w:t>BNiE.</w:t>
      </w:r>
    </w:p>
    <w:p w14:paraId="3D1EE52E" w14:textId="77777777" w:rsidR="00F14A40" w:rsidRDefault="005E5330">
      <w:pPr>
        <w:pStyle w:val="Akapitzlist"/>
        <w:numPr>
          <w:ilvl w:val="0"/>
          <w:numId w:val="43"/>
        </w:numPr>
        <w:tabs>
          <w:tab w:val="left" w:pos="1546"/>
        </w:tabs>
        <w:spacing w:line="276" w:lineRule="auto"/>
        <w:ind w:right="299"/>
        <w:rPr>
          <w:sz w:val="24"/>
        </w:rPr>
      </w:pPr>
      <w:r>
        <w:rPr>
          <w:sz w:val="24"/>
        </w:rPr>
        <w:t>BNiE przekazuje całość dokumentacji, o której mowa w niniejszym paragrafie do zaopiniowania radzie programowej kierunku, która wydaje pisemną opinię w</w:t>
      </w:r>
      <w:r>
        <w:rPr>
          <w:spacing w:val="-3"/>
          <w:sz w:val="24"/>
        </w:rPr>
        <w:t xml:space="preserve"> </w:t>
      </w:r>
      <w:r>
        <w:rPr>
          <w:sz w:val="24"/>
        </w:rPr>
        <w:t>sprawie kwalifikacji doktoranta i uznania koncepcji doktoratu za oryginalne osiągnięcie artystyczne.</w:t>
      </w:r>
    </w:p>
    <w:p w14:paraId="654AE595" w14:textId="3CA506C6" w:rsidR="00F14A40" w:rsidRDefault="005E5330" w:rsidP="00A344B3">
      <w:pPr>
        <w:pStyle w:val="Akapitzlist"/>
        <w:numPr>
          <w:ilvl w:val="0"/>
          <w:numId w:val="43"/>
        </w:numPr>
        <w:tabs>
          <w:tab w:val="left" w:pos="1546"/>
        </w:tabs>
        <w:spacing w:line="276" w:lineRule="auto"/>
        <w:ind w:right="258"/>
        <w:rPr>
          <w:sz w:val="24"/>
        </w:rPr>
      </w:pPr>
      <w:r>
        <w:rPr>
          <w:sz w:val="24"/>
        </w:rPr>
        <w:t>Każdy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5"/>
          <w:sz w:val="24"/>
        </w:rPr>
        <w:t xml:space="preserve"> </w:t>
      </w:r>
      <w:r>
        <w:rPr>
          <w:sz w:val="24"/>
        </w:rPr>
        <w:t>składanych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opatrzony własnoręcznym podpisem, z wyjątkiem dokumentu, o których 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407EB8">
        <w:rPr>
          <w:sz w:val="24"/>
        </w:rPr>
        <w:t> </w:t>
      </w:r>
      <w:r>
        <w:rPr>
          <w:sz w:val="24"/>
        </w:rPr>
        <w:t>ust. 3 pkt. 1 niniejszego paragrafu.</w:t>
      </w:r>
    </w:p>
    <w:p w14:paraId="05567719" w14:textId="77777777" w:rsidR="00F14A40" w:rsidRDefault="00F14A40">
      <w:pPr>
        <w:pStyle w:val="Tekstpodstawowy"/>
        <w:spacing w:before="7"/>
        <w:ind w:firstLine="0"/>
        <w:jc w:val="left"/>
        <w:rPr>
          <w:sz w:val="27"/>
        </w:rPr>
      </w:pPr>
    </w:p>
    <w:p w14:paraId="6123B81F" w14:textId="77777777" w:rsidR="00F14A40" w:rsidRDefault="005E5330">
      <w:pPr>
        <w:pStyle w:val="Nagwek2"/>
        <w:ind w:left="839"/>
      </w:pPr>
      <w:r>
        <w:rPr>
          <w:spacing w:val="-5"/>
        </w:rPr>
        <w:t>§13</w:t>
      </w:r>
    </w:p>
    <w:p w14:paraId="325B6663" w14:textId="77777777" w:rsidR="00F14A40" w:rsidRDefault="005E5330" w:rsidP="007D66F1">
      <w:pPr>
        <w:ind w:left="834" w:right="317"/>
        <w:jc w:val="center"/>
        <w:rPr>
          <w:b/>
          <w:sz w:val="24"/>
        </w:rPr>
      </w:pPr>
      <w:r>
        <w:rPr>
          <w:b/>
          <w:sz w:val="24"/>
        </w:rPr>
        <w:t>Powołanie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promotorów</w:t>
      </w:r>
    </w:p>
    <w:p w14:paraId="7773B7BB" w14:textId="46583827" w:rsidR="00F14A40" w:rsidRDefault="005E5330" w:rsidP="007D66F1">
      <w:pPr>
        <w:pStyle w:val="Akapitzlist"/>
        <w:numPr>
          <w:ilvl w:val="0"/>
          <w:numId w:val="42"/>
        </w:numPr>
        <w:tabs>
          <w:tab w:val="left" w:pos="1186"/>
        </w:tabs>
        <w:spacing w:line="276" w:lineRule="auto"/>
        <w:ind w:right="298"/>
        <w:rPr>
          <w:sz w:val="24"/>
        </w:rPr>
      </w:pPr>
      <w:r>
        <w:rPr>
          <w:sz w:val="24"/>
        </w:rPr>
        <w:t>Rada, po zapoznaniu się z wnioskiem kandydata i załączoną do niego dokumentacją, z pozytywną opinią rady programowej kierunku, pozytywnym wynikiem</w:t>
      </w:r>
      <w:r>
        <w:rPr>
          <w:spacing w:val="40"/>
          <w:sz w:val="24"/>
        </w:rPr>
        <w:t xml:space="preserve"> </w:t>
      </w:r>
      <w:r>
        <w:rPr>
          <w:sz w:val="24"/>
        </w:rPr>
        <w:t>weryfikacji</w:t>
      </w:r>
      <w:r>
        <w:rPr>
          <w:spacing w:val="40"/>
          <w:sz w:val="24"/>
        </w:rPr>
        <w:t xml:space="preserve"> </w:t>
      </w:r>
      <w:r>
        <w:rPr>
          <w:sz w:val="24"/>
        </w:rPr>
        <w:t>8.</w:t>
      </w:r>
      <w:r>
        <w:rPr>
          <w:spacing w:val="40"/>
          <w:sz w:val="24"/>
        </w:rPr>
        <w:t xml:space="preserve"> </w:t>
      </w:r>
      <w:r>
        <w:rPr>
          <w:sz w:val="24"/>
        </w:rPr>
        <w:t>PRK,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upewnieniu</w:t>
      </w:r>
      <w:r>
        <w:rPr>
          <w:spacing w:val="40"/>
          <w:sz w:val="24"/>
        </w:rPr>
        <w:t xml:space="preserve"> </w:t>
      </w:r>
      <w:r>
        <w:rPr>
          <w:sz w:val="24"/>
        </w:rPr>
        <w:t>się,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zgłoszony</w:t>
      </w:r>
      <w:r>
        <w:rPr>
          <w:spacing w:val="40"/>
          <w:sz w:val="24"/>
        </w:rPr>
        <w:t xml:space="preserve"> </w:t>
      </w:r>
      <w:r>
        <w:rPr>
          <w:sz w:val="24"/>
        </w:rPr>
        <w:t>kandydat na</w:t>
      </w:r>
      <w:r>
        <w:rPr>
          <w:spacing w:val="-2"/>
          <w:sz w:val="24"/>
        </w:rPr>
        <w:t xml:space="preserve"> </w:t>
      </w:r>
      <w:r>
        <w:rPr>
          <w:sz w:val="24"/>
        </w:rPr>
        <w:t>promotora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spełnia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wymogi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określone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§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9;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podejmuje w</w:t>
      </w:r>
      <w:r>
        <w:rPr>
          <w:spacing w:val="-3"/>
          <w:sz w:val="24"/>
        </w:rPr>
        <w:t xml:space="preserve"> </w:t>
      </w:r>
      <w:r>
        <w:rPr>
          <w:sz w:val="24"/>
        </w:rPr>
        <w:t>głosowaniu tajnym uchwałę o powołaniu promotora lub odmawia</w:t>
      </w:r>
      <w:r>
        <w:rPr>
          <w:spacing w:val="40"/>
          <w:sz w:val="24"/>
        </w:rPr>
        <w:t xml:space="preserve"> </w:t>
      </w:r>
      <w:r>
        <w:rPr>
          <w:sz w:val="24"/>
        </w:rPr>
        <w:t>powołania tej osoby wraz</w:t>
      </w:r>
      <w:r w:rsidR="00407EB8">
        <w:rPr>
          <w:sz w:val="24"/>
        </w:rPr>
        <w:t> </w:t>
      </w:r>
      <w:r>
        <w:rPr>
          <w:sz w:val="24"/>
        </w:rPr>
        <w:t>z uzasadnieniem.</w:t>
      </w:r>
    </w:p>
    <w:p w14:paraId="2D5C83FC" w14:textId="77777777" w:rsidR="00F14A40" w:rsidRDefault="005E5330">
      <w:pPr>
        <w:pStyle w:val="Akapitzlist"/>
        <w:numPr>
          <w:ilvl w:val="0"/>
          <w:numId w:val="42"/>
        </w:numPr>
        <w:tabs>
          <w:tab w:val="left" w:pos="1186"/>
        </w:tabs>
        <w:spacing w:before="2"/>
        <w:ind w:hanging="361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dodatkowo</w:t>
      </w:r>
      <w:r>
        <w:rPr>
          <w:spacing w:val="-1"/>
          <w:sz w:val="24"/>
        </w:rPr>
        <w:t xml:space="preserve"> </w:t>
      </w:r>
      <w:r>
        <w:rPr>
          <w:sz w:val="24"/>
        </w:rPr>
        <w:t>wyznaczyć</w:t>
      </w:r>
      <w:r>
        <w:rPr>
          <w:spacing w:val="-2"/>
          <w:sz w:val="24"/>
        </w:rPr>
        <w:t xml:space="preserve"> </w:t>
      </w:r>
      <w:r>
        <w:rPr>
          <w:sz w:val="24"/>
        </w:rPr>
        <w:t>(na</w:t>
      </w:r>
      <w:r>
        <w:rPr>
          <w:spacing w:val="-3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kandydata):</w:t>
      </w:r>
    </w:p>
    <w:p w14:paraId="5140288C" w14:textId="77777777" w:rsidR="00F14A40" w:rsidRDefault="005E5330">
      <w:pPr>
        <w:pStyle w:val="Akapitzlist"/>
        <w:numPr>
          <w:ilvl w:val="1"/>
          <w:numId w:val="42"/>
        </w:numPr>
        <w:tabs>
          <w:tab w:val="left" w:pos="1678"/>
        </w:tabs>
        <w:spacing w:before="40" w:line="276" w:lineRule="auto"/>
        <w:ind w:right="5467"/>
        <w:rPr>
          <w:sz w:val="24"/>
        </w:rPr>
      </w:pPr>
      <w:r>
        <w:rPr>
          <w:sz w:val="24"/>
        </w:rPr>
        <w:t>drugiego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promotora </w:t>
      </w:r>
      <w:r>
        <w:rPr>
          <w:spacing w:val="-4"/>
          <w:sz w:val="24"/>
        </w:rPr>
        <w:t>lub;</w:t>
      </w:r>
    </w:p>
    <w:p w14:paraId="25606012" w14:textId="77777777" w:rsidR="00F14A40" w:rsidRDefault="005E5330">
      <w:pPr>
        <w:pStyle w:val="Akapitzlist"/>
        <w:numPr>
          <w:ilvl w:val="1"/>
          <w:numId w:val="42"/>
        </w:numPr>
        <w:tabs>
          <w:tab w:val="left" w:pos="1678"/>
        </w:tabs>
        <w:spacing w:line="275" w:lineRule="exact"/>
        <w:ind w:hanging="361"/>
        <w:rPr>
          <w:sz w:val="24"/>
        </w:rPr>
      </w:pPr>
      <w:r>
        <w:rPr>
          <w:sz w:val="24"/>
        </w:rPr>
        <w:t>promotora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pomocniczego</w:t>
      </w:r>
    </w:p>
    <w:p w14:paraId="7D526AE0" w14:textId="16DDFD06" w:rsidR="00F14A40" w:rsidRDefault="005E5330">
      <w:pPr>
        <w:pStyle w:val="Akapitzlist"/>
        <w:numPr>
          <w:ilvl w:val="0"/>
          <w:numId w:val="42"/>
        </w:numPr>
        <w:tabs>
          <w:tab w:val="left" w:pos="1186"/>
        </w:tabs>
        <w:spacing w:before="44" w:line="276" w:lineRule="auto"/>
        <w:ind w:right="298"/>
        <w:rPr>
          <w:sz w:val="24"/>
        </w:rPr>
      </w:pPr>
      <w:r>
        <w:rPr>
          <w:sz w:val="24"/>
        </w:rPr>
        <w:t>Wyznaczenie</w:t>
      </w:r>
      <w:r>
        <w:rPr>
          <w:spacing w:val="40"/>
          <w:sz w:val="24"/>
        </w:rPr>
        <w:t xml:space="preserve"> </w:t>
      </w:r>
      <w:r>
        <w:rPr>
          <w:sz w:val="24"/>
        </w:rPr>
        <w:t>więcej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jednego</w:t>
      </w:r>
      <w:r>
        <w:rPr>
          <w:spacing w:val="40"/>
          <w:sz w:val="24"/>
        </w:rPr>
        <w:t xml:space="preserve"> </w:t>
      </w:r>
      <w:r>
        <w:rPr>
          <w:sz w:val="24"/>
        </w:rPr>
        <w:t>promotora</w:t>
      </w:r>
      <w:r>
        <w:rPr>
          <w:spacing w:val="40"/>
          <w:sz w:val="24"/>
        </w:rPr>
        <w:t xml:space="preserve"> </w:t>
      </w:r>
      <w:r>
        <w:rPr>
          <w:sz w:val="24"/>
        </w:rPr>
        <w:t>(ale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więcej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dwóch)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dopuszczalne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przygotowywania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rozprawy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doktorskiej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 w:rsidR="00686AF1">
        <w:rPr>
          <w:spacing w:val="-3"/>
          <w:sz w:val="24"/>
        </w:rPr>
        <w:t> </w:t>
      </w:r>
      <w:r>
        <w:rPr>
          <w:sz w:val="24"/>
        </w:rPr>
        <w:t>charakterze</w:t>
      </w:r>
      <w:r>
        <w:rPr>
          <w:spacing w:val="40"/>
          <w:sz w:val="24"/>
        </w:rPr>
        <w:t xml:space="preserve"> </w:t>
      </w:r>
      <w:r>
        <w:rPr>
          <w:sz w:val="24"/>
        </w:rPr>
        <w:t>interdyscyplinarnym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dziedzinie</w:t>
      </w:r>
      <w:r>
        <w:rPr>
          <w:spacing w:val="40"/>
          <w:sz w:val="24"/>
        </w:rPr>
        <w:t xml:space="preserve"> </w:t>
      </w:r>
      <w:r>
        <w:rPr>
          <w:sz w:val="24"/>
        </w:rPr>
        <w:t>sztuki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 w:rsidR="00686AF1">
        <w:rPr>
          <w:sz w:val="24"/>
        </w:rPr>
        <w:t> </w:t>
      </w:r>
      <w:r>
        <w:rPr>
          <w:sz w:val="24"/>
        </w:rPr>
        <w:t>inną instytucją, na podstawie pisemnego uzasadnienia.</w:t>
      </w:r>
    </w:p>
    <w:p w14:paraId="5DDB197F" w14:textId="77777777" w:rsidR="00F14A40" w:rsidRDefault="005E5330">
      <w:pPr>
        <w:pStyle w:val="Akapitzlist"/>
        <w:numPr>
          <w:ilvl w:val="0"/>
          <w:numId w:val="42"/>
        </w:numPr>
        <w:tabs>
          <w:tab w:val="left" w:pos="1186"/>
        </w:tabs>
        <w:spacing w:line="276" w:lineRule="auto"/>
        <w:ind w:right="300"/>
        <w:rPr>
          <w:sz w:val="24"/>
        </w:rPr>
      </w:pPr>
      <w:r>
        <w:rPr>
          <w:sz w:val="24"/>
        </w:rPr>
        <w:t>Niezwłocznie po podjęciu uchwały, o której mowa w ust. 1 niniejszego paragrafu, z osobami, o których mowa w ust. 1 i 2 niniejszego paragrafu, zawierane są umowy.</w:t>
      </w:r>
    </w:p>
    <w:p w14:paraId="396DFC5F" w14:textId="77777777" w:rsidR="00F14A40" w:rsidRDefault="005E5330">
      <w:pPr>
        <w:pStyle w:val="Akapitzlist"/>
        <w:numPr>
          <w:ilvl w:val="0"/>
          <w:numId w:val="42"/>
        </w:numPr>
        <w:tabs>
          <w:tab w:val="left" w:pos="1186"/>
        </w:tabs>
        <w:spacing w:line="278" w:lineRule="auto"/>
        <w:ind w:right="300"/>
        <w:rPr>
          <w:sz w:val="24"/>
        </w:rPr>
      </w:pPr>
      <w:r>
        <w:rPr>
          <w:sz w:val="24"/>
        </w:rPr>
        <w:t>Okres jaki upłynął od dnia wyznaczenia promotora do dnia wszczęcia postępowania</w:t>
      </w:r>
      <w:r>
        <w:rPr>
          <w:spacing w:val="76"/>
          <w:sz w:val="24"/>
        </w:rPr>
        <w:t xml:space="preserve"> </w:t>
      </w:r>
      <w:r>
        <w:rPr>
          <w:sz w:val="24"/>
        </w:rPr>
        <w:t>doktorskiego</w:t>
      </w:r>
      <w:r>
        <w:rPr>
          <w:spacing w:val="78"/>
          <w:sz w:val="24"/>
        </w:rPr>
        <w:t xml:space="preserve"> </w:t>
      </w:r>
      <w:r>
        <w:rPr>
          <w:sz w:val="24"/>
        </w:rPr>
        <w:t>(momentu</w:t>
      </w:r>
      <w:r>
        <w:rPr>
          <w:spacing w:val="76"/>
          <w:sz w:val="24"/>
        </w:rPr>
        <w:t xml:space="preserve"> </w:t>
      </w:r>
      <w:r>
        <w:rPr>
          <w:sz w:val="24"/>
        </w:rPr>
        <w:t>złożenia</w:t>
      </w:r>
      <w:r>
        <w:rPr>
          <w:spacing w:val="75"/>
          <w:sz w:val="24"/>
        </w:rPr>
        <w:t xml:space="preserve"> </w:t>
      </w:r>
      <w:r>
        <w:rPr>
          <w:sz w:val="24"/>
        </w:rPr>
        <w:t>rozprawy</w:t>
      </w:r>
      <w:r>
        <w:rPr>
          <w:spacing w:val="71"/>
          <w:sz w:val="24"/>
        </w:rPr>
        <w:t xml:space="preserve"> </w:t>
      </w:r>
      <w:r>
        <w:rPr>
          <w:sz w:val="24"/>
        </w:rPr>
        <w:t>doktorskiej)</w:t>
      </w:r>
      <w:r>
        <w:rPr>
          <w:spacing w:val="77"/>
          <w:sz w:val="24"/>
        </w:rPr>
        <w:t xml:space="preserve"> </w:t>
      </w:r>
      <w:r>
        <w:rPr>
          <w:sz w:val="24"/>
        </w:rPr>
        <w:t>nie</w:t>
      </w:r>
    </w:p>
    <w:p w14:paraId="4B779D2E" w14:textId="77777777" w:rsidR="00F14A40" w:rsidRDefault="00F14A40">
      <w:pPr>
        <w:spacing w:line="278" w:lineRule="auto"/>
        <w:jc w:val="both"/>
        <w:rPr>
          <w:sz w:val="24"/>
        </w:rPr>
        <w:sectPr w:rsidR="00F14A40" w:rsidSect="00A344B3">
          <w:pgSz w:w="11900" w:h="16850"/>
          <w:pgMar w:top="1620" w:right="1977" w:bottom="620" w:left="1160" w:header="0" w:footer="422" w:gutter="0"/>
          <w:cols w:space="708"/>
        </w:sectPr>
      </w:pPr>
    </w:p>
    <w:p w14:paraId="46D5D14A" w14:textId="42AA918B" w:rsidR="00F14A40" w:rsidRDefault="005E5330">
      <w:pPr>
        <w:pStyle w:val="Tekstpodstawowy"/>
        <w:spacing w:before="75" w:line="276" w:lineRule="auto"/>
        <w:ind w:left="1185" w:right="300" w:firstLine="0"/>
      </w:pPr>
      <w:r>
        <w:lastRenderedPageBreak/>
        <w:t xml:space="preserve">może przekraczać </w:t>
      </w:r>
      <w:r w:rsidR="007D66F1" w:rsidRPr="00846D51">
        <w:rPr>
          <w:b/>
          <w:i/>
        </w:rPr>
        <w:t>trzech</w:t>
      </w:r>
      <w:r w:rsidRPr="00846D51">
        <w:rPr>
          <w:b/>
          <w:i/>
        </w:rPr>
        <w:t xml:space="preserve"> lat</w:t>
      </w:r>
      <w:r w:rsidRPr="007D66F1">
        <w:rPr>
          <w:color w:val="F79646" w:themeColor="accent6"/>
        </w:rPr>
        <w:t xml:space="preserve">. </w:t>
      </w:r>
      <w:r>
        <w:t>Po tym terminie postępowanie w sprawie nadania stopnia doktora staje się bezprzedmiotowe.</w:t>
      </w:r>
    </w:p>
    <w:p w14:paraId="13CAED16" w14:textId="38786D7B" w:rsidR="00F14A40" w:rsidRDefault="005E5330">
      <w:pPr>
        <w:pStyle w:val="Akapitzlist"/>
        <w:numPr>
          <w:ilvl w:val="0"/>
          <w:numId w:val="42"/>
        </w:numPr>
        <w:tabs>
          <w:tab w:val="left" w:pos="1109"/>
        </w:tabs>
        <w:spacing w:line="276" w:lineRule="auto"/>
        <w:ind w:right="300"/>
        <w:rPr>
          <w:sz w:val="24"/>
        </w:rPr>
      </w:pPr>
      <w:r>
        <w:rPr>
          <w:sz w:val="24"/>
        </w:rPr>
        <w:t>W wyjątkowych i udokumentowanych przypadkach jak np. przewlekła choroba, urlop macierzyński, przewodniczący Rady na wniosek kandydata może ten</w:t>
      </w:r>
      <w:r w:rsidR="00686AF1">
        <w:rPr>
          <w:sz w:val="24"/>
        </w:rPr>
        <w:t> </w:t>
      </w:r>
      <w:r>
        <w:rPr>
          <w:sz w:val="24"/>
        </w:rPr>
        <w:t>okres przedłużyć.</w:t>
      </w:r>
    </w:p>
    <w:p w14:paraId="6AF6195D" w14:textId="77777777" w:rsidR="00F14A40" w:rsidRDefault="00F14A40">
      <w:pPr>
        <w:pStyle w:val="Tekstpodstawowy"/>
        <w:spacing w:before="11"/>
        <w:ind w:firstLine="0"/>
        <w:jc w:val="left"/>
        <w:rPr>
          <w:sz w:val="27"/>
        </w:rPr>
      </w:pPr>
    </w:p>
    <w:p w14:paraId="7E3803B6" w14:textId="77777777" w:rsidR="00F14A40" w:rsidRDefault="005E5330">
      <w:pPr>
        <w:pStyle w:val="Nagwek2"/>
      </w:pPr>
      <w:r>
        <w:rPr>
          <w:spacing w:val="-5"/>
        </w:rPr>
        <w:t>§14</w:t>
      </w:r>
    </w:p>
    <w:p w14:paraId="45F351EE" w14:textId="227A72AE" w:rsidR="00F14A40" w:rsidRPr="00A0363F" w:rsidRDefault="00A0363F" w:rsidP="00A0363F">
      <w:pPr>
        <w:pStyle w:val="Tekstpodstawowy"/>
        <w:ind w:firstLine="0"/>
        <w:jc w:val="center"/>
        <w:rPr>
          <w:b/>
        </w:rPr>
      </w:pPr>
      <w:r w:rsidRPr="00A0363F">
        <w:rPr>
          <w:b/>
        </w:rPr>
        <w:t>Zmiana promotora lub promotora pomocniczego</w:t>
      </w:r>
    </w:p>
    <w:p w14:paraId="1062E946" w14:textId="456CB2B1" w:rsidR="00F14A40" w:rsidRPr="00A0363F" w:rsidRDefault="005E5330" w:rsidP="00A344B3">
      <w:pPr>
        <w:pStyle w:val="Akapitzlist"/>
        <w:numPr>
          <w:ilvl w:val="0"/>
          <w:numId w:val="41"/>
        </w:numPr>
        <w:tabs>
          <w:tab w:val="left" w:pos="1109"/>
        </w:tabs>
        <w:ind w:right="300"/>
        <w:rPr>
          <w:sz w:val="24"/>
          <w:szCs w:val="24"/>
        </w:rPr>
      </w:pPr>
      <w:bookmarkStart w:id="14" w:name="_TOC_250038"/>
      <w:r w:rsidRPr="00A0363F">
        <w:rPr>
          <w:sz w:val="24"/>
          <w:szCs w:val="24"/>
        </w:rPr>
        <w:t>Zmiana</w:t>
      </w:r>
      <w:r w:rsidRPr="00A0363F">
        <w:rPr>
          <w:spacing w:val="-5"/>
          <w:sz w:val="24"/>
          <w:szCs w:val="24"/>
        </w:rPr>
        <w:t xml:space="preserve"> </w:t>
      </w:r>
      <w:r w:rsidRPr="00A0363F">
        <w:rPr>
          <w:sz w:val="24"/>
          <w:szCs w:val="24"/>
        </w:rPr>
        <w:t>promotora</w:t>
      </w:r>
      <w:r w:rsidRPr="00A0363F">
        <w:rPr>
          <w:spacing w:val="-5"/>
          <w:sz w:val="24"/>
          <w:szCs w:val="24"/>
        </w:rPr>
        <w:t xml:space="preserve"> </w:t>
      </w:r>
      <w:r w:rsidRPr="00A0363F">
        <w:rPr>
          <w:sz w:val="24"/>
          <w:szCs w:val="24"/>
        </w:rPr>
        <w:t>lub</w:t>
      </w:r>
      <w:r w:rsidRPr="00A0363F">
        <w:rPr>
          <w:spacing w:val="-4"/>
          <w:sz w:val="24"/>
          <w:szCs w:val="24"/>
        </w:rPr>
        <w:t xml:space="preserve"> </w:t>
      </w:r>
      <w:r w:rsidRPr="00A0363F">
        <w:rPr>
          <w:sz w:val="24"/>
          <w:szCs w:val="24"/>
        </w:rPr>
        <w:t>promotora</w:t>
      </w:r>
      <w:r w:rsidRPr="00A0363F">
        <w:rPr>
          <w:spacing w:val="-6"/>
          <w:sz w:val="24"/>
          <w:szCs w:val="24"/>
        </w:rPr>
        <w:t xml:space="preserve"> </w:t>
      </w:r>
      <w:bookmarkEnd w:id="14"/>
      <w:r w:rsidRPr="00A0363F">
        <w:rPr>
          <w:spacing w:val="-2"/>
          <w:sz w:val="24"/>
          <w:szCs w:val="24"/>
        </w:rPr>
        <w:t>pomocniczego</w:t>
      </w:r>
      <w:r w:rsidR="00E219BE" w:rsidRPr="00A0363F">
        <w:rPr>
          <w:spacing w:val="-2"/>
          <w:sz w:val="24"/>
          <w:szCs w:val="24"/>
        </w:rPr>
        <w:t xml:space="preserve"> </w:t>
      </w:r>
      <w:r w:rsidRPr="00A0363F">
        <w:rPr>
          <w:sz w:val="24"/>
          <w:szCs w:val="24"/>
        </w:rPr>
        <w:t xml:space="preserve">W uzasadnionych przypadkach, na wniosek promotora, przewodniczącego Rady lub kandydata, może nastąpić zmiana promotora lub promotora pomocniczego. Zmiany należy dokonać przed wszczęciem postępowania </w:t>
      </w:r>
      <w:r w:rsidRPr="00A0363F">
        <w:rPr>
          <w:spacing w:val="-2"/>
          <w:sz w:val="24"/>
          <w:szCs w:val="24"/>
        </w:rPr>
        <w:t>doktorskiego.</w:t>
      </w:r>
    </w:p>
    <w:p w14:paraId="3D9BECC2" w14:textId="77777777" w:rsidR="00F14A40" w:rsidRDefault="005E5330">
      <w:pPr>
        <w:pStyle w:val="Akapitzlist"/>
        <w:numPr>
          <w:ilvl w:val="0"/>
          <w:numId w:val="41"/>
        </w:numPr>
        <w:tabs>
          <w:tab w:val="left" w:pos="1109"/>
        </w:tabs>
        <w:spacing w:line="276" w:lineRule="auto"/>
        <w:ind w:right="304"/>
        <w:rPr>
          <w:sz w:val="24"/>
        </w:rPr>
      </w:pPr>
      <w:r w:rsidRPr="00A0363F">
        <w:rPr>
          <w:sz w:val="24"/>
          <w:szCs w:val="24"/>
        </w:rPr>
        <w:t>Wniosek, o którym mowa powyżej, należy złożyć</w:t>
      </w:r>
      <w:r>
        <w:rPr>
          <w:sz w:val="24"/>
        </w:rPr>
        <w:t xml:space="preserve"> do Rady za pośrednictwem </w:t>
      </w:r>
      <w:r>
        <w:rPr>
          <w:spacing w:val="-2"/>
          <w:sz w:val="24"/>
        </w:rPr>
        <w:t>BNiE.</w:t>
      </w:r>
    </w:p>
    <w:p w14:paraId="21D6AF83" w14:textId="77777777" w:rsidR="00F14A40" w:rsidRDefault="005E5330">
      <w:pPr>
        <w:pStyle w:val="Akapitzlist"/>
        <w:numPr>
          <w:ilvl w:val="0"/>
          <w:numId w:val="41"/>
        </w:numPr>
        <w:tabs>
          <w:tab w:val="left" w:pos="1109"/>
        </w:tabs>
        <w:spacing w:before="1" w:line="276" w:lineRule="auto"/>
        <w:ind w:right="302"/>
        <w:rPr>
          <w:sz w:val="24"/>
        </w:rPr>
      </w:pPr>
      <w:r>
        <w:rPr>
          <w:sz w:val="24"/>
        </w:rPr>
        <w:t>Rada, po zapoznaniu się z wnioskiem, w drodze tajnego głosowania,</w:t>
      </w:r>
      <w:r>
        <w:rPr>
          <w:spacing w:val="40"/>
          <w:sz w:val="24"/>
        </w:rPr>
        <w:t xml:space="preserve"> </w:t>
      </w:r>
      <w:r>
        <w:rPr>
          <w:sz w:val="24"/>
        </w:rPr>
        <w:t>podejmuje uchwałę w sprawie zmiany i wyznaczenia nowego promotora.</w:t>
      </w:r>
    </w:p>
    <w:p w14:paraId="4417F0AF" w14:textId="77777777" w:rsidR="00F14A40" w:rsidRDefault="005E5330">
      <w:pPr>
        <w:pStyle w:val="Akapitzlist"/>
        <w:numPr>
          <w:ilvl w:val="0"/>
          <w:numId w:val="41"/>
        </w:numPr>
        <w:tabs>
          <w:tab w:val="left" w:pos="1109"/>
        </w:tabs>
        <w:spacing w:line="276" w:lineRule="auto"/>
        <w:ind w:right="301"/>
        <w:rPr>
          <w:sz w:val="24"/>
        </w:rPr>
      </w:pPr>
      <w:r>
        <w:rPr>
          <w:sz w:val="24"/>
        </w:rPr>
        <w:t xml:space="preserve">W przypadku zmiany promotora, Rada odwołuje dotychczasowego promotora pomocniczego i na jego miejsce może powołać nowego promotora </w:t>
      </w:r>
      <w:r>
        <w:rPr>
          <w:spacing w:val="-2"/>
          <w:sz w:val="24"/>
        </w:rPr>
        <w:t>pomocniczego.</w:t>
      </w:r>
    </w:p>
    <w:p w14:paraId="657936F9" w14:textId="77777777" w:rsidR="00F14A40" w:rsidRDefault="005E5330">
      <w:pPr>
        <w:pStyle w:val="Akapitzlist"/>
        <w:numPr>
          <w:ilvl w:val="0"/>
          <w:numId w:val="41"/>
        </w:numPr>
        <w:tabs>
          <w:tab w:val="left" w:pos="1109"/>
        </w:tabs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przypadku:</w:t>
      </w:r>
    </w:p>
    <w:p w14:paraId="763EE0A5" w14:textId="77777777" w:rsidR="00F14A40" w:rsidRDefault="005E5330">
      <w:pPr>
        <w:pStyle w:val="Akapitzlist"/>
        <w:numPr>
          <w:ilvl w:val="1"/>
          <w:numId w:val="41"/>
        </w:numPr>
        <w:tabs>
          <w:tab w:val="left" w:pos="1637"/>
        </w:tabs>
        <w:spacing w:before="41"/>
        <w:ind w:hanging="359"/>
        <w:rPr>
          <w:sz w:val="24"/>
        </w:rPr>
      </w:pPr>
      <w:r>
        <w:rPr>
          <w:sz w:val="24"/>
        </w:rPr>
        <w:t>śmierci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promotora;</w:t>
      </w:r>
    </w:p>
    <w:p w14:paraId="29707F11" w14:textId="77777777" w:rsidR="007D66F1" w:rsidRDefault="005E5330" w:rsidP="007D66F1">
      <w:pPr>
        <w:pStyle w:val="Akapitzlist"/>
        <w:numPr>
          <w:ilvl w:val="1"/>
          <w:numId w:val="41"/>
        </w:numPr>
        <w:tabs>
          <w:tab w:val="left" w:pos="1637"/>
          <w:tab w:val="left" w:pos="2714"/>
          <w:tab w:val="left" w:pos="4034"/>
          <w:tab w:val="left" w:pos="4500"/>
          <w:tab w:val="left" w:pos="5527"/>
          <w:tab w:val="left" w:pos="6823"/>
        </w:tabs>
        <w:spacing w:before="1" w:line="276" w:lineRule="auto"/>
        <w:ind w:right="303" w:hanging="359"/>
        <w:rPr>
          <w:sz w:val="24"/>
        </w:rPr>
      </w:pPr>
      <w:r w:rsidRPr="007D66F1">
        <w:rPr>
          <w:spacing w:val="-2"/>
          <w:sz w:val="24"/>
        </w:rPr>
        <w:t>trwałego</w:t>
      </w:r>
      <w:r w:rsidRPr="007D66F1">
        <w:rPr>
          <w:sz w:val="24"/>
        </w:rPr>
        <w:tab/>
      </w:r>
      <w:r w:rsidRPr="007D66F1">
        <w:rPr>
          <w:spacing w:val="-2"/>
          <w:sz w:val="24"/>
        </w:rPr>
        <w:t>uszczerbku</w:t>
      </w:r>
      <w:r w:rsidRPr="007D66F1">
        <w:rPr>
          <w:sz w:val="24"/>
        </w:rPr>
        <w:tab/>
      </w:r>
      <w:r w:rsidRPr="007D66F1">
        <w:rPr>
          <w:spacing w:val="-6"/>
          <w:sz w:val="24"/>
        </w:rPr>
        <w:t>na</w:t>
      </w:r>
      <w:r w:rsidRPr="007D66F1">
        <w:rPr>
          <w:sz w:val="24"/>
        </w:rPr>
        <w:tab/>
      </w:r>
      <w:r w:rsidRPr="007D66F1">
        <w:rPr>
          <w:spacing w:val="-2"/>
          <w:sz w:val="24"/>
        </w:rPr>
        <w:t>zdrowiu</w:t>
      </w:r>
      <w:r w:rsidRPr="007D66F1">
        <w:rPr>
          <w:sz w:val="24"/>
        </w:rPr>
        <w:tab/>
      </w:r>
      <w:r w:rsidRPr="007D66F1">
        <w:rPr>
          <w:spacing w:val="-2"/>
          <w:sz w:val="24"/>
        </w:rPr>
        <w:t>promotora,</w:t>
      </w:r>
      <w:r w:rsidRPr="007D66F1">
        <w:rPr>
          <w:sz w:val="24"/>
        </w:rPr>
        <w:tab/>
      </w:r>
      <w:r w:rsidRPr="007D66F1">
        <w:rPr>
          <w:spacing w:val="-2"/>
          <w:sz w:val="24"/>
        </w:rPr>
        <w:t xml:space="preserve">uniemożliwiającego </w:t>
      </w:r>
      <w:r w:rsidRPr="007D66F1">
        <w:rPr>
          <w:sz w:val="24"/>
        </w:rPr>
        <w:t>mu pełnienie tej funkcji;</w:t>
      </w:r>
    </w:p>
    <w:p w14:paraId="73185B15" w14:textId="5BC783EB" w:rsidR="00F14A40" w:rsidRPr="007D66F1" w:rsidRDefault="005E5330" w:rsidP="007D66F1">
      <w:pPr>
        <w:pStyle w:val="Akapitzlist"/>
        <w:numPr>
          <w:ilvl w:val="1"/>
          <w:numId w:val="41"/>
        </w:numPr>
        <w:tabs>
          <w:tab w:val="left" w:pos="1637"/>
          <w:tab w:val="left" w:pos="2714"/>
          <w:tab w:val="left" w:pos="4034"/>
          <w:tab w:val="left" w:pos="4500"/>
          <w:tab w:val="left" w:pos="5527"/>
          <w:tab w:val="left" w:pos="6823"/>
        </w:tabs>
        <w:spacing w:before="1" w:line="276" w:lineRule="auto"/>
        <w:ind w:right="303" w:hanging="359"/>
        <w:rPr>
          <w:sz w:val="24"/>
        </w:rPr>
      </w:pPr>
      <w:r w:rsidRPr="007D66F1">
        <w:rPr>
          <w:sz w:val="24"/>
        </w:rPr>
        <w:t>utraty</w:t>
      </w:r>
      <w:r w:rsidRPr="007D66F1">
        <w:rPr>
          <w:spacing w:val="-10"/>
          <w:sz w:val="24"/>
        </w:rPr>
        <w:t xml:space="preserve"> </w:t>
      </w:r>
      <w:r w:rsidRPr="007D66F1">
        <w:rPr>
          <w:sz w:val="24"/>
        </w:rPr>
        <w:t>przez</w:t>
      </w:r>
      <w:r w:rsidRPr="007D66F1">
        <w:rPr>
          <w:spacing w:val="-2"/>
          <w:sz w:val="24"/>
        </w:rPr>
        <w:t xml:space="preserve"> </w:t>
      </w:r>
      <w:r w:rsidRPr="007D66F1">
        <w:rPr>
          <w:sz w:val="24"/>
        </w:rPr>
        <w:t>promotora</w:t>
      </w:r>
      <w:r w:rsidRPr="007D66F1">
        <w:rPr>
          <w:spacing w:val="-7"/>
          <w:sz w:val="24"/>
        </w:rPr>
        <w:t xml:space="preserve"> </w:t>
      </w:r>
      <w:r w:rsidRPr="007D66F1">
        <w:rPr>
          <w:sz w:val="24"/>
        </w:rPr>
        <w:t>prawa</w:t>
      </w:r>
      <w:r w:rsidRPr="007D66F1">
        <w:rPr>
          <w:spacing w:val="-6"/>
          <w:sz w:val="24"/>
        </w:rPr>
        <w:t xml:space="preserve"> </w:t>
      </w:r>
      <w:r w:rsidRPr="007D66F1">
        <w:rPr>
          <w:sz w:val="24"/>
        </w:rPr>
        <w:t>do</w:t>
      </w:r>
      <w:r w:rsidRPr="007D66F1">
        <w:rPr>
          <w:spacing w:val="-4"/>
          <w:sz w:val="24"/>
        </w:rPr>
        <w:t xml:space="preserve"> </w:t>
      </w:r>
      <w:r w:rsidRPr="007D66F1">
        <w:rPr>
          <w:sz w:val="24"/>
        </w:rPr>
        <w:t>pełnienia</w:t>
      </w:r>
      <w:r w:rsidRPr="007D66F1">
        <w:rPr>
          <w:spacing w:val="-4"/>
          <w:sz w:val="24"/>
        </w:rPr>
        <w:t xml:space="preserve"> </w:t>
      </w:r>
      <w:r w:rsidRPr="007D66F1">
        <w:rPr>
          <w:sz w:val="24"/>
        </w:rPr>
        <w:t>tej</w:t>
      </w:r>
      <w:r w:rsidRPr="007D66F1">
        <w:rPr>
          <w:spacing w:val="-4"/>
          <w:sz w:val="24"/>
        </w:rPr>
        <w:t xml:space="preserve"> </w:t>
      </w:r>
      <w:r w:rsidRPr="007D66F1">
        <w:rPr>
          <w:spacing w:val="-2"/>
          <w:sz w:val="24"/>
        </w:rPr>
        <w:t>funkcji;</w:t>
      </w:r>
    </w:p>
    <w:p w14:paraId="086B36DC" w14:textId="77777777" w:rsidR="00F14A40" w:rsidRDefault="005E5330">
      <w:pPr>
        <w:pStyle w:val="Tekstpodstawowy"/>
        <w:spacing w:before="41" w:line="276" w:lineRule="auto"/>
        <w:ind w:left="1252" w:right="299" w:firstLine="0"/>
      </w:pPr>
      <w:r>
        <w:t>Rada</w:t>
      </w:r>
      <w:r>
        <w:rPr>
          <w:spacing w:val="36"/>
        </w:rPr>
        <w:t xml:space="preserve"> </w:t>
      </w:r>
      <w:r>
        <w:t>wzywa</w:t>
      </w:r>
      <w:r>
        <w:rPr>
          <w:spacing w:val="37"/>
        </w:rPr>
        <w:t xml:space="preserve"> </w:t>
      </w:r>
      <w:r>
        <w:t>kandydata</w:t>
      </w:r>
      <w:r>
        <w:rPr>
          <w:spacing w:val="39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ponownego</w:t>
      </w:r>
      <w:r>
        <w:rPr>
          <w:spacing w:val="37"/>
        </w:rPr>
        <w:t xml:space="preserve"> </w:t>
      </w:r>
      <w:r>
        <w:t>złożenia</w:t>
      </w:r>
      <w:r>
        <w:rPr>
          <w:spacing w:val="36"/>
        </w:rPr>
        <w:t xml:space="preserve"> </w:t>
      </w:r>
      <w:r>
        <w:t>wniosku,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którym</w:t>
      </w:r>
      <w:r>
        <w:rPr>
          <w:spacing w:val="37"/>
        </w:rPr>
        <w:t xml:space="preserve"> </w:t>
      </w:r>
      <w:r>
        <w:t>mowa w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12 ust. 2 niniejszego Regulaminu</w:t>
      </w:r>
      <w:r>
        <w:rPr>
          <w:b/>
        </w:rPr>
        <w:t xml:space="preserve">, </w:t>
      </w:r>
      <w:r>
        <w:t xml:space="preserve">w terminie 14 dni od doręczenia tego </w:t>
      </w:r>
      <w:r>
        <w:rPr>
          <w:spacing w:val="-2"/>
        </w:rPr>
        <w:t>wezwania.</w:t>
      </w:r>
    </w:p>
    <w:p w14:paraId="14243DB6" w14:textId="77777777" w:rsidR="00F14A40" w:rsidRDefault="005E5330">
      <w:pPr>
        <w:pStyle w:val="Nagwek1"/>
        <w:spacing w:before="4"/>
        <w:ind w:left="837"/>
      </w:pPr>
      <w:bookmarkStart w:id="15" w:name="_TOC_250037"/>
      <w:r>
        <w:t>Komisja</w:t>
      </w:r>
      <w:r>
        <w:rPr>
          <w:spacing w:val="-6"/>
        </w:rPr>
        <w:t xml:space="preserve"> </w:t>
      </w:r>
      <w:bookmarkEnd w:id="15"/>
      <w:r>
        <w:rPr>
          <w:spacing w:val="-2"/>
        </w:rPr>
        <w:t>doktorska</w:t>
      </w:r>
    </w:p>
    <w:p w14:paraId="4D6033E7" w14:textId="77777777" w:rsidR="00F14A40" w:rsidRDefault="00F14A40">
      <w:pPr>
        <w:pStyle w:val="Tekstpodstawowy"/>
        <w:spacing w:before="8"/>
        <w:ind w:firstLine="0"/>
        <w:jc w:val="left"/>
        <w:rPr>
          <w:b/>
          <w:sz w:val="27"/>
        </w:rPr>
      </w:pPr>
    </w:p>
    <w:p w14:paraId="7EB3F503" w14:textId="77777777" w:rsidR="00F14A40" w:rsidRDefault="005E5330">
      <w:pPr>
        <w:pStyle w:val="Nagwek2"/>
        <w:ind w:left="839"/>
      </w:pPr>
      <w:r>
        <w:rPr>
          <w:spacing w:val="-5"/>
        </w:rPr>
        <w:t>§15</w:t>
      </w:r>
    </w:p>
    <w:p w14:paraId="58CB7AF6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11390769" w14:textId="77777777" w:rsidR="00F14A40" w:rsidRDefault="005E5330">
      <w:pPr>
        <w:pStyle w:val="Nagwek2"/>
        <w:ind w:left="2976" w:right="0"/>
        <w:jc w:val="both"/>
      </w:pPr>
      <w:bookmarkStart w:id="16" w:name="_TOC_250036"/>
      <w:r>
        <w:t>Skład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komisji</w:t>
      </w:r>
      <w:r>
        <w:rPr>
          <w:spacing w:val="-1"/>
        </w:rPr>
        <w:t xml:space="preserve"> </w:t>
      </w:r>
      <w:bookmarkEnd w:id="16"/>
      <w:r>
        <w:rPr>
          <w:spacing w:val="-2"/>
        </w:rPr>
        <w:t>doktorskiej</w:t>
      </w:r>
    </w:p>
    <w:p w14:paraId="53DE0B07" w14:textId="130227BA" w:rsidR="00F14A40" w:rsidRDefault="005E5330">
      <w:pPr>
        <w:pStyle w:val="Akapitzlist"/>
        <w:numPr>
          <w:ilvl w:val="0"/>
          <w:numId w:val="40"/>
        </w:numPr>
        <w:tabs>
          <w:tab w:val="left" w:pos="1109"/>
        </w:tabs>
        <w:spacing w:before="39" w:line="276" w:lineRule="auto"/>
        <w:ind w:right="300"/>
        <w:rPr>
          <w:sz w:val="24"/>
        </w:rPr>
      </w:pPr>
      <w:r>
        <w:rPr>
          <w:sz w:val="24"/>
        </w:rPr>
        <w:t>Równocześnie z powołaniem promotora Rada powołuje komisję doktorską dla</w:t>
      </w:r>
      <w:r w:rsidR="00686AF1">
        <w:rPr>
          <w:sz w:val="24"/>
        </w:rPr>
        <w:t> </w:t>
      </w:r>
      <w:r>
        <w:rPr>
          <w:sz w:val="24"/>
        </w:rPr>
        <w:t>danego postępowania w składzie merytorycznie odpowiadającym zakresowi rozprawy doktorskiej.</w:t>
      </w:r>
    </w:p>
    <w:p w14:paraId="0859FB1D" w14:textId="77777777" w:rsidR="00F14A40" w:rsidRDefault="005E5330">
      <w:pPr>
        <w:pStyle w:val="Akapitzlist"/>
        <w:numPr>
          <w:ilvl w:val="0"/>
          <w:numId w:val="40"/>
        </w:numPr>
        <w:tabs>
          <w:tab w:val="left" w:pos="1109"/>
        </w:tabs>
        <w:spacing w:line="278" w:lineRule="auto"/>
        <w:ind w:right="298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skład</w:t>
      </w:r>
      <w:r>
        <w:rPr>
          <w:spacing w:val="-4"/>
          <w:sz w:val="24"/>
        </w:rPr>
        <w:t xml:space="preserve"> </w:t>
      </w:r>
      <w:r>
        <w:rPr>
          <w:sz w:val="24"/>
        </w:rPr>
        <w:t>komisji</w:t>
      </w:r>
      <w:r>
        <w:rPr>
          <w:spacing w:val="-2"/>
          <w:sz w:val="24"/>
        </w:rPr>
        <w:t xml:space="preserve"> </w:t>
      </w:r>
      <w:r>
        <w:rPr>
          <w:sz w:val="24"/>
        </w:rPr>
        <w:t>doktorskiej</w:t>
      </w:r>
      <w:r>
        <w:rPr>
          <w:spacing w:val="-4"/>
          <w:sz w:val="24"/>
        </w:rPr>
        <w:t xml:space="preserve"> </w:t>
      </w:r>
      <w:r>
        <w:rPr>
          <w:sz w:val="24"/>
        </w:rPr>
        <w:t>wchodzi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stopień doktora habilitowanego, w tym:</w:t>
      </w:r>
    </w:p>
    <w:p w14:paraId="7F034CC4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line="272" w:lineRule="exact"/>
        <w:ind w:hanging="361"/>
        <w:rPr>
          <w:sz w:val="24"/>
        </w:rPr>
      </w:pPr>
      <w:r>
        <w:rPr>
          <w:spacing w:val="-2"/>
          <w:sz w:val="24"/>
        </w:rPr>
        <w:t>przewodniczący,</w:t>
      </w:r>
    </w:p>
    <w:p w14:paraId="3CA4F51D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39"/>
        <w:ind w:hanging="361"/>
        <w:rPr>
          <w:sz w:val="24"/>
        </w:rPr>
      </w:pPr>
      <w:r>
        <w:rPr>
          <w:spacing w:val="-2"/>
          <w:sz w:val="24"/>
        </w:rPr>
        <w:t>sekretarz,</w:t>
      </w:r>
    </w:p>
    <w:p w14:paraId="1F5C2165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40"/>
        <w:ind w:hanging="361"/>
        <w:rPr>
          <w:sz w:val="24"/>
        </w:rPr>
      </w:pPr>
      <w:r>
        <w:rPr>
          <w:spacing w:val="-2"/>
          <w:sz w:val="24"/>
        </w:rPr>
        <w:t>promotor,</w:t>
      </w:r>
    </w:p>
    <w:p w14:paraId="2C79DA96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42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członków</w:t>
      </w:r>
      <w:r>
        <w:rPr>
          <w:color w:val="00AF50"/>
          <w:spacing w:val="-2"/>
          <w:sz w:val="24"/>
        </w:rPr>
        <w:t>.</w:t>
      </w:r>
    </w:p>
    <w:p w14:paraId="59C37D7D" w14:textId="77777777" w:rsidR="00F14A40" w:rsidRDefault="00F14A40">
      <w:pPr>
        <w:rPr>
          <w:sz w:val="24"/>
        </w:rPr>
        <w:sectPr w:rsidR="00F14A40">
          <w:pgSz w:w="11900" w:h="16850"/>
          <w:pgMar w:top="1620" w:right="1680" w:bottom="620" w:left="1160" w:header="0" w:footer="422" w:gutter="0"/>
          <w:cols w:space="708"/>
        </w:sectPr>
      </w:pPr>
    </w:p>
    <w:p w14:paraId="3BB20BD0" w14:textId="1243C9BA" w:rsidR="00F14A40" w:rsidRDefault="005E5330">
      <w:pPr>
        <w:pStyle w:val="Tekstpodstawowy"/>
        <w:spacing w:before="75" w:line="276" w:lineRule="auto"/>
        <w:ind w:left="1108" w:right="298" w:firstLine="0"/>
      </w:pPr>
      <w:r>
        <w:lastRenderedPageBreak/>
        <w:t>Ponadto,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skład</w:t>
      </w:r>
      <w:r>
        <w:rPr>
          <w:spacing w:val="24"/>
        </w:rPr>
        <w:t xml:space="preserve"> </w:t>
      </w:r>
      <w:r>
        <w:t>komisji</w:t>
      </w:r>
      <w:r>
        <w:rPr>
          <w:spacing w:val="26"/>
        </w:rPr>
        <w:t xml:space="preserve"> </w:t>
      </w:r>
      <w:r>
        <w:t>doktorskiej</w:t>
      </w:r>
      <w:r>
        <w:rPr>
          <w:spacing w:val="25"/>
        </w:rPr>
        <w:t xml:space="preserve"> </w:t>
      </w:r>
      <w:r>
        <w:t>(na</w:t>
      </w:r>
      <w:r>
        <w:rPr>
          <w:spacing w:val="23"/>
        </w:rPr>
        <w:t xml:space="preserve"> </w:t>
      </w:r>
      <w:r>
        <w:t>etapie</w:t>
      </w:r>
      <w:r>
        <w:rPr>
          <w:spacing w:val="26"/>
        </w:rPr>
        <w:t xml:space="preserve"> </w:t>
      </w:r>
      <w:r>
        <w:t>obrony)</w:t>
      </w:r>
      <w:r>
        <w:rPr>
          <w:spacing w:val="26"/>
        </w:rPr>
        <w:t xml:space="preserve"> </w:t>
      </w:r>
      <w:r>
        <w:t>wchodzą</w:t>
      </w:r>
      <w:r>
        <w:rPr>
          <w:spacing w:val="27"/>
        </w:rPr>
        <w:t xml:space="preserve"> </w:t>
      </w:r>
      <w:r>
        <w:t>recenzenci z</w:t>
      </w:r>
      <w:r>
        <w:rPr>
          <w:spacing w:val="80"/>
        </w:rPr>
        <w:t xml:space="preserve"> </w:t>
      </w:r>
      <w:r>
        <w:t>prawem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głosowania.</w:t>
      </w:r>
      <w:r>
        <w:rPr>
          <w:spacing w:val="80"/>
        </w:rPr>
        <w:t xml:space="preserve"> </w:t>
      </w:r>
      <w:r>
        <w:t>Promotor</w:t>
      </w:r>
      <w:r>
        <w:rPr>
          <w:spacing w:val="80"/>
        </w:rPr>
        <w:t xml:space="preserve"> </w:t>
      </w:r>
      <w:r>
        <w:t>pomocniczy</w:t>
      </w:r>
      <w:r>
        <w:rPr>
          <w:spacing w:val="80"/>
        </w:rPr>
        <w:t xml:space="preserve"> </w:t>
      </w:r>
      <w:r>
        <w:t>powinien</w:t>
      </w:r>
      <w:r>
        <w:rPr>
          <w:spacing w:val="80"/>
        </w:rPr>
        <w:t xml:space="preserve"> </w:t>
      </w:r>
      <w:r>
        <w:t>uczestniczyć</w:t>
      </w:r>
      <w:r>
        <w:rPr>
          <w:spacing w:val="40"/>
        </w:rPr>
        <w:t xml:space="preserve"> </w:t>
      </w:r>
      <w:r>
        <w:t>w</w:t>
      </w:r>
      <w:r w:rsidR="00686AF1">
        <w:t> </w:t>
      </w:r>
      <w:r>
        <w:t>posiedzeniach komisji doktorskiej, w tym w części niejawnej obrony rozprawy</w:t>
      </w:r>
      <w:r>
        <w:rPr>
          <w:spacing w:val="-1"/>
        </w:rPr>
        <w:t xml:space="preserve"> </w:t>
      </w:r>
      <w:r>
        <w:t>doktorskiej</w:t>
      </w:r>
      <w:r>
        <w:rPr>
          <w:b/>
        </w:rPr>
        <w:t xml:space="preserve">. </w:t>
      </w:r>
      <w:r>
        <w:t>Zarówno promotor jak i promotor pomocniczy nie biorą udziału w</w:t>
      </w:r>
      <w:r w:rsidR="00686AF1">
        <w:t> </w:t>
      </w:r>
      <w:r>
        <w:t>głosowaniach</w:t>
      </w:r>
      <w:r w:rsidR="00B64B64">
        <w:t xml:space="preserve"> </w:t>
      </w:r>
      <w:r w:rsidR="00B64B64" w:rsidRPr="00A84107">
        <w:t>na żadnym etapie postępowania.</w:t>
      </w:r>
    </w:p>
    <w:p w14:paraId="387BF784" w14:textId="77777777" w:rsidR="00F14A40" w:rsidRDefault="005E5330">
      <w:pPr>
        <w:pStyle w:val="Akapitzlist"/>
        <w:numPr>
          <w:ilvl w:val="0"/>
          <w:numId w:val="40"/>
        </w:numPr>
        <w:tabs>
          <w:tab w:val="left" w:pos="1109"/>
        </w:tabs>
        <w:spacing w:line="276" w:lineRule="exac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głównych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komisji</w:t>
      </w:r>
      <w:r>
        <w:rPr>
          <w:spacing w:val="-1"/>
          <w:sz w:val="24"/>
        </w:rPr>
        <w:t xml:space="preserve"> </w:t>
      </w:r>
      <w:r>
        <w:rPr>
          <w:sz w:val="24"/>
        </w:rPr>
        <w:t>doktorskiej</w:t>
      </w:r>
      <w:r>
        <w:rPr>
          <w:spacing w:val="-2"/>
          <w:sz w:val="24"/>
        </w:rPr>
        <w:t xml:space="preserve"> należy:</w:t>
      </w:r>
    </w:p>
    <w:p w14:paraId="06D34B56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41" w:line="276" w:lineRule="auto"/>
        <w:ind w:right="300"/>
        <w:rPr>
          <w:sz w:val="24"/>
        </w:rPr>
      </w:pPr>
      <w:r>
        <w:rPr>
          <w:sz w:val="24"/>
        </w:rPr>
        <w:t>weryfikacja wniosku o wszczęcie postępowania w sprawie nadania stopnia</w:t>
      </w:r>
      <w:r>
        <w:rPr>
          <w:spacing w:val="-4"/>
          <w:sz w:val="24"/>
        </w:rPr>
        <w:t xml:space="preserve"> </w:t>
      </w:r>
      <w:r>
        <w:rPr>
          <w:sz w:val="24"/>
        </w:rPr>
        <w:t>doktora</w:t>
      </w:r>
      <w:r>
        <w:rPr>
          <w:spacing w:val="-6"/>
          <w:sz w:val="24"/>
        </w:rPr>
        <w:t xml:space="preserve"> </w:t>
      </w:r>
      <w:r>
        <w:rPr>
          <w:sz w:val="24"/>
        </w:rPr>
        <w:t>wraz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rekomendacja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tej</w:t>
      </w:r>
      <w:r>
        <w:rPr>
          <w:spacing w:val="-4"/>
          <w:sz w:val="24"/>
        </w:rPr>
        <w:t xml:space="preserve"> </w:t>
      </w:r>
      <w:r>
        <w:rPr>
          <w:sz w:val="24"/>
        </w:rPr>
        <w:t>sprawie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Rady;</w:t>
      </w:r>
    </w:p>
    <w:p w14:paraId="72FDE78C" w14:textId="5CE2ED1A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1" w:line="276" w:lineRule="auto"/>
        <w:ind w:right="302"/>
        <w:rPr>
          <w:sz w:val="24"/>
        </w:rPr>
      </w:pPr>
      <w:r>
        <w:rPr>
          <w:sz w:val="24"/>
        </w:rPr>
        <w:t>wskazanie</w:t>
      </w:r>
      <w:r>
        <w:rPr>
          <w:spacing w:val="6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62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recenzentów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1"/>
          <w:sz w:val="24"/>
        </w:rPr>
        <w:t xml:space="preserve"> </w:t>
      </w:r>
      <w:r>
        <w:rPr>
          <w:sz w:val="24"/>
        </w:rPr>
        <w:t>wraz</w:t>
      </w:r>
      <w:r w:rsidR="00686AF1">
        <w:rPr>
          <w:sz w:val="24"/>
        </w:rPr>
        <w:t> </w:t>
      </w:r>
      <w:r>
        <w:rPr>
          <w:sz w:val="24"/>
        </w:rPr>
        <w:t>z</w:t>
      </w:r>
      <w:r w:rsidR="00686AF1">
        <w:rPr>
          <w:sz w:val="24"/>
        </w:rPr>
        <w:t> </w:t>
      </w:r>
      <w:r>
        <w:rPr>
          <w:sz w:val="24"/>
        </w:rPr>
        <w:t>uzasadnieniem;</w:t>
      </w:r>
    </w:p>
    <w:p w14:paraId="11A8E6BD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line="275" w:lineRule="exact"/>
        <w:ind w:hanging="361"/>
        <w:rPr>
          <w:sz w:val="24"/>
        </w:rPr>
      </w:pPr>
      <w:r>
        <w:rPr>
          <w:sz w:val="24"/>
        </w:rPr>
        <w:t>ustalenie</w:t>
      </w:r>
      <w:r>
        <w:rPr>
          <w:spacing w:val="-11"/>
          <w:sz w:val="24"/>
        </w:rPr>
        <w:t xml:space="preserve"> </w:t>
      </w:r>
      <w:r>
        <w:rPr>
          <w:sz w:val="24"/>
        </w:rPr>
        <w:t>terminu</w:t>
      </w:r>
      <w:r>
        <w:rPr>
          <w:spacing w:val="-11"/>
          <w:sz w:val="24"/>
        </w:rPr>
        <w:t xml:space="preserve"> </w:t>
      </w:r>
      <w:r>
        <w:rPr>
          <w:sz w:val="24"/>
        </w:rPr>
        <w:t>publicznej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obrony;</w:t>
      </w:r>
    </w:p>
    <w:p w14:paraId="17A8A453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43"/>
        <w:ind w:hanging="361"/>
        <w:rPr>
          <w:sz w:val="24"/>
        </w:rPr>
      </w:pPr>
      <w:r>
        <w:rPr>
          <w:spacing w:val="-2"/>
          <w:sz w:val="24"/>
        </w:rPr>
        <w:t>przeprowadzenie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publicznej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obrony;</w:t>
      </w:r>
    </w:p>
    <w:p w14:paraId="3BB4B874" w14:textId="162291E0" w:rsidR="00F14A40" w:rsidRPr="00A84107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41" w:line="276" w:lineRule="auto"/>
        <w:ind w:right="302"/>
        <w:rPr>
          <w:sz w:val="24"/>
        </w:rPr>
      </w:pPr>
      <w:r>
        <w:rPr>
          <w:sz w:val="24"/>
        </w:rPr>
        <w:t>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rekomendacji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w w:val="150"/>
          <w:sz w:val="24"/>
        </w:rPr>
        <w:t xml:space="preserve"> </w:t>
      </w:r>
      <w:r w:rsidRPr="00A84107">
        <w:rPr>
          <w:sz w:val="24"/>
        </w:rPr>
        <w:t>w</w:t>
      </w:r>
      <w:r w:rsidRPr="00A84107">
        <w:rPr>
          <w:spacing w:val="40"/>
          <w:sz w:val="24"/>
        </w:rPr>
        <w:t xml:space="preserve"> </w:t>
      </w:r>
      <w:r w:rsidR="007D66F1" w:rsidRPr="00A84107">
        <w:rPr>
          <w:sz w:val="24"/>
        </w:rPr>
        <w:t>sprawie</w:t>
      </w:r>
      <w:r w:rsidRPr="00A84107">
        <w:rPr>
          <w:spacing w:val="40"/>
          <w:sz w:val="24"/>
        </w:rPr>
        <w:t xml:space="preserve"> </w:t>
      </w:r>
      <w:r w:rsidRPr="00A84107">
        <w:rPr>
          <w:sz w:val="24"/>
        </w:rPr>
        <w:t>nadania</w:t>
      </w:r>
      <w:r w:rsidRPr="00A84107">
        <w:rPr>
          <w:spacing w:val="40"/>
          <w:sz w:val="24"/>
        </w:rPr>
        <w:t xml:space="preserve"> </w:t>
      </w:r>
      <w:r w:rsidRPr="00A84107">
        <w:rPr>
          <w:sz w:val="24"/>
        </w:rPr>
        <w:t>lub</w:t>
      </w:r>
      <w:r w:rsidR="00686AF1" w:rsidRPr="00A84107">
        <w:rPr>
          <w:sz w:val="24"/>
        </w:rPr>
        <w:t> </w:t>
      </w:r>
      <w:r w:rsidRPr="00A84107">
        <w:rPr>
          <w:sz w:val="24"/>
        </w:rPr>
        <w:t>odmowy nadania stopnia doktora.</w:t>
      </w:r>
    </w:p>
    <w:p w14:paraId="1F150BBD" w14:textId="145BD056" w:rsidR="00F14A40" w:rsidRPr="00A84107" w:rsidRDefault="005E5330">
      <w:pPr>
        <w:pStyle w:val="Akapitzlist"/>
        <w:numPr>
          <w:ilvl w:val="0"/>
          <w:numId w:val="40"/>
        </w:numPr>
        <w:tabs>
          <w:tab w:val="left" w:pos="1109"/>
        </w:tabs>
        <w:spacing w:line="278" w:lineRule="auto"/>
        <w:ind w:right="1061"/>
        <w:rPr>
          <w:sz w:val="24"/>
        </w:rPr>
      </w:pPr>
      <w:r w:rsidRPr="00A84107">
        <w:rPr>
          <w:sz w:val="24"/>
        </w:rPr>
        <w:t>Do</w:t>
      </w:r>
      <w:r w:rsidRPr="00A84107">
        <w:rPr>
          <w:spacing w:val="-4"/>
          <w:sz w:val="24"/>
        </w:rPr>
        <w:t xml:space="preserve"> </w:t>
      </w:r>
      <w:r w:rsidRPr="00A84107">
        <w:rPr>
          <w:sz w:val="24"/>
        </w:rPr>
        <w:t>głównych</w:t>
      </w:r>
      <w:r w:rsidRPr="00A84107">
        <w:rPr>
          <w:spacing w:val="-4"/>
          <w:sz w:val="24"/>
        </w:rPr>
        <w:t xml:space="preserve"> </w:t>
      </w:r>
      <w:r w:rsidRPr="00A84107">
        <w:rPr>
          <w:sz w:val="24"/>
        </w:rPr>
        <w:t>zadań</w:t>
      </w:r>
      <w:r w:rsidRPr="00A84107">
        <w:rPr>
          <w:spacing w:val="-4"/>
          <w:sz w:val="24"/>
        </w:rPr>
        <w:t xml:space="preserve"> </w:t>
      </w:r>
      <w:r w:rsidRPr="00A84107">
        <w:rPr>
          <w:sz w:val="24"/>
        </w:rPr>
        <w:t>przewodniczącego,</w:t>
      </w:r>
      <w:r w:rsidRPr="00A84107">
        <w:rPr>
          <w:spacing w:val="-3"/>
          <w:sz w:val="24"/>
        </w:rPr>
        <w:t xml:space="preserve"> </w:t>
      </w:r>
      <w:r w:rsidRPr="00A84107">
        <w:rPr>
          <w:sz w:val="24"/>
        </w:rPr>
        <w:t>o</w:t>
      </w:r>
      <w:r w:rsidRPr="00A84107">
        <w:rPr>
          <w:spacing w:val="-4"/>
          <w:sz w:val="24"/>
        </w:rPr>
        <w:t xml:space="preserve"> </w:t>
      </w:r>
      <w:r w:rsidRPr="00A84107">
        <w:rPr>
          <w:sz w:val="24"/>
        </w:rPr>
        <w:t>którym</w:t>
      </w:r>
      <w:r w:rsidRPr="00A84107">
        <w:rPr>
          <w:spacing w:val="-1"/>
          <w:sz w:val="24"/>
        </w:rPr>
        <w:t xml:space="preserve"> </w:t>
      </w:r>
      <w:r w:rsidRPr="00A84107">
        <w:rPr>
          <w:sz w:val="24"/>
        </w:rPr>
        <w:t>mowa</w:t>
      </w:r>
      <w:r w:rsidRPr="00A84107">
        <w:rPr>
          <w:spacing w:val="-5"/>
          <w:sz w:val="24"/>
        </w:rPr>
        <w:t xml:space="preserve"> </w:t>
      </w:r>
      <w:r w:rsidRPr="00A84107">
        <w:rPr>
          <w:sz w:val="24"/>
        </w:rPr>
        <w:t>w</w:t>
      </w:r>
      <w:r w:rsidRPr="00A84107">
        <w:rPr>
          <w:spacing w:val="-5"/>
          <w:sz w:val="24"/>
        </w:rPr>
        <w:t xml:space="preserve"> </w:t>
      </w:r>
      <w:r w:rsidRPr="00A84107">
        <w:rPr>
          <w:sz w:val="24"/>
        </w:rPr>
        <w:t>ust.</w:t>
      </w:r>
      <w:r w:rsidRPr="00A84107">
        <w:rPr>
          <w:spacing w:val="-3"/>
          <w:sz w:val="24"/>
        </w:rPr>
        <w:t xml:space="preserve"> </w:t>
      </w:r>
      <w:r w:rsidRPr="00A84107">
        <w:rPr>
          <w:sz w:val="24"/>
        </w:rPr>
        <w:t>2</w:t>
      </w:r>
      <w:r w:rsidRPr="00A84107">
        <w:rPr>
          <w:spacing w:val="-4"/>
          <w:sz w:val="24"/>
        </w:rPr>
        <w:t xml:space="preserve"> </w:t>
      </w:r>
      <w:r w:rsidRPr="00A84107">
        <w:rPr>
          <w:sz w:val="24"/>
        </w:rPr>
        <w:t>pkt.</w:t>
      </w:r>
      <w:r w:rsidR="00686AF1" w:rsidRPr="00A84107">
        <w:rPr>
          <w:spacing w:val="-4"/>
          <w:sz w:val="24"/>
        </w:rPr>
        <w:t> </w:t>
      </w:r>
      <w:r w:rsidRPr="00A84107">
        <w:rPr>
          <w:sz w:val="24"/>
        </w:rPr>
        <w:t>1 niniejszego paragrafu należy:</w:t>
      </w:r>
    </w:p>
    <w:p w14:paraId="05702416" w14:textId="77777777" w:rsidR="00F14A40" w:rsidRPr="00A84107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line="272" w:lineRule="exact"/>
        <w:ind w:hanging="361"/>
        <w:rPr>
          <w:sz w:val="24"/>
        </w:rPr>
      </w:pPr>
      <w:r w:rsidRPr="00A84107">
        <w:rPr>
          <w:sz w:val="24"/>
        </w:rPr>
        <w:t>nadzór</w:t>
      </w:r>
      <w:r w:rsidRPr="00A84107">
        <w:rPr>
          <w:spacing w:val="-10"/>
          <w:sz w:val="24"/>
        </w:rPr>
        <w:t xml:space="preserve"> </w:t>
      </w:r>
      <w:r w:rsidRPr="00A84107">
        <w:rPr>
          <w:sz w:val="24"/>
        </w:rPr>
        <w:t>nad</w:t>
      </w:r>
      <w:r w:rsidRPr="00A84107">
        <w:rPr>
          <w:spacing w:val="-9"/>
          <w:sz w:val="24"/>
        </w:rPr>
        <w:t xml:space="preserve"> </w:t>
      </w:r>
      <w:r w:rsidRPr="00A84107">
        <w:rPr>
          <w:sz w:val="24"/>
        </w:rPr>
        <w:t>dokumentacją</w:t>
      </w:r>
      <w:r w:rsidRPr="00A84107">
        <w:rPr>
          <w:spacing w:val="-10"/>
          <w:sz w:val="24"/>
        </w:rPr>
        <w:t xml:space="preserve"> </w:t>
      </w:r>
      <w:r w:rsidRPr="00A84107">
        <w:rPr>
          <w:sz w:val="24"/>
        </w:rPr>
        <w:t>przewodu</w:t>
      </w:r>
      <w:r w:rsidRPr="00A84107">
        <w:rPr>
          <w:spacing w:val="-10"/>
          <w:sz w:val="24"/>
        </w:rPr>
        <w:t xml:space="preserve"> </w:t>
      </w:r>
      <w:r w:rsidRPr="00A84107">
        <w:rPr>
          <w:spacing w:val="-2"/>
          <w:sz w:val="24"/>
        </w:rPr>
        <w:t>doktorskiego,</w:t>
      </w:r>
    </w:p>
    <w:p w14:paraId="3A250BFA" w14:textId="27DA45B0" w:rsidR="00F14A40" w:rsidRDefault="005E5330">
      <w:pPr>
        <w:pStyle w:val="Akapitzlist"/>
        <w:numPr>
          <w:ilvl w:val="1"/>
          <w:numId w:val="40"/>
        </w:numPr>
        <w:tabs>
          <w:tab w:val="left" w:pos="1678"/>
          <w:tab w:val="left" w:pos="3117"/>
          <w:tab w:val="left" w:pos="4363"/>
          <w:tab w:val="left" w:pos="5369"/>
          <w:tab w:val="left" w:pos="6782"/>
          <w:tab w:val="left" w:pos="7133"/>
        </w:tabs>
        <w:spacing w:before="39" w:line="276" w:lineRule="auto"/>
        <w:ind w:right="298"/>
        <w:rPr>
          <w:sz w:val="24"/>
        </w:rPr>
      </w:pPr>
      <w:r w:rsidRPr="00A84107">
        <w:rPr>
          <w:spacing w:val="-2"/>
          <w:sz w:val="24"/>
        </w:rPr>
        <w:t>zwoływanie</w:t>
      </w:r>
      <w:r w:rsidRPr="00A84107">
        <w:rPr>
          <w:sz w:val="24"/>
        </w:rPr>
        <w:tab/>
      </w:r>
      <w:r w:rsidRPr="00A84107">
        <w:rPr>
          <w:spacing w:val="-2"/>
          <w:sz w:val="24"/>
        </w:rPr>
        <w:t>posiedzeń</w:t>
      </w:r>
      <w:r w:rsidRPr="00A84107">
        <w:rPr>
          <w:sz w:val="24"/>
        </w:rPr>
        <w:tab/>
      </w:r>
      <w:r w:rsidRPr="00A84107">
        <w:rPr>
          <w:spacing w:val="-2"/>
          <w:sz w:val="24"/>
        </w:rPr>
        <w:t>komisji</w:t>
      </w:r>
      <w:r w:rsidRPr="00A84107">
        <w:rPr>
          <w:sz w:val="24"/>
        </w:rPr>
        <w:tab/>
      </w:r>
      <w:r w:rsidR="007D66F1" w:rsidRPr="00A84107">
        <w:rPr>
          <w:spacing w:val="-2"/>
          <w:sz w:val="24"/>
        </w:rPr>
        <w:t xml:space="preserve">doktorskiej </w:t>
      </w:r>
      <w:r w:rsidRPr="00A84107">
        <w:rPr>
          <w:spacing w:val="-10"/>
          <w:sz w:val="24"/>
        </w:rPr>
        <w:t>i</w:t>
      </w:r>
      <w:r w:rsidRPr="00A84107">
        <w:rPr>
          <w:sz w:val="24"/>
        </w:rPr>
        <w:tab/>
      </w:r>
      <w:r w:rsidRPr="00A84107">
        <w:rPr>
          <w:spacing w:val="-2"/>
          <w:sz w:val="24"/>
        </w:rPr>
        <w:t>p</w:t>
      </w:r>
      <w:r>
        <w:rPr>
          <w:spacing w:val="-2"/>
          <w:sz w:val="24"/>
        </w:rPr>
        <w:t xml:space="preserve">rzewodniczenie </w:t>
      </w:r>
      <w:r>
        <w:rPr>
          <w:sz w:val="24"/>
        </w:rPr>
        <w:t>jej obradom,</w:t>
      </w:r>
    </w:p>
    <w:p w14:paraId="3A494133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2"/>
        <w:ind w:hanging="361"/>
        <w:rPr>
          <w:sz w:val="24"/>
        </w:rPr>
      </w:pPr>
      <w:r>
        <w:rPr>
          <w:sz w:val="24"/>
        </w:rPr>
        <w:t>utrzymywanie</w:t>
      </w:r>
      <w:r>
        <w:rPr>
          <w:spacing w:val="-5"/>
          <w:sz w:val="24"/>
        </w:rPr>
        <w:t xml:space="preserve"> </w:t>
      </w:r>
      <w:r>
        <w:rPr>
          <w:sz w:val="24"/>
        </w:rPr>
        <w:t>stałego</w:t>
      </w:r>
      <w:r>
        <w:rPr>
          <w:spacing w:val="-6"/>
          <w:sz w:val="24"/>
        </w:rPr>
        <w:t xml:space="preserve"> </w:t>
      </w:r>
      <w:r>
        <w:rPr>
          <w:sz w:val="24"/>
        </w:rPr>
        <w:t>kontaktu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przewodniczącym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Rady,</w:t>
      </w:r>
    </w:p>
    <w:p w14:paraId="27571107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przekazanie</w:t>
      </w:r>
      <w:r>
        <w:rPr>
          <w:spacing w:val="-11"/>
          <w:sz w:val="24"/>
        </w:rPr>
        <w:t xml:space="preserve"> </w:t>
      </w:r>
      <w:r>
        <w:rPr>
          <w:sz w:val="24"/>
        </w:rPr>
        <w:t>kompletu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BNiE,</w:t>
      </w:r>
    </w:p>
    <w:p w14:paraId="523508AB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realizacja</w:t>
      </w:r>
      <w:r>
        <w:rPr>
          <w:spacing w:val="-1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1"/>
          <w:sz w:val="24"/>
        </w:rPr>
        <w:t xml:space="preserve"> </w:t>
      </w:r>
      <w:r>
        <w:rPr>
          <w:sz w:val="24"/>
        </w:rPr>
        <w:t>zadań</w:t>
      </w:r>
      <w:r>
        <w:rPr>
          <w:spacing w:val="-1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regulaminu,</w:t>
      </w:r>
    </w:p>
    <w:p w14:paraId="34CFBC51" w14:textId="72E8BDBD" w:rsidR="007D66F1" w:rsidRDefault="005E5330" w:rsidP="007D66F1">
      <w:pPr>
        <w:pStyle w:val="Akapitzlist"/>
        <w:numPr>
          <w:ilvl w:val="0"/>
          <w:numId w:val="40"/>
        </w:numPr>
        <w:tabs>
          <w:tab w:val="left" w:pos="1678"/>
          <w:tab w:val="left" w:pos="3355"/>
          <w:tab w:val="left" w:pos="4994"/>
          <w:tab w:val="left" w:pos="6062"/>
          <w:tab w:val="left" w:pos="7489"/>
        </w:tabs>
        <w:spacing w:before="1" w:line="276" w:lineRule="auto"/>
        <w:ind w:right="303"/>
        <w:rPr>
          <w:sz w:val="24"/>
        </w:rPr>
      </w:pPr>
      <w:r w:rsidRPr="007D66F1">
        <w:rPr>
          <w:spacing w:val="-2"/>
          <w:sz w:val="24"/>
        </w:rPr>
        <w:t>podpisywanie</w:t>
      </w:r>
      <w:r w:rsidR="007D66F1">
        <w:rPr>
          <w:sz w:val="24"/>
        </w:rPr>
        <w:t xml:space="preserve"> </w:t>
      </w:r>
      <w:r w:rsidRPr="007D66F1">
        <w:rPr>
          <w:spacing w:val="-2"/>
          <w:sz w:val="24"/>
        </w:rPr>
        <w:t>rozstrzygnięć</w:t>
      </w:r>
      <w:r w:rsidR="007D66F1">
        <w:rPr>
          <w:sz w:val="24"/>
        </w:rPr>
        <w:t xml:space="preserve"> </w:t>
      </w:r>
      <w:r w:rsidRPr="007D66F1">
        <w:rPr>
          <w:spacing w:val="-2"/>
          <w:sz w:val="24"/>
        </w:rPr>
        <w:t>komisji</w:t>
      </w:r>
      <w:r w:rsidR="007D66F1">
        <w:rPr>
          <w:sz w:val="24"/>
        </w:rPr>
        <w:t xml:space="preserve"> </w:t>
      </w:r>
      <w:r w:rsidRPr="007D66F1">
        <w:rPr>
          <w:spacing w:val="-2"/>
          <w:sz w:val="24"/>
        </w:rPr>
        <w:t>doktorskiej</w:t>
      </w:r>
      <w:r w:rsidR="007D66F1">
        <w:rPr>
          <w:sz w:val="24"/>
        </w:rPr>
        <w:t xml:space="preserve"> </w:t>
      </w:r>
      <w:r w:rsidRPr="007D66F1">
        <w:rPr>
          <w:spacing w:val="-2"/>
          <w:sz w:val="24"/>
        </w:rPr>
        <w:t xml:space="preserve">wydawanych </w:t>
      </w:r>
      <w:r w:rsidRPr="007D66F1">
        <w:rPr>
          <w:sz w:val="24"/>
        </w:rPr>
        <w:t>w postępowaniu.</w:t>
      </w:r>
    </w:p>
    <w:p w14:paraId="5798F874" w14:textId="2078442C" w:rsidR="00F14A40" w:rsidRPr="007D66F1" w:rsidRDefault="005E5330" w:rsidP="007D66F1">
      <w:pPr>
        <w:pStyle w:val="Akapitzlist"/>
        <w:numPr>
          <w:ilvl w:val="0"/>
          <w:numId w:val="40"/>
        </w:numPr>
        <w:tabs>
          <w:tab w:val="left" w:pos="1678"/>
          <w:tab w:val="left" w:pos="3355"/>
          <w:tab w:val="left" w:pos="4994"/>
          <w:tab w:val="left" w:pos="6062"/>
          <w:tab w:val="left" w:pos="7489"/>
        </w:tabs>
        <w:spacing w:before="1" w:line="276" w:lineRule="auto"/>
        <w:ind w:right="303"/>
        <w:rPr>
          <w:sz w:val="24"/>
        </w:rPr>
      </w:pPr>
      <w:r w:rsidRPr="007D66F1">
        <w:rPr>
          <w:sz w:val="24"/>
        </w:rPr>
        <w:t>Do</w:t>
      </w:r>
      <w:r w:rsidRPr="007D66F1">
        <w:rPr>
          <w:spacing w:val="36"/>
          <w:sz w:val="24"/>
        </w:rPr>
        <w:t xml:space="preserve"> </w:t>
      </w:r>
      <w:r w:rsidRPr="007D66F1">
        <w:rPr>
          <w:sz w:val="24"/>
        </w:rPr>
        <w:t>głównych</w:t>
      </w:r>
      <w:r w:rsidRPr="007D66F1">
        <w:rPr>
          <w:spacing w:val="37"/>
          <w:sz w:val="24"/>
        </w:rPr>
        <w:t xml:space="preserve"> </w:t>
      </w:r>
      <w:r w:rsidRPr="007D66F1">
        <w:rPr>
          <w:sz w:val="24"/>
        </w:rPr>
        <w:t>zadań</w:t>
      </w:r>
      <w:r w:rsidRPr="007D66F1">
        <w:rPr>
          <w:spacing w:val="37"/>
          <w:sz w:val="24"/>
        </w:rPr>
        <w:t xml:space="preserve"> </w:t>
      </w:r>
      <w:r w:rsidRPr="007D66F1">
        <w:rPr>
          <w:sz w:val="24"/>
        </w:rPr>
        <w:t>sekretarza,</w:t>
      </w:r>
      <w:r w:rsidRPr="007D66F1">
        <w:rPr>
          <w:spacing w:val="37"/>
          <w:sz w:val="24"/>
        </w:rPr>
        <w:t xml:space="preserve"> </w:t>
      </w:r>
      <w:r w:rsidRPr="007D66F1">
        <w:rPr>
          <w:sz w:val="24"/>
        </w:rPr>
        <w:t>o</w:t>
      </w:r>
      <w:r w:rsidRPr="007D66F1">
        <w:rPr>
          <w:spacing w:val="36"/>
          <w:sz w:val="24"/>
        </w:rPr>
        <w:t xml:space="preserve"> </w:t>
      </w:r>
      <w:r w:rsidRPr="007D66F1">
        <w:rPr>
          <w:sz w:val="24"/>
        </w:rPr>
        <w:t>którym</w:t>
      </w:r>
      <w:r w:rsidRPr="007D66F1">
        <w:rPr>
          <w:spacing w:val="38"/>
          <w:sz w:val="24"/>
        </w:rPr>
        <w:t xml:space="preserve"> </w:t>
      </w:r>
      <w:r w:rsidRPr="007D66F1">
        <w:rPr>
          <w:sz w:val="24"/>
        </w:rPr>
        <w:t>mowa</w:t>
      </w:r>
      <w:r w:rsidRPr="007D66F1">
        <w:rPr>
          <w:spacing w:val="38"/>
          <w:sz w:val="24"/>
        </w:rPr>
        <w:t xml:space="preserve"> </w:t>
      </w:r>
      <w:r w:rsidRPr="007D66F1">
        <w:rPr>
          <w:sz w:val="24"/>
        </w:rPr>
        <w:t>w</w:t>
      </w:r>
      <w:r w:rsidRPr="007D66F1">
        <w:rPr>
          <w:spacing w:val="36"/>
          <w:sz w:val="24"/>
        </w:rPr>
        <w:t xml:space="preserve"> </w:t>
      </w:r>
      <w:r w:rsidRPr="007D66F1">
        <w:rPr>
          <w:sz w:val="24"/>
        </w:rPr>
        <w:t>ust.</w:t>
      </w:r>
      <w:r w:rsidRPr="007D66F1">
        <w:rPr>
          <w:spacing w:val="37"/>
          <w:sz w:val="24"/>
        </w:rPr>
        <w:t xml:space="preserve"> </w:t>
      </w:r>
      <w:r w:rsidRPr="007D66F1">
        <w:rPr>
          <w:sz w:val="24"/>
        </w:rPr>
        <w:t>2</w:t>
      </w:r>
      <w:r w:rsidRPr="007D66F1">
        <w:rPr>
          <w:spacing w:val="37"/>
          <w:sz w:val="24"/>
        </w:rPr>
        <w:t xml:space="preserve"> </w:t>
      </w:r>
      <w:r w:rsidRPr="007D66F1">
        <w:rPr>
          <w:sz w:val="24"/>
        </w:rPr>
        <w:t>pkt.</w:t>
      </w:r>
      <w:r w:rsidRPr="007D66F1">
        <w:rPr>
          <w:spacing w:val="34"/>
          <w:sz w:val="24"/>
        </w:rPr>
        <w:t xml:space="preserve"> </w:t>
      </w:r>
      <w:r w:rsidRPr="007D66F1">
        <w:rPr>
          <w:sz w:val="24"/>
        </w:rPr>
        <w:t>2</w:t>
      </w:r>
      <w:r w:rsidRPr="007D66F1">
        <w:rPr>
          <w:spacing w:val="36"/>
          <w:sz w:val="24"/>
        </w:rPr>
        <w:t xml:space="preserve"> </w:t>
      </w:r>
      <w:r w:rsidRPr="007D66F1">
        <w:rPr>
          <w:sz w:val="24"/>
        </w:rPr>
        <w:t>niniejszego paragrafu należy:</w:t>
      </w:r>
    </w:p>
    <w:p w14:paraId="22805F85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line="275" w:lineRule="exact"/>
        <w:ind w:hanging="361"/>
        <w:rPr>
          <w:sz w:val="24"/>
        </w:rPr>
      </w:pPr>
      <w:r>
        <w:rPr>
          <w:sz w:val="24"/>
        </w:rPr>
        <w:t>współpraca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przewodniczącym</w:t>
      </w:r>
      <w:r>
        <w:rPr>
          <w:spacing w:val="-7"/>
          <w:sz w:val="24"/>
        </w:rPr>
        <w:t xml:space="preserve"> </w:t>
      </w:r>
      <w:r>
        <w:rPr>
          <w:sz w:val="24"/>
        </w:rPr>
        <w:t>KD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pozostałymi</w:t>
      </w:r>
      <w:r>
        <w:rPr>
          <w:spacing w:val="-7"/>
          <w:sz w:val="24"/>
        </w:rPr>
        <w:t xml:space="preserve"> </w:t>
      </w:r>
      <w:r>
        <w:rPr>
          <w:sz w:val="24"/>
        </w:rPr>
        <w:t>członkami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KD,</w:t>
      </w:r>
    </w:p>
    <w:p w14:paraId="31DD41F1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przygotowywanie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nadzorowanie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posiedzeń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KD,</w:t>
      </w:r>
    </w:p>
    <w:p w14:paraId="10377F1D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43"/>
        <w:ind w:hanging="361"/>
        <w:rPr>
          <w:sz w:val="24"/>
        </w:rPr>
      </w:pPr>
      <w:r>
        <w:rPr>
          <w:sz w:val="24"/>
        </w:rPr>
        <w:t>organizacja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protokołowanie</w:t>
      </w:r>
      <w:r>
        <w:rPr>
          <w:spacing w:val="-7"/>
          <w:sz w:val="24"/>
        </w:rPr>
        <w:t xml:space="preserve"> </w:t>
      </w:r>
      <w:r>
        <w:rPr>
          <w:sz w:val="24"/>
        </w:rPr>
        <w:t>posiedzeń</w:t>
      </w:r>
      <w:r>
        <w:rPr>
          <w:spacing w:val="-7"/>
          <w:sz w:val="24"/>
        </w:rPr>
        <w:t xml:space="preserve"> </w:t>
      </w:r>
      <w:r>
        <w:rPr>
          <w:sz w:val="24"/>
        </w:rPr>
        <w:t>KD</w:t>
      </w:r>
      <w:r>
        <w:rPr>
          <w:spacing w:val="-8"/>
          <w:sz w:val="24"/>
        </w:rPr>
        <w:t xml:space="preserve"> </w:t>
      </w:r>
      <w:r>
        <w:rPr>
          <w:sz w:val="24"/>
        </w:rPr>
        <w:t>wraz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listą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obecności,</w:t>
      </w:r>
    </w:p>
    <w:p w14:paraId="3C1436BB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opracowywanie</w:t>
      </w:r>
      <w:r>
        <w:rPr>
          <w:spacing w:val="-8"/>
          <w:sz w:val="24"/>
        </w:rPr>
        <w:t xml:space="preserve"> </w:t>
      </w:r>
      <w:r>
        <w:rPr>
          <w:sz w:val="24"/>
        </w:rPr>
        <w:t>treści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uchwał,</w:t>
      </w:r>
    </w:p>
    <w:p w14:paraId="6E846A70" w14:textId="77777777" w:rsidR="00F14A40" w:rsidRDefault="005E5330">
      <w:pPr>
        <w:pStyle w:val="Akapitzlist"/>
        <w:numPr>
          <w:ilvl w:val="1"/>
          <w:numId w:val="40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kompletowanie</w:t>
      </w:r>
      <w:r>
        <w:rPr>
          <w:spacing w:val="-1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-12"/>
          <w:sz w:val="24"/>
        </w:rPr>
        <w:t xml:space="preserve"> </w:t>
      </w:r>
      <w:r>
        <w:rPr>
          <w:sz w:val="24"/>
        </w:rPr>
        <w:t>przewodniczącemu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KD.</w:t>
      </w:r>
    </w:p>
    <w:p w14:paraId="68F447F7" w14:textId="77777777" w:rsidR="00F14A40" w:rsidRDefault="005E5330">
      <w:pPr>
        <w:pStyle w:val="Akapitzlist"/>
        <w:numPr>
          <w:ilvl w:val="0"/>
          <w:numId w:val="40"/>
        </w:numPr>
        <w:tabs>
          <w:tab w:val="left" w:pos="1109"/>
        </w:tabs>
        <w:spacing w:before="41" w:line="276" w:lineRule="auto"/>
        <w:ind w:right="299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przypadku,</w:t>
      </w:r>
      <w:r>
        <w:rPr>
          <w:spacing w:val="40"/>
          <w:sz w:val="24"/>
        </w:rPr>
        <w:t xml:space="preserve"> </w:t>
      </w:r>
      <w:r>
        <w:rPr>
          <w:sz w:val="24"/>
        </w:rPr>
        <w:t>gdy</w:t>
      </w:r>
      <w:r>
        <w:rPr>
          <w:spacing w:val="40"/>
          <w:sz w:val="24"/>
        </w:rPr>
        <w:t xml:space="preserve"> </w:t>
      </w:r>
      <w:r>
        <w:rPr>
          <w:sz w:val="24"/>
        </w:rPr>
        <w:t>członek</w:t>
      </w:r>
      <w:r>
        <w:rPr>
          <w:spacing w:val="40"/>
          <w:sz w:val="24"/>
        </w:rPr>
        <w:t xml:space="preserve"> </w:t>
      </w:r>
      <w:r>
        <w:rPr>
          <w:sz w:val="24"/>
        </w:rPr>
        <w:t>komisji</w:t>
      </w:r>
      <w:r>
        <w:rPr>
          <w:spacing w:val="40"/>
          <w:sz w:val="24"/>
        </w:rPr>
        <w:t xml:space="preserve"> </w:t>
      </w:r>
      <w:r>
        <w:rPr>
          <w:sz w:val="24"/>
        </w:rPr>
        <w:t>doktorskiej</w:t>
      </w:r>
      <w:r>
        <w:rPr>
          <w:spacing w:val="40"/>
          <w:sz w:val="24"/>
        </w:rPr>
        <w:t xml:space="preserve"> </w:t>
      </w:r>
      <w:r>
        <w:rPr>
          <w:sz w:val="24"/>
        </w:rPr>
        <w:t>stanie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trwale</w:t>
      </w:r>
      <w:r>
        <w:rPr>
          <w:spacing w:val="40"/>
          <w:sz w:val="24"/>
        </w:rPr>
        <w:t xml:space="preserve"> </w:t>
      </w:r>
      <w:r>
        <w:rPr>
          <w:sz w:val="24"/>
        </w:rPr>
        <w:t>niezdolny do</w:t>
      </w:r>
      <w:r>
        <w:rPr>
          <w:spacing w:val="-3"/>
          <w:sz w:val="24"/>
        </w:rPr>
        <w:t xml:space="preserve"> </w:t>
      </w:r>
      <w:r>
        <w:rPr>
          <w:sz w:val="24"/>
        </w:rPr>
        <w:t>wykonywania swoich obowiązków (przedstawi stosowne zaświadczenie) Rada powołuje w jego miejsce nowego członka komisji.</w:t>
      </w:r>
    </w:p>
    <w:p w14:paraId="7E79C38A" w14:textId="77777777" w:rsidR="00F14A40" w:rsidRDefault="005E5330">
      <w:pPr>
        <w:pStyle w:val="Akapitzlist"/>
        <w:numPr>
          <w:ilvl w:val="0"/>
          <w:numId w:val="40"/>
        </w:numPr>
        <w:tabs>
          <w:tab w:val="left" w:pos="1109"/>
        </w:tabs>
        <w:spacing w:before="1" w:line="276" w:lineRule="auto"/>
        <w:ind w:right="303"/>
        <w:rPr>
          <w:sz w:val="24"/>
        </w:rPr>
      </w:pPr>
      <w:r>
        <w:rPr>
          <w:sz w:val="24"/>
        </w:rPr>
        <w:t>Zmian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składzie</w:t>
      </w:r>
      <w:r>
        <w:rPr>
          <w:spacing w:val="40"/>
          <w:sz w:val="24"/>
        </w:rPr>
        <w:t xml:space="preserve"> </w:t>
      </w:r>
      <w:r>
        <w:rPr>
          <w:sz w:val="24"/>
        </w:rPr>
        <w:t>KD</w:t>
      </w:r>
      <w:r>
        <w:rPr>
          <w:spacing w:val="40"/>
          <w:sz w:val="24"/>
        </w:rPr>
        <w:t xml:space="preserve"> </w:t>
      </w:r>
      <w:r>
        <w:rPr>
          <w:sz w:val="24"/>
        </w:rPr>
        <w:t>dokonuje</w:t>
      </w:r>
      <w:r>
        <w:rPr>
          <w:spacing w:val="40"/>
          <w:sz w:val="24"/>
        </w:rPr>
        <w:t xml:space="preserve"> </w:t>
      </w: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wniosek</w:t>
      </w:r>
      <w:r>
        <w:rPr>
          <w:spacing w:val="40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40"/>
          <w:sz w:val="24"/>
        </w:rPr>
        <w:t xml:space="preserve"> </w:t>
      </w:r>
      <w:r>
        <w:rPr>
          <w:sz w:val="24"/>
        </w:rPr>
        <w:t>KD lub przewodniczącego Rady.</w:t>
      </w:r>
    </w:p>
    <w:p w14:paraId="204F8C28" w14:textId="03C36B68" w:rsidR="0084184F" w:rsidRDefault="0084184F" w:rsidP="0084184F">
      <w:pPr>
        <w:pStyle w:val="Akapitzlist"/>
        <w:numPr>
          <w:ilvl w:val="0"/>
          <w:numId w:val="40"/>
        </w:numPr>
        <w:tabs>
          <w:tab w:val="left" w:pos="1109"/>
        </w:tabs>
        <w:spacing w:before="1" w:line="276" w:lineRule="auto"/>
        <w:ind w:right="303"/>
        <w:rPr>
          <w:b/>
          <w:i/>
          <w:sz w:val="24"/>
        </w:rPr>
      </w:pPr>
      <w:r w:rsidRPr="00A84107">
        <w:rPr>
          <w:b/>
          <w:i/>
          <w:sz w:val="24"/>
        </w:rPr>
        <w:t>Komisja doktorska ulega rozwiązaniu z chwilą uprawomocnienia się uchwały Rady</w:t>
      </w:r>
      <w:r w:rsidR="00686AF1" w:rsidRPr="00A84107">
        <w:rPr>
          <w:b/>
          <w:i/>
          <w:sz w:val="24"/>
        </w:rPr>
        <w:t>,</w:t>
      </w:r>
      <w:r w:rsidRPr="00A84107">
        <w:rPr>
          <w:b/>
          <w:i/>
          <w:sz w:val="24"/>
        </w:rPr>
        <w:t xml:space="preserve"> dotyczącej nadania lub odmowy nadania stopnia doktora.</w:t>
      </w:r>
    </w:p>
    <w:p w14:paraId="7AFC19F1" w14:textId="77777777" w:rsidR="001013F2" w:rsidRPr="00A84107" w:rsidRDefault="001013F2" w:rsidP="001013F2">
      <w:pPr>
        <w:pStyle w:val="Akapitzlist"/>
        <w:tabs>
          <w:tab w:val="left" w:pos="1109"/>
        </w:tabs>
        <w:spacing w:before="1" w:line="276" w:lineRule="auto"/>
        <w:ind w:left="1108" w:right="303" w:firstLine="0"/>
        <w:rPr>
          <w:b/>
          <w:i/>
          <w:sz w:val="24"/>
        </w:rPr>
      </w:pPr>
    </w:p>
    <w:p w14:paraId="26C09A4C" w14:textId="77777777" w:rsidR="00F14A40" w:rsidRDefault="005E5330">
      <w:pPr>
        <w:pStyle w:val="Nagwek2"/>
        <w:spacing w:before="6"/>
        <w:ind w:left="839"/>
      </w:pPr>
      <w:r>
        <w:rPr>
          <w:spacing w:val="-5"/>
        </w:rPr>
        <w:t>§16</w:t>
      </w:r>
    </w:p>
    <w:p w14:paraId="45EC1F30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0E755C84" w14:textId="77777777" w:rsidR="00F14A40" w:rsidRDefault="005E5330">
      <w:pPr>
        <w:pStyle w:val="Nagwek2"/>
        <w:ind w:left="3007" w:right="0"/>
        <w:jc w:val="left"/>
      </w:pPr>
      <w:bookmarkStart w:id="17" w:name="_TOC_250035"/>
      <w:r>
        <w:t>Tryb</w:t>
      </w:r>
      <w:r>
        <w:rPr>
          <w:spacing w:val="-6"/>
        </w:rPr>
        <w:t xml:space="preserve"> </w:t>
      </w:r>
      <w:r>
        <w:t>działania</w:t>
      </w:r>
      <w:r>
        <w:rPr>
          <w:spacing w:val="-7"/>
        </w:rPr>
        <w:t xml:space="preserve"> </w:t>
      </w:r>
      <w:r>
        <w:t>komisji</w:t>
      </w:r>
      <w:r>
        <w:rPr>
          <w:spacing w:val="-5"/>
        </w:rPr>
        <w:t xml:space="preserve"> </w:t>
      </w:r>
      <w:bookmarkEnd w:id="17"/>
      <w:r>
        <w:rPr>
          <w:spacing w:val="-2"/>
        </w:rPr>
        <w:t>doktorskiej</w:t>
      </w:r>
    </w:p>
    <w:p w14:paraId="476AF2E5" w14:textId="77777777" w:rsidR="00F14A40" w:rsidRDefault="005E5330">
      <w:pPr>
        <w:pStyle w:val="Akapitzlist"/>
        <w:numPr>
          <w:ilvl w:val="0"/>
          <w:numId w:val="39"/>
        </w:numPr>
        <w:tabs>
          <w:tab w:val="left" w:pos="1186"/>
        </w:tabs>
        <w:spacing w:before="36" w:line="278" w:lineRule="auto"/>
        <w:ind w:right="300"/>
        <w:rPr>
          <w:sz w:val="24"/>
        </w:rPr>
      </w:pPr>
      <w:r>
        <w:rPr>
          <w:sz w:val="24"/>
        </w:rPr>
        <w:t>Komisja obraduje w składzie min. pięciu osób, przy czym podjęcie uchwały</w:t>
      </w:r>
      <w:r>
        <w:rPr>
          <w:spacing w:val="40"/>
          <w:sz w:val="24"/>
        </w:rPr>
        <w:t xml:space="preserve"> </w:t>
      </w:r>
      <w:r>
        <w:rPr>
          <w:sz w:val="24"/>
        </w:rPr>
        <w:t>wymaga obecności przewodniczącego oraz sekretarza.</w:t>
      </w:r>
    </w:p>
    <w:p w14:paraId="6CF504D8" w14:textId="0EB8BB06" w:rsidR="00F14A40" w:rsidRDefault="005E5330">
      <w:pPr>
        <w:pStyle w:val="Akapitzlist"/>
        <w:numPr>
          <w:ilvl w:val="0"/>
          <w:numId w:val="39"/>
        </w:numPr>
        <w:tabs>
          <w:tab w:val="left" w:pos="1186"/>
        </w:tabs>
        <w:spacing w:line="272" w:lineRule="exact"/>
        <w:ind w:hanging="361"/>
        <w:rPr>
          <w:sz w:val="24"/>
        </w:rPr>
      </w:pPr>
      <w:r>
        <w:rPr>
          <w:sz w:val="24"/>
        </w:rPr>
        <w:t>Czynności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28"/>
          <w:sz w:val="24"/>
        </w:rPr>
        <w:t xml:space="preserve"> </w:t>
      </w:r>
      <w:r>
        <w:rPr>
          <w:sz w:val="24"/>
        </w:rPr>
        <w:t>kończą</w:t>
      </w:r>
      <w:r>
        <w:rPr>
          <w:spacing w:val="29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uchwałami</w:t>
      </w:r>
      <w:r>
        <w:rPr>
          <w:spacing w:val="28"/>
          <w:sz w:val="24"/>
        </w:rPr>
        <w:t xml:space="preserve"> </w:t>
      </w:r>
      <w:r>
        <w:rPr>
          <w:sz w:val="24"/>
        </w:rPr>
        <w:t>komisji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doktorskiej</w:t>
      </w:r>
    </w:p>
    <w:p w14:paraId="0EC7C184" w14:textId="77777777" w:rsidR="00F14A40" w:rsidRDefault="00F14A40">
      <w:pPr>
        <w:spacing w:line="272" w:lineRule="exact"/>
        <w:rPr>
          <w:sz w:val="24"/>
        </w:rPr>
        <w:sectPr w:rsidR="00F14A40">
          <w:pgSz w:w="11900" w:h="16850"/>
          <w:pgMar w:top="1620" w:right="1680" w:bottom="620" w:left="1160" w:header="0" w:footer="422" w:gutter="0"/>
          <w:cols w:space="708"/>
        </w:sectPr>
      </w:pPr>
    </w:p>
    <w:p w14:paraId="20579FED" w14:textId="77777777" w:rsidR="00F14A40" w:rsidRDefault="005E5330">
      <w:pPr>
        <w:pStyle w:val="Tekstpodstawowy"/>
        <w:spacing w:before="75" w:line="276" w:lineRule="auto"/>
        <w:ind w:left="1185" w:right="301" w:firstLine="0"/>
      </w:pPr>
      <w:r>
        <w:lastRenderedPageBreak/>
        <w:t>podejmowanymi w głosowaniu jawnym z zastrzeżeniem czynności określonych w §15 ust 3 pkt 2 i 4, zwykłą większością głosów.</w:t>
      </w:r>
    </w:p>
    <w:p w14:paraId="5C9EF8B3" w14:textId="77777777" w:rsidR="00F14A40" w:rsidRDefault="005E5330">
      <w:pPr>
        <w:pStyle w:val="Akapitzlist"/>
        <w:numPr>
          <w:ilvl w:val="0"/>
          <w:numId w:val="39"/>
        </w:numPr>
        <w:tabs>
          <w:tab w:val="left" w:pos="1186"/>
        </w:tabs>
        <w:spacing w:line="275" w:lineRule="exact"/>
        <w:ind w:hanging="361"/>
        <w:rPr>
          <w:sz w:val="24"/>
        </w:rPr>
      </w:pPr>
      <w:r>
        <w:rPr>
          <w:sz w:val="24"/>
        </w:rPr>
        <w:t>Obrady</w:t>
      </w:r>
      <w:r>
        <w:rPr>
          <w:spacing w:val="-9"/>
          <w:sz w:val="24"/>
        </w:rPr>
        <w:t xml:space="preserve"> </w:t>
      </w:r>
      <w:r>
        <w:rPr>
          <w:sz w:val="24"/>
        </w:rPr>
        <w:t>KD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2"/>
          <w:sz w:val="24"/>
        </w:rPr>
        <w:t xml:space="preserve"> przewodniczący.</w:t>
      </w:r>
    </w:p>
    <w:p w14:paraId="59B7CE4E" w14:textId="77777777" w:rsidR="00F14A40" w:rsidRDefault="005E5330">
      <w:pPr>
        <w:pStyle w:val="Akapitzlist"/>
        <w:numPr>
          <w:ilvl w:val="0"/>
          <w:numId w:val="39"/>
        </w:numPr>
        <w:tabs>
          <w:tab w:val="left" w:pos="1186"/>
        </w:tabs>
        <w:spacing w:before="41" w:line="276" w:lineRule="auto"/>
        <w:ind w:right="300"/>
        <w:rPr>
          <w:sz w:val="24"/>
        </w:rPr>
      </w:pPr>
      <w:r>
        <w:rPr>
          <w:sz w:val="24"/>
        </w:rPr>
        <w:t>Przewodniczący KD powołuje komisję skrutacyjną do przeprowadzenia głosowań i sporządzenia wymaganej dokumentacji. W skład komisji skrutacyjnej nie może zostać powołany promotor i recenzent.</w:t>
      </w:r>
    </w:p>
    <w:p w14:paraId="7B727A06" w14:textId="6B9E32EA" w:rsidR="00F14A40" w:rsidRDefault="005E5330">
      <w:pPr>
        <w:pStyle w:val="Akapitzlist"/>
        <w:numPr>
          <w:ilvl w:val="0"/>
          <w:numId w:val="39"/>
        </w:numPr>
        <w:tabs>
          <w:tab w:val="left" w:pos="1186"/>
        </w:tabs>
        <w:spacing w:before="1" w:line="276" w:lineRule="auto"/>
        <w:ind w:right="299"/>
        <w:rPr>
          <w:sz w:val="24"/>
        </w:rPr>
      </w:pPr>
      <w:r>
        <w:rPr>
          <w:sz w:val="24"/>
        </w:rPr>
        <w:t>Posiedzenia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komisji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doktorskiej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koordynuje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sekretarz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 w:rsidR="00686AF1">
        <w:rPr>
          <w:sz w:val="24"/>
        </w:rPr>
        <w:t> </w:t>
      </w:r>
      <w:r>
        <w:rPr>
          <w:sz w:val="24"/>
        </w:rPr>
        <w:t>przewodniczącym.</w:t>
      </w:r>
    </w:p>
    <w:p w14:paraId="71C02366" w14:textId="11F52442" w:rsidR="00F14A40" w:rsidRDefault="005E5330">
      <w:pPr>
        <w:pStyle w:val="Akapitzlist"/>
        <w:numPr>
          <w:ilvl w:val="0"/>
          <w:numId w:val="39"/>
        </w:numPr>
        <w:tabs>
          <w:tab w:val="left" w:pos="1188"/>
        </w:tabs>
        <w:spacing w:before="1" w:line="276" w:lineRule="auto"/>
        <w:ind w:left="1187" w:right="300" w:hanging="358"/>
        <w:rPr>
          <w:sz w:val="24"/>
        </w:rPr>
      </w:pPr>
      <w:r>
        <w:rPr>
          <w:sz w:val="24"/>
        </w:rPr>
        <w:t>Efektem</w:t>
      </w:r>
      <w:r>
        <w:rPr>
          <w:spacing w:val="80"/>
          <w:sz w:val="24"/>
        </w:rPr>
        <w:t xml:space="preserve"> </w:t>
      </w:r>
      <w:r>
        <w:rPr>
          <w:sz w:val="24"/>
        </w:rPr>
        <w:t>prac</w:t>
      </w:r>
      <w:r>
        <w:rPr>
          <w:spacing w:val="80"/>
          <w:sz w:val="24"/>
        </w:rPr>
        <w:t xml:space="preserve"> </w:t>
      </w:r>
      <w:r>
        <w:rPr>
          <w:sz w:val="24"/>
        </w:rPr>
        <w:t>KD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rekomendacja</w:t>
      </w:r>
      <w:r>
        <w:rPr>
          <w:spacing w:val="8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 w:rsidR="007D66F1" w:rsidRPr="00A84107">
        <w:rPr>
          <w:sz w:val="24"/>
        </w:rPr>
        <w:t>spawie</w:t>
      </w:r>
      <w:r w:rsidRPr="007D66F1">
        <w:rPr>
          <w:color w:val="F79646" w:themeColor="accent6"/>
          <w:spacing w:val="80"/>
          <w:sz w:val="24"/>
        </w:rPr>
        <w:t xml:space="preserve"> </w:t>
      </w:r>
      <w:r>
        <w:rPr>
          <w:sz w:val="24"/>
        </w:rPr>
        <w:t>nadania lub</w:t>
      </w:r>
      <w:r>
        <w:rPr>
          <w:spacing w:val="-2"/>
          <w:sz w:val="24"/>
        </w:rPr>
        <w:t xml:space="preserve"> </w:t>
      </w:r>
      <w:r>
        <w:rPr>
          <w:sz w:val="24"/>
        </w:rPr>
        <w:t>odmowy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nadania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stopnia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doktora</w:t>
      </w:r>
      <w:r w:rsidR="00686AF1">
        <w:rPr>
          <w:color w:val="00B050"/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poparta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kompletną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dokumentacją </w:t>
      </w:r>
      <w:r w:rsidR="00781BA5">
        <w:rPr>
          <w:sz w:val="24"/>
        </w:rPr>
        <w:br/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obrad komisji doktorskiej, złożoną do Rady za pośrednictwem BNiE, zawierającą w szczególności:</w:t>
      </w:r>
    </w:p>
    <w:p w14:paraId="731AFD8F" w14:textId="77777777" w:rsidR="00F14A40" w:rsidRDefault="005E5330">
      <w:pPr>
        <w:pStyle w:val="Akapitzlist"/>
        <w:numPr>
          <w:ilvl w:val="1"/>
          <w:numId w:val="39"/>
        </w:numPr>
        <w:tabs>
          <w:tab w:val="left" w:pos="1678"/>
        </w:tabs>
        <w:spacing w:before="1"/>
        <w:ind w:hanging="359"/>
        <w:rPr>
          <w:sz w:val="24"/>
        </w:rPr>
      </w:pPr>
      <w:r>
        <w:rPr>
          <w:sz w:val="24"/>
        </w:rPr>
        <w:t>protokoły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posiedzeń,</w:t>
      </w:r>
    </w:p>
    <w:p w14:paraId="6D7E3A60" w14:textId="77777777" w:rsidR="00F14A40" w:rsidRDefault="005E5330">
      <w:pPr>
        <w:pStyle w:val="Akapitzlist"/>
        <w:numPr>
          <w:ilvl w:val="1"/>
          <w:numId w:val="39"/>
        </w:numPr>
        <w:tabs>
          <w:tab w:val="left" w:pos="1678"/>
        </w:tabs>
        <w:spacing w:before="41"/>
        <w:ind w:hanging="359"/>
        <w:rPr>
          <w:sz w:val="24"/>
        </w:rPr>
      </w:pPr>
      <w:r>
        <w:rPr>
          <w:sz w:val="24"/>
        </w:rPr>
        <w:t>protokoły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głosowań,</w:t>
      </w:r>
    </w:p>
    <w:p w14:paraId="1E927694" w14:textId="77777777" w:rsidR="00F14A40" w:rsidRDefault="005E5330">
      <w:pPr>
        <w:pStyle w:val="Akapitzlist"/>
        <w:numPr>
          <w:ilvl w:val="1"/>
          <w:numId w:val="39"/>
        </w:numPr>
        <w:tabs>
          <w:tab w:val="left" w:pos="1678"/>
        </w:tabs>
        <w:spacing w:before="40"/>
        <w:ind w:hanging="361"/>
        <w:rPr>
          <w:sz w:val="24"/>
        </w:rPr>
      </w:pPr>
      <w:r>
        <w:rPr>
          <w:sz w:val="24"/>
        </w:rPr>
        <w:t>listy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obecności,</w:t>
      </w:r>
    </w:p>
    <w:p w14:paraId="73DBCF6C" w14:textId="4A165F30" w:rsidR="00F14A40" w:rsidRDefault="005E5330">
      <w:pPr>
        <w:pStyle w:val="Akapitzlist"/>
        <w:numPr>
          <w:ilvl w:val="1"/>
          <w:numId w:val="39"/>
        </w:numPr>
        <w:tabs>
          <w:tab w:val="left" w:pos="1678"/>
        </w:tabs>
        <w:spacing w:before="41" w:line="278" w:lineRule="auto"/>
        <w:ind w:right="300" w:hanging="360"/>
        <w:rPr>
          <w:sz w:val="24"/>
        </w:rPr>
      </w:pPr>
      <w:r>
        <w:rPr>
          <w:sz w:val="24"/>
        </w:rPr>
        <w:t>pismo</w:t>
      </w:r>
      <w:r>
        <w:rPr>
          <w:spacing w:val="80"/>
          <w:sz w:val="24"/>
        </w:rPr>
        <w:t xml:space="preserve"> </w:t>
      </w:r>
      <w:r>
        <w:rPr>
          <w:sz w:val="24"/>
        </w:rPr>
        <w:t>dotyczące</w:t>
      </w:r>
      <w:r>
        <w:rPr>
          <w:spacing w:val="80"/>
          <w:sz w:val="24"/>
        </w:rPr>
        <w:t xml:space="preserve"> </w:t>
      </w:r>
      <w:r>
        <w:rPr>
          <w:sz w:val="24"/>
        </w:rPr>
        <w:t>rekomendowanych</w:t>
      </w:r>
      <w:r>
        <w:rPr>
          <w:spacing w:val="80"/>
          <w:sz w:val="24"/>
        </w:rPr>
        <w:t xml:space="preserve"> </w:t>
      </w:r>
      <w:r>
        <w:rPr>
          <w:sz w:val="24"/>
        </w:rPr>
        <w:t>recenzentów</w:t>
      </w:r>
      <w:r>
        <w:rPr>
          <w:spacing w:val="80"/>
          <w:sz w:val="24"/>
        </w:rPr>
        <w:t xml:space="preserve"> </w:t>
      </w:r>
      <w:r>
        <w:rPr>
          <w:sz w:val="24"/>
        </w:rPr>
        <w:t>wraz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krótkim</w:t>
      </w:r>
      <w:r>
        <w:rPr>
          <w:spacing w:val="40"/>
          <w:sz w:val="24"/>
        </w:rPr>
        <w:t xml:space="preserve"> </w:t>
      </w:r>
      <w:r>
        <w:rPr>
          <w:sz w:val="24"/>
        </w:rPr>
        <w:t>biograme</w:t>
      </w:r>
      <w:r w:rsidR="007D66F1">
        <w:rPr>
          <w:sz w:val="24"/>
        </w:rPr>
        <w:t>m</w:t>
      </w:r>
      <w:r w:rsidR="007D66F1" w:rsidRPr="00A84107">
        <w:rPr>
          <w:sz w:val="24"/>
        </w:rPr>
        <w:t xml:space="preserve"> prezentacji </w:t>
      </w:r>
      <w:r>
        <w:rPr>
          <w:sz w:val="24"/>
        </w:rPr>
        <w:t>ich sylwetki;</w:t>
      </w:r>
    </w:p>
    <w:p w14:paraId="52B16343" w14:textId="77777777" w:rsidR="00F14A40" w:rsidRDefault="005E5330">
      <w:pPr>
        <w:pStyle w:val="Akapitzlist"/>
        <w:numPr>
          <w:ilvl w:val="1"/>
          <w:numId w:val="39"/>
        </w:numPr>
        <w:tabs>
          <w:tab w:val="left" w:pos="1678"/>
        </w:tabs>
        <w:spacing w:line="276" w:lineRule="auto"/>
        <w:ind w:right="300"/>
        <w:rPr>
          <w:sz w:val="24"/>
        </w:rPr>
      </w:pPr>
      <w:r>
        <w:rPr>
          <w:sz w:val="24"/>
        </w:rPr>
        <w:t>uchwałę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sprawie</w:t>
      </w:r>
      <w:r>
        <w:rPr>
          <w:spacing w:val="80"/>
          <w:sz w:val="24"/>
        </w:rPr>
        <w:t xml:space="preserve"> </w:t>
      </w:r>
      <w:r>
        <w:rPr>
          <w:sz w:val="24"/>
        </w:rPr>
        <w:t>przyjęcia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obrony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rekomendację</w:t>
      </w:r>
      <w:r>
        <w:rPr>
          <w:spacing w:val="80"/>
          <w:sz w:val="24"/>
        </w:rPr>
        <w:t xml:space="preserve"> </w:t>
      </w:r>
      <w:r>
        <w:rPr>
          <w:sz w:val="24"/>
        </w:rPr>
        <w:t>nadania</w:t>
      </w:r>
      <w:r>
        <w:rPr>
          <w:spacing w:val="80"/>
          <w:sz w:val="24"/>
        </w:rPr>
        <w:t xml:space="preserve"> </w:t>
      </w:r>
      <w:r>
        <w:rPr>
          <w:sz w:val="24"/>
        </w:rPr>
        <w:t>lub odmowy nadania stopnia doktora, ze szczegółowym uzasadnieniem.</w:t>
      </w:r>
    </w:p>
    <w:p w14:paraId="7A39D315" w14:textId="77777777" w:rsidR="00F14A40" w:rsidRDefault="005E5330">
      <w:pPr>
        <w:pStyle w:val="Akapitzlist"/>
        <w:numPr>
          <w:ilvl w:val="0"/>
          <w:numId w:val="39"/>
        </w:numPr>
        <w:tabs>
          <w:tab w:val="left" w:pos="1109"/>
        </w:tabs>
        <w:spacing w:line="275" w:lineRule="exact"/>
        <w:ind w:left="1108" w:hanging="284"/>
        <w:rPr>
          <w:sz w:val="24"/>
        </w:rPr>
      </w:pPr>
      <w:r>
        <w:rPr>
          <w:sz w:val="24"/>
        </w:rPr>
        <w:t>Nad</w:t>
      </w:r>
      <w:r>
        <w:rPr>
          <w:spacing w:val="-5"/>
          <w:sz w:val="24"/>
        </w:rPr>
        <w:t xml:space="preserve"> </w:t>
      </w:r>
      <w:r>
        <w:rPr>
          <w:sz w:val="24"/>
        </w:rPr>
        <w:t>prawidłowym</w:t>
      </w:r>
      <w:r>
        <w:rPr>
          <w:spacing w:val="-4"/>
          <w:sz w:val="24"/>
        </w:rPr>
        <w:t xml:space="preserve"> </w:t>
      </w:r>
      <w:r>
        <w:rPr>
          <w:sz w:val="24"/>
        </w:rPr>
        <w:t>funkcjonowaniem</w:t>
      </w:r>
      <w:r>
        <w:rPr>
          <w:spacing w:val="-4"/>
          <w:sz w:val="24"/>
        </w:rPr>
        <w:t xml:space="preserve"> </w:t>
      </w:r>
      <w:r>
        <w:rPr>
          <w:sz w:val="24"/>
        </w:rPr>
        <w:t>KD</w:t>
      </w:r>
      <w:r>
        <w:rPr>
          <w:spacing w:val="-5"/>
          <w:sz w:val="24"/>
        </w:rPr>
        <w:t xml:space="preserve"> </w:t>
      </w: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Rada.</w:t>
      </w:r>
    </w:p>
    <w:p w14:paraId="1763D35A" w14:textId="77777777" w:rsidR="00F14A40" w:rsidRDefault="005E5330">
      <w:pPr>
        <w:pStyle w:val="Akapitzlist"/>
        <w:numPr>
          <w:ilvl w:val="0"/>
          <w:numId w:val="39"/>
        </w:numPr>
        <w:tabs>
          <w:tab w:val="left" w:pos="1109"/>
        </w:tabs>
        <w:spacing w:before="39" w:line="276" w:lineRule="auto"/>
        <w:ind w:left="1108" w:right="300" w:hanging="284"/>
        <w:rPr>
          <w:sz w:val="24"/>
        </w:rPr>
      </w:pPr>
      <w:r>
        <w:rPr>
          <w:sz w:val="24"/>
        </w:rPr>
        <w:t>W szczególnie uzasadnionych przypadkach, udział w pracach komisji doktorskiej może odbywać się zdalnie (on-line) przy użyciu urządzeń technicznych umożliwiających jednoczesne i bezpośrednie przekazywanie obrazu i dźwięku.</w:t>
      </w:r>
    </w:p>
    <w:p w14:paraId="6BAFEDF2" w14:textId="77777777" w:rsidR="00F14A40" w:rsidRDefault="005E5330">
      <w:pPr>
        <w:pStyle w:val="Akapitzlist"/>
        <w:numPr>
          <w:ilvl w:val="0"/>
          <w:numId w:val="39"/>
        </w:numPr>
        <w:tabs>
          <w:tab w:val="left" w:pos="1109"/>
        </w:tabs>
        <w:spacing w:line="276" w:lineRule="auto"/>
        <w:ind w:left="1108" w:right="302" w:hanging="284"/>
        <w:rPr>
          <w:sz w:val="24"/>
        </w:rPr>
      </w:pPr>
      <w:r>
        <w:rPr>
          <w:sz w:val="24"/>
        </w:rPr>
        <w:t>W przypadku posiedzeń odbywających się zdalnie, sygnowania dokumentów wytworzonych w toku każdego posiedzenia może dokonywać jednoosobowo przewodniczący KD.</w:t>
      </w:r>
    </w:p>
    <w:p w14:paraId="57485D57" w14:textId="77777777" w:rsidR="00F14A40" w:rsidRDefault="00F14A40">
      <w:pPr>
        <w:pStyle w:val="Tekstpodstawowy"/>
        <w:spacing w:before="2"/>
        <w:ind w:firstLine="0"/>
        <w:jc w:val="left"/>
        <w:rPr>
          <w:sz w:val="28"/>
        </w:rPr>
      </w:pPr>
    </w:p>
    <w:p w14:paraId="0E31B956" w14:textId="77777777" w:rsidR="00F14A40" w:rsidRDefault="005E5330">
      <w:pPr>
        <w:pStyle w:val="Nagwek1"/>
      </w:pPr>
      <w:bookmarkStart w:id="18" w:name="_TOC_250034"/>
      <w:r>
        <w:t>Wymogi</w:t>
      </w:r>
      <w:r>
        <w:rPr>
          <w:spacing w:val="-7"/>
        </w:rPr>
        <w:t xml:space="preserve"> </w:t>
      </w:r>
      <w:r>
        <w:t>stawiane</w:t>
      </w:r>
      <w:r>
        <w:rPr>
          <w:spacing w:val="-7"/>
        </w:rPr>
        <w:t xml:space="preserve"> </w:t>
      </w:r>
      <w:r>
        <w:t>rozprawom</w:t>
      </w:r>
      <w:r>
        <w:rPr>
          <w:spacing w:val="-9"/>
        </w:rPr>
        <w:t xml:space="preserve"> </w:t>
      </w:r>
      <w:bookmarkEnd w:id="18"/>
      <w:r>
        <w:rPr>
          <w:spacing w:val="-2"/>
        </w:rPr>
        <w:t>doktorskim</w:t>
      </w:r>
    </w:p>
    <w:p w14:paraId="249FCCD8" w14:textId="77777777" w:rsidR="00F14A40" w:rsidRDefault="005E5330">
      <w:pPr>
        <w:pStyle w:val="Nagwek2"/>
        <w:spacing w:before="251"/>
        <w:ind w:left="897"/>
      </w:pPr>
      <w:r>
        <w:rPr>
          <w:spacing w:val="-5"/>
        </w:rPr>
        <w:t>§17</w:t>
      </w:r>
    </w:p>
    <w:p w14:paraId="21824194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1D1A8CB4" w14:textId="77777777" w:rsidR="00F14A40" w:rsidRDefault="005E5330">
      <w:pPr>
        <w:pStyle w:val="Nagwek2"/>
        <w:ind w:left="3362" w:right="0"/>
        <w:jc w:val="both"/>
      </w:pPr>
      <w:bookmarkStart w:id="19" w:name="_TOC_250033"/>
      <w:r>
        <w:t>Treść</w:t>
      </w:r>
      <w:r>
        <w:rPr>
          <w:spacing w:val="-5"/>
        </w:rPr>
        <w:t xml:space="preserve"> </w:t>
      </w:r>
      <w:r>
        <w:t>rozprawy</w:t>
      </w:r>
      <w:r>
        <w:rPr>
          <w:spacing w:val="-3"/>
        </w:rPr>
        <w:t xml:space="preserve"> </w:t>
      </w:r>
      <w:bookmarkEnd w:id="19"/>
      <w:r>
        <w:rPr>
          <w:spacing w:val="-2"/>
        </w:rPr>
        <w:t>doktorskiej</w:t>
      </w:r>
    </w:p>
    <w:p w14:paraId="1E94A93D" w14:textId="77777777" w:rsidR="00F14A40" w:rsidRDefault="005E5330">
      <w:pPr>
        <w:pStyle w:val="Akapitzlist"/>
        <w:numPr>
          <w:ilvl w:val="0"/>
          <w:numId w:val="38"/>
        </w:numPr>
        <w:tabs>
          <w:tab w:val="left" w:pos="1253"/>
        </w:tabs>
        <w:spacing w:before="39" w:line="276" w:lineRule="auto"/>
        <w:ind w:right="297"/>
        <w:rPr>
          <w:sz w:val="24"/>
        </w:rPr>
      </w:pPr>
      <w:r>
        <w:rPr>
          <w:sz w:val="24"/>
        </w:rPr>
        <w:t>Rozprawa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doktorska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prezentuje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ogólną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wiedzę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teoretyczną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kandydata w dyscyplinie sztuki plastyczne i konserwacji dzieł sztuki oraz potwierdza umiejętność samodzielnego prowadzenia pracy artystycznej.</w:t>
      </w:r>
    </w:p>
    <w:p w14:paraId="482D4674" w14:textId="77777777" w:rsidR="00F14A40" w:rsidRDefault="005E5330">
      <w:pPr>
        <w:pStyle w:val="Akapitzlist"/>
        <w:numPr>
          <w:ilvl w:val="0"/>
          <w:numId w:val="38"/>
        </w:numPr>
        <w:tabs>
          <w:tab w:val="left" w:pos="1250"/>
        </w:tabs>
        <w:spacing w:before="200" w:line="276" w:lineRule="auto"/>
        <w:ind w:left="1250" w:right="298" w:hanging="358"/>
        <w:rPr>
          <w:sz w:val="24"/>
        </w:rPr>
      </w:pPr>
      <w:r>
        <w:rPr>
          <w:sz w:val="24"/>
        </w:rPr>
        <w:t>Przedmiotem rozprawy doktorskiej jest oryginalne dokonanie artystyczne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albo projektowe, lub oryginalne rozwiązanie w strefie gospodarczej lub </w:t>
      </w:r>
      <w:r>
        <w:rPr>
          <w:spacing w:val="-2"/>
          <w:sz w:val="24"/>
        </w:rPr>
        <w:t>społecznej.</w:t>
      </w:r>
    </w:p>
    <w:p w14:paraId="0BF499F3" w14:textId="77777777" w:rsidR="00F14A40" w:rsidRDefault="005E5330">
      <w:pPr>
        <w:pStyle w:val="Akapitzlist"/>
        <w:numPr>
          <w:ilvl w:val="0"/>
          <w:numId w:val="38"/>
        </w:numPr>
        <w:tabs>
          <w:tab w:val="left" w:pos="1250"/>
        </w:tabs>
        <w:spacing w:line="276" w:lineRule="auto"/>
        <w:ind w:left="1250" w:right="300" w:hanging="358"/>
        <w:rPr>
          <w:sz w:val="24"/>
        </w:rPr>
      </w:pPr>
      <w:r>
        <w:rPr>
          <w:sz w:val="24"/>
        </w:rPr>
        <w:t>Rozprawa</w:t>
      </w:r>
      <w:r>
        <w:rPr>
          <w:spacing w:val="-5"/>
          <w:sz w:val="24"/>
        </w:rPr>
        <w:t xml:space="preserve"> </w:t>
      </w:r>
      <w:r>
        <w:rPr>
          <w:sz w:val="24"/>
        </w:rPr>
        <w:t>doktorska</w:t>
      </w:r>
      <w:r>
        <w:rPr>
          <w:spacing w:val="-3"/>
          <w:sz w:val="24"/>
        </w:rPr>
        <w:t xml:space="preserve"> </w:t>
      </w:r>
      <w:r>
        <w:rPr>
          <w:sz w:val="24"/>
        </w:rPr>
        <w:t>powinna</w:t>
      </w:r>
      <w:r>
        <w:rPr>
          <w:spacing w:val="-5"/>
          <w:sz w:val="24"/>
        </w:rPr>
        <w:t xml:space="preserve"> </w:t>
      </w:r>
      <w:r>
        <w:rPr>
          <w:sz w:val="24"/>
        </w:rPr>
        <w:t>zawierać</w:t>
      </w:r>
      <w:r>
        <w:rPr>
          <w:spacing w:val="-4"/>
          <w:sz w:val="24"/>
        </w:rPr>
        <w:t xml:space="preserve"> </w:t>
      </w:r>
      <w:r>
        <w:rPr>
          <w:sz w:val="24"/>
        </w:rPr>
        <w:t>oryginalną</w:t>
      </w:r>
      <w:r>
        <w:rPr>
          <w:spacing w:val="-2"/>
          <w:sz w:val="24"/>
        </w:rPr>
        <w:t xml:space="preserve"> </w:t>
      </w:r>
      <w:r>
        <w:rPr>
          <w:sz w:val="24"/>
        </w:rPr>
        <w:t>tezę,</w:t>
      </w:r>
      <w:r>
        <w:rPr>
          <w:spacing w:val="-4"/>
          <w:sz w:val="24"/>
        </w:rPr>
        <w:t xml:space="preserve"> </w:t>
      </w:r>
      <w:r>
        <w:rPr>
          <w:sz w:val="24"/>
        </w:rPr>
        <w:t>założenia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koncepcję pracy</w:t>
      </w:r>
      <w:r>
        <w:rPr>
          <w:spacing w:val="-8"/>
          <w:sz w:val="24"/>
        </w:rPr>
        <w:t xml:space="preserve"> </w:t>
      </w:r>
      <w:r>
        <w:rPr>
          <w:sz w:val="24"/>
        </w:rPr>
        <w:t>doktorskiej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weryfikację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przeprowadzonych w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działań </w:t>
      </w:r>
      <w:r>
        <w:rPr>
          <w:spacing w:val="-2"/>
          <w:sz w:val="24"/>
        </w:rPr>
        <w:t>artystycznych.</w:t>
      </w:r>
    </w:p>
    <w:p w14:paraId="41C2AF88" w14:textId="77777777" w:rsidR="00F14A40" w:rsidRDefault="00F14A40">
      <w:pPr>
        <w:spacing w:line="276" w:lineRule="auto"/>
        <w:jc w:val="both"/>
        <w:rPr>
          <w:sz w:val="24"/>
        </w:rPr>
        <w:sectPr w:rsidR="00F14A40">
          <w:pgSz w:w="11900" w:h="16850"/>
          <w:pgMar w:top="1620" w:right="1680" w:bottom="620" w:left="1160" w:header="0" w:footer="422" w:gutter="0"/>
          <w:cols w:space="708"/>
        </w:sectPr>
      </w:pPr>
    </w:p>
    <w:p w14:paraId="64D4CD58" w14:textId="77777777" w:rsidR="00F14A40" w:rsidRDefault="005E5330">
      <w:pPr>
        <w:pStyle w:val="Nagwek2"/>
        <w:spacing w:before="60"/>
        <w:ind w:left="983" w:right="106"/>
      </w:pPr>
      <w:r>
        <w:rPr>
          <w:spacing w:val="-5"/>
        </w:rPr>
        <w:lastRenderedPageBreak/>
        <w:t>§18</w:t>
      </w:r>
    </w:p>
    <w:p w14:paraId="52D69A1C" w14:textId="77777777" w:rsidR="00F14A40" w:rsidRDefault="00F14A40">
      <w:pPr>
        <w:pStyle w:val="Tekstpodstawowy"/>
        <w:spacing w:before="10"/>
        <w:ind w:firstLine="0"/>
        <w:jc w:val="left"/>
        <w:rPr>
          <w:b/>
          <w:sz w:val="20"/>
        </w:rPr>
      </w:pPr>
    </w:p>
    <w:p w14:paraId="0DE308A7" w14:textId="77777777" w:rsidR="00F14A40" w:rsidRDefault="005E5330">
      <w:pPr>
        <w:pStyle w:val="Nagwek2"/>
        <w:ind w:left="3482" w:right="0"/>
        <w:jc w:val="both"/>
      </w:pPr>
      <w:bookmarkStart w:id="20" w:name="_TOC_250032"/>
      <w:r>
        <w:t>Forma</w:t>
      </w:r>
      <w:r>
        <w:rPr>
          <w:spacing w:val="-4"/>
        </w:rPr>
        <w:t xml:space="preserve"> </w:t>
      </w:r>
      <w:r>
        <w:t>rozprawy</w:t>
      </w:r>
      <w:r>
        <w:rPr>
          <w:spacing w:val="-3"/>
        </w:rPr>
        <w:t xml:space="preserve"> </w:t>
      </w:r>
      <w:bookmarkEnd w:id="20"/>
      <w:r>
        <w:rPr>
          <w:spacing w:val="-2"/>
        </w:rPr>
        <w:t>doktorskiej</w:t>
      </w:r>
    </w:p>
    <w:p w14:paraId="59CFB865" w14:textId="773352F5" w:rsidR="00F14A40" w:rsidRDefault="005E5330">
      <w:pPr>
        <w:pStyle w:val="Akapitzlist"/>
        <w:numPr>
          <w:ilvl w:val="0"/>
          <w:numId w:val="37"/>
        </w:numPr>
        <w:tabs>
          <w:tab w:val="left" w:pos="1250"/>
        </w:tabs>
        <w:spacing w:before="39" w:line="276" w:lineRule="auto"/>
        <w:ind w:right="299"/>
        <w:rPr>
          <w:sz w:val="24"/>
        </w:rPr>
      </w:pPr>
      <w:r>
        <w:rPr>
          <w:sz w:val="24"/>
        </w:rPr>
        <w:t>Rozprawę doktorską może stanowić praca artystyczna, praca projektowa, konstrukcyjna,</w:t>
      </w:r>
      <w:r>
        <w:rPr>
          <w:spacing w:val="80"/>
          <w:sz w:val="24"/>
        </w:rPr>
        <w:t xml:space="preserve">  </w:t>
      </w:r>
      <w:r>
        <w:rPr>
          <w:sz w:val="24"/>
        </w:rPr>
        <w:t>technologiczna,</w:t>
      </w:r>
      <w:r>
        <w:rPr>
          <w:spacing w:val="80"/>
          <w:sz w:val="24"/>
        </w:rPr>
        <w:t xml:space="preserve"> </w:t>
      </w:r>
      <w:r>
        <w:rPr>
          <w:sz w:val="24"/>
        </w:rPr>
        <w:t>wdrożeniowa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także</w:t>
      </w:r>
      <w:r>
        <w:rPr>
          <w:spacing w:val="80"/>
          <w:sz w:val="24"/>
        </w:rPr>
        <w:t xml:space="preserve"> </w:t>
      </w:r>
      <w:r>
        <w:rPr>
          <w:sz w:val="24"/>
        </w:rPr>
        <w:t>samodzielna i</w:t>
      </w:r>
      <w:r w:rsidR="00686AF1">
        <w:rPr>
          <w:sz w:val="24"/>
        </w:rPr>
        <w:t> </w:t>
      </w:r>
      <w:r>
        <w:rPr>
          <w:sz w:val="24"/>
        </w:rPr>
        <w:t>wyodrębniona część pracy zbiorowej.</w:t>
      </w:r>
    </w:p>
    <w:p w14:paraId="10E1F0B5" w14:textId="77777777" w:rsidR="00F14A40" w:rsidRDefault="005E5330">
      <w:pPr>
        <w:pStyle w:val="Akapitzlist"/>
        <w:numPr>
          <w:ilvl w:val="0"/>
          <w:numId w:val="37"/>
        </w:numPr>
        <w:tabs>
          <w:tab w:val="left" w:pos="1250"/>
        </w:tabs>
        <w:spacing w:line="276" w:lineRule="auto"/>
        <w:ind w:right="296" w:hanging="425"/>
        <w:rPr>
          <w:sz w:val="24"/>
        </w:rPr>
      </w:pPr>
      <w:r>
        <w:rPr>
          <w:sz w:val="24"/>
        </w:rPr>
        <w:t>W przypadku gdy rozprawę doktorską stanowi praca wdrożeniowa kandydat przedkłada, wraz z dokumentami, o których mowa w §12 ust 3 niniejszego Regulaminu, portfolio dokumentujące dokonania (wraz z</w:t>
      </w:r>
      <w:r>
        <w:rPr>
          <w:spacing w:val="-2"/>
          <w:sz w:val="24"/>
        </w:rPr>
        <w:t xml:space="preserve"> </w:t>
      </w:r>
      <w:r>
        <w:rPr>
          <w:sz w:val="24"/>
        </w:rPr>
        <w:t>dokumentami potwierdzającymi autorstwo, dyplomami, zastrzeżeniami prawa autorskiego etc.). Dokumentacja powinna w sposób jednoznaczny prezentować znaczący indywidualny dorobek wdrożeniowy.</w:t>
      </w:r>
    </w:p>
    <w:p w14:paraId="46DC0674" w14:textId="77777777" w:rsidR="00F14A40" w:rsidRDefault="005E5330">
      <w:pPr>
        <w:pStyle w:val="Akapitzlist"/>
        <w:numPr>
          <w:ilvl w:val="0"/>
          <w:numId w:val="37"/>
        </w:numPr>
        <w:tabs>
          <w:tab w:val="left" w:pos="1253"/>
        </w:tabs>
        <w:spacing w:line="276" w:lineRule="auto"/>
        <w:ind w:left="1252" w:right="299"/>
        <w:rPr>
          <w:sz w:val="24"/>
        </w:rPr>
      </w:pPr>
      <w:r>
        <w:rPr>
          <w:sz w:val="24"/>
        </w:rPr>
        <w:t>W dokumentacji, o której mowa w ust. 2 niniejszego paragrafu, kandydat powinien</w:t>
      </w:r>
      <w:r>
        <w:rPr>
          <w:spacing w:val="-4"/>
          <w:sz w:val="24"/>
        </w:rPr>
        <w:t xml:space="preserve"> </w:t>
      </w:r>
      <w:r>
        <w:rPr>
          <w:sz w:val="24"/>
        </w:rPr>
        <w:t>wykazać, że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dorobek</w:t>
      </w:r>
      <w:r>
        <w:rPr>
          <w:spacing w:val="-3"/>
          <w:sz w:val="24"/>
        </w:rPr>
        <w:t xml:space="preserve"> </w:t>
      </w:r>
      <w:r>
        <w:rPr>
          <w:sz w:val="24"/>
        </w:rPr>
        <w:t>ma/może</w:t>
      </w:r>
      <w:r>
        <w:rPr>
          <w:spacing w:val="-4"/>
          <w:sz w:val="24"/>
        </w:rPr>
        <w:t xml:space="preserve"> </w:t>
      </w:r>
      <w:r>
        <w:rPr>
          <w:sz w:val="24"/>
        </w:rPr>
        <w:t>mieć</w:t>
      </w:r>
      <w:r>
        <w:rPr>
          <w:spacing w:val="-4"/>
          <w:sz w:val="24"/>
        </w:rPr>
        <w:t xml:space="preserve"> </w:t>
      </w:r>
      <w:r>
        <w:rPr>
          <w:sz w:val="24"/>
        </w:rPr>
        <w:t>wkład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sferę gospodarczą, społeczną lub kulturową - w skali branży, regionu, kraju.</w:t>
      </w:r>
    </w:p>
    <w:p w14:paraId="01F05A8C" w14:textId="47433A6B" w:rsidR="00F14A40" w:rsidRDefault="005E5330">
      <w:pPr>
        <w:pStyle w:val="Akapitzlist"/>
        <w:numPr>
          <w:ilvl w:val="0"/>
          <w:numId w:val="37"/>
        </w:numPr>
        <w:tabs>
          <w:tab w:val="left" w:pos="1253"/>
        </w:tabs>
        <w:spacing w:line="276" w:lineRule="auto"/>
        <w:ind w:left="1252" w:right="300" w:hanging="428"/>
        <w:rPr>
          <w:sz w:val="24"/>
        </w:rPr>
      </w:pPr>
      <w:r>
        <w:rPr>
          <w:sz w:val="24"/>
        </w:rPr>
        <w:t>W przypadku „doktoratu wdrożeniowego” rozprawę stanowi dokumentacja wdrożonego</w:t>
      </w:r>
      <w:r>
        <w:rPr>
          <w:spacing w:val="80"/>
          <w:sz w:val="24"/>
        </w:rPr>
        <w:t xml:space="preserve"> </w:t>
      </w:r>
      <w:r>
        <w:rPr>
          <w:sz w:val="24"/>
        </w:rPr>
        <w:t>oryginalnego</w:t>
      </w:r>
      <w:r>
        <w:rPr>
          <w:spacing w:val="80"/>
          <w:sz w:val="24"/>
        </w:rPr>
        <w:t xml:space="preserve"> </w:t>
      </w:r>
      <w:r>
        <w:rPr>
          <w:sz w:val="24"/>
        </w:rPr>
        <w:t>dokonania</w:t>
      </w:r>
      <w:r>
        <w:rPr>
          <w:spacing w:val="80"/>
          <w:sz w:val="24"/>
        </w:rPr>
        <w:t xml:space="preserve"> </w:t>
      </w:r>
      <w:r>
        <w:rPr>
          <w:sz w:val="24"/>
        </w:rPr>
        <w:t>artystycznego</w:t>
      </w:r>
      <w:r>
        <w:rPr>
          <w:spacing w:val="80"/>
          <w:sz w:val="24"/>
        </w:rPr>
        <w:t xml:space="preserve"> </w:t>
      </w:r>
      <w:r>
        <w:rPr>
          <w:sz w:val="24"/>
        </w:rPr>
        <w:t>(projektowego)</w:t>
      </w:r>
      <w:r>
        <w:rPr>
          <w:spacing w:val="80"/>
          <w:sz w:val="24"/>
        </w:rPr>
        <w:t xml:space="preserve"> </w:t>
      </w:r>
      <w:r>
        <w:rPr>
          <w:sz w:val="24"/>
        </w:rPr>
        <w:t>wraz</w:t>
      </w:r>
      <w:r w:rsidR="00686AF1">
        <w:rPr>
          <w:sz w:val="24"/>
        </w:rPr>
        <w:t> </w:t>
      </w:r>
      <w:r>
        <w:rPr>
          <w:sz w:val="24"/>
        </w:rPr>
        <w:t>z</w:t>
      </w:r>
      <w:r w:rsidR="00686AF1">
        <w:rPr>
          <w:sz w:val="24"/>
        </w:rPr>
        <w:t> </w:t>
      </w:r>
      <w:r>
        <w:rPr>
          <w:sz w:val="24"/>
        </w:rPr>
        <w:t>opisem oraz portfolio.</w:t>
      </w:r>
    </w:p>
    <w:p w14:paraId="7CCE6E7E" w14:textId="77777777" w:rsidR="00F14A40" w:rsidRDefault="00F14A40">
      <w:pPr>
        <w:pStyle w:val="Tekstpodstawowy"/>
        <w:spacing w:before="10"/>
        <w:ind w:firstLine="0"/>
        <w:jc w:val="left"/>
        <w:rPr>
          <w:sz w:val="27"/>
        </w:rPr>
      </w:pPr>
    </w:p>
    <w:p w14:paraId="1671DC7A" w14:textId="77777777" w:rsidR="00F14A40" w:rsidRDefault="005E5330">
      <w:pPr>
        <w:pStyle w:val="Nagwek2"/>
        <w:ind w:left="983" w:right="103"/>
      </w:pPr>
      <w:r>
        <w:t xml:space="preserve">§ </w:t>
      </w:r>
      <w:r>
        <w:rPr>
          <w:spacing w:val="-5"/>
        </w:rPr>
        <w:t>19</w:t>
      </w:r>
    </w:p>
    <w:p w14:paraId="2923F2BD" w14:textId="77777777" w:rsidR="00F14A40" w:rsidRDefault="00F14A40">
      <w:pPr>
        <w:pStyle w:val="Tekstpodstawowy"/>
        <w:spacing w:before="4"/>
        <w:ind w:firstLine="0"/>
        <w:jc w:val="left"/>
        <w:rPr>
          <w:b/>
          <w:sz w:val="31"/>
        </w:rPr>
      </w:pPr>
    </w:p>
    <w:p w14:paraId="6323FBE6" w14:textId="77777777" w:rsidR="00F14A40" w:rsidRDefault="005E5330">
      <w:pPr>
        <w:pStyle w:val="Nagwek2"/>
        <w:ind w:left="3132" w:right="0"/>
        <w:jc w:val="left"/>
      </w:pPr>
      <w:bookmarkStart w:id="21" w:name="_TOC_250031"/>
      <w:r>
        <w:t>Załączniki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rozprawy</w:t>
      </w:r>
      <w:r>
        <w:rPr>
          <w:spacing w:val="-4"/>
        </w:rPr>
        <w:t xml:space="preserve"> </w:t>
      </w:r>
      <w:bookmarkEnd w:id="21"/>
      <w:r>
        <w:rPr>
          <w:spacing w:val="-2"/>
        </w:rPr>
        <w:t>doktorskiej</w:t>
      </w:r>
    </w:p>
    <w:p w14:paraId="76838C14" w14:textId="77777777" w:rsidR="00F14A40" w:rsidRDefault="005E5330">
      <w:pPr>
        <w:pStyle w:val="Akapitzlist"/>
        <w:numPr>
          <w:ilvl w:val="0"/>
          <w:numId w:val="36"/>
        </w:numPr>
        <w:tabs>
          <w:tab w:val="left" w:pos="1253"/>
        </w:tabs>
        <w:spacing w:before="36"/>
        <w:ind w:hanging="359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rozprawy</w:t>
      </w:r>
      <w:r>
        <w:rPr>
          <w:spacing w:val="-5"/>
          <w:sz w:val="24"/>
        </w:rPr>
        <w:t xml:space="preserve"> </w:t>
      </w:r>
      <w:r>
        <w:rPr>
          <w:sz w:val="24"/>
        </w:rPr>
        <w:t>doktorskiej</w:t>
      </w:r>
      <w:r>
        <w:rPr>
          <w:spacing w:val="1"/>
          <w:sz w:val="24"/>
        </w:rPr>
        <w:t xml:space="preserve"> </w:t>
      </w:r>
      <w:r>
        <w:rPr>
          <w:sz w:val="24"/>
        </w:rPr>
        <w:t>dołącza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2FA1E031" w14:textId="77777777" w:rsidR="00F14A40" w:rsidRDefault="005E5330">
      <w:pPr>
        <w:pStyle w:val="Akapitzlist"/>
        <w:numPr>
          <w:ilvl w:val="1"/>
          <w:numId w:val="36"/>
        </w:numPr>
        <w:tabs>
          <w:tab w:val="left" w:pos="1754"/>
        </w:tabs>
        <w:spacing w:before="41"/>
        <w:rPr>
          <w:sz w:val="24"/>
        </w:rPr>
      </w:pPr>
      <w:r>
        <w:rPr>
          <w:sz w:val="24"/>
        </w:rPr>
        <w:t>streszczenie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języku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angielskim,</w:t>
      </w:r>
    </w:p>
    <w:p w14:paraId="70227444" w14:textId="77777777" w:rsidR="00F14A40" w:rsidRDefault="005E5330">
      <w:pPr>
        <w:pStyle w:val="Akapitzlist"/>
        <w:numPr>
          <w:ilvl w:val="1"/>
          <w:numId w:val="36"/>
        </w:numPr>
        <w:tabs>
          <w:tab w:val="left" w:pos="1754"/>
        </w:tabs>
        <w:spacing w:before="43" w:line="276" w:lineRule="auto"/>
        <w:ind w:left="1753" w:right="464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rozprawy</w:t>
      </w:r>
      <w:r>
        <w:rPr>
          <w:spacing w:val="-9"/>
          <w:sz w:val="24"/>
        </w:rPr>
        <w:t xml:space="preserve"> </w:t>
      </w:r>
      <w:r>
        <w:rPr>
          <w:sz w:val="24"/>
        </w:rPr>
        <w:t>doktorskiej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języku</w:t>
      </w:r>
      <w:r>
        <w:rPr>
          <w:spacing w:val="-3"/>
          <w:sz w:val="24"/>
        </w:rPr>
        <w:t xml:space="preserve"> </w:t>
      </w:r>
      <w:r>
        <w:rPr>
          <w:sz w:val="24"/>
        </w:rPr>
        <w:t>obcym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streszczenie w języku polskim.</w:t>
      </w:r>
    </w:p>
    <w:p w14:paraId="74D344F1" w14:textId="77777777" w:rsidR="00F14A40" w:rsidRDefault="005E5330">
      <w:pPr>
        <w:pStyle w:val="Akapitzlist"/>
        <w:numPr>
          <w:ilvl w:val="1"/>
          <w:numId w:val="36"/>
        </w:numPr>
        <w:tabs>
          <w:tab w:val="left" w:pos="1754"/>
        </w:tabs>
        <w:spacing w:line="276" w:lineRule="auto"/>
        <w:ind w:left="1753" w:right="31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 gdy</w:t>
      </w:r>
      <w:r>
        <w:rPr>
          <w:spacing w:val="-6"/>
          <w:sz w:val="24"/>
        </w:rPr>
        <w:t xml:space="preserve"> </w:t>
      </w:r>
      <w:r>
        <w:rPr>
          <w:sz w:val="24"/>
        </w:rPr>
        <w:t>rozprawa</w:t>
      </w:r>
      <w:r>
        <w:rPr>
          <w:spacing w:val="-4"/>
          <w:sz w:val="24"/>
        </w:rPr>
        <w:t xml:space="preserve"> </w:t>
      </w:r>
      <w:r>
        <w:rPr>
          <w:sz w:val="24"/>
        </w:rPr>
        <w:t>doktorska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pracą</w:t>
      </w:r>
      <w:r>
        <w:rPr>
          <w:spacing w:val="-4"/>
          <w:sz w:val="24"/>
        </w:rPr>
        <w:t xml:space="preserve"> </w:t>
      </w:r>
      <w:r>
        <w:rPr>
          <w:sz w:val="24"/>
        </w:rPr>
        <w:t>pisemną,</w:t>
      </w:r>
      <w:r>
        <w:rPr>
          <w:spacing w:val="-3"/>
          <w:sz w:val="24"/>
        </w:rPr>
        <w:t xml:space="preserve"> </w:t>
      </w:r>
      <w:r>
        <w:rPr>
          <w:sz w:val="24"/>
        </w:rPr>
        <w:t>dołącza</w:t>
      </w:r>
      <w:r>
        <w:rPr>
          <w:spacing w:val="-4"/>
          <w:sz w:val="24"/>
        </w:rPr>
        <w:t xml:space="preserve"> </w:t>
      </w:r>
      <w:r>
        <w:rPr>
          <w:sz w:val="24"/>
        </w:rPr>
        <w:t>się opis w językach polskim i angielskim.</w:t>
      </w:r>
    </w:p>
    <w:p w14:paraId="6808D5A6" w14:textId="77777777" w:rsidR="00F14A40" w:rsidRDefault="005E5330">
      <w:pPr>
        <w:pStyle w:val="Akapitzlist"/>
        <w:numPr>
          <w:ilvl w:val="0"/>
          <w:numId w:val="36"/>
        </w:numPr>
        <w:tabs>
          <w:tab w:val="left" w:pos="1253"/>
        </w:tabs>
        <w:spacing w:line="276" w:lineRule="auto"/>
        <w:ind w:right="299" w:hanging="392"/>
        <w:jc w:val="both"/>
        <w:rPr>
          <w:sz w:val="24"/>
        </w:rPr>
      </w:pPr>
      <w:r>
        <w:rPr>
          <w:sz w:val="24"/>
        </w:rPr>
        <w:t>Rozprawa</w:t>
      </w:r>
      <w:r>
        <w:rPr>
          <w:spacing w:val="-2"/>
          <w:sz w:val="24"/>
        </w:rPr>
        <w:t xml:space="preserve"> </w:t>
      </w:r>
      <w:r>
        <w:rPr>
          <w:sz w:val="24"/>
        </w:rPr>
        <w:t>doktorska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dziedzinie</w:t>
      </w:r>
      <w:r>
        <w:rPr>
          <w:spacing w:val="-2"/>
          <w:sz w:val="24"/>
        </w:rPr>
        <w:t xml:space="preserve"> </w:t>
      </w:r>
      <w:r>
        <w:rPr>
          <w:sz w:val="24"/>
        </w:rPr>
        <w:t>sztuki składana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 (fotograficznej, projektowej, architektonicznej, filmowej itp.) oraz opisu oryginalnego dokonania artystycznego</w:t>
      </w:r>
    </w:p>
    <w:p w14:paraId="35F92423" w14:textId="77777777" w:rsidR="00F14A40" w:rsidRDefault="005E5330">
      <w:pPr>
        <w:pStyle w:val="Akapitzlist"/>
        <w:numPr>
          <w:ilvl w:val="0"/>
          <w:numId w:val="36"/>
        </w:numPr>
        <w:tabs>
          <w:tab w:val="left" w:pos="1253"/>
        </w:tabs>
        <w:spacing w:line="276" w:lineRule="auto"/>
        <w:ind w:right="299" w:hanging="392"/>
        <w:jc w:val="both"/>
        <w:rPr>
          <w:sz w:val="24"/>
        </w:rPr>
      </w:pPr>
      <w:r>
        <w:rPr>
          <w:sz w:val="24"/>
        </w:rPr>
        <w:t>Opis powinien wynikać z wymogów stawianych rozprawom doktorskim określonych w paragrafie 17 i 18.</w:t>
      </w:r>
    </w:p>
    <w:p w14:paraId="31EC1C98" w14:textId="77777777" w:rsidR="00F14A40" w:rsidRDefault="00D94F71">
      <w:pPr>
        <w:pStyle w:val="Akapitzlist"/>
        <w:numPr>
          <w:ilvl w:val="0"/>
          <w:numId w:val="36"/>
        </w:numPr>
        <w:tabs>
          <w:tab w:val="left" w:pos="1253"/>
        </w:tabs>
        <w:spacing w:line="276" w:lineRule="auto"/>
        <w:ind w:right="300" w:hanging="392"/>
        <w:jc w:val="both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B889454" wp14:editId="6AFB2E4A">
                <wp:simplePos x="0" y="0"/>
                <wp:positionH relativeFrom="page">
                  <wp:posOffset>2165985</wp:posOffset>
                </wp:positionH>
                <wp:positionV relativeFrom="paragraph">
                  <wp:posOffset>303530</wp:posOffset>
                </wp:positionV>
                <wp:extent cx="38100" cy="7620"/>
                <wp:effectExtent l="0" t="0" r="0" b="5080"/>
                <wp:wrapNone/>
                <wp:docPr id="348798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35566" id="docshape5" o:spid="_x0000_s1026" style="position:absolute;margin-left:170.55pt;margin-top:23.9pt;width:3pt;height: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" fillcolor="black" stroked="f">
                <v:path arrowok="t"/>
                <w10:wrap anchorx="page"/>
              </v:rect>
            </w:pict>
          </mc:Fallback>
        </mc:AlternateContent>
      </w:r>
      <w:r w:rsidR="005E5330">
        <w:rPr>
          <w:sz w:val="24"/>
        </w:rPr>
        <w:t>Treść</w:t>
      </w:r>
      <w:r w:rsidR="005E5330">
        <w:rPr>
          <w:spacing w:val="-6"/>
          <w:sz w:val="24"/>
        </w:rPr>
        <w:t xml:space="preserve"> </w:t>
      </w:r>
      <w:r w:rsidR="005E5330">
        <w:rPr>
          <w:sz w:val="24"/>
        </w:rPr>
        <w:t>rozprawy</w:t>
      </w:r>
      <w:r w:rsidR="005E5330">
        <w:rPr>
          <w:spacing w:val="-8"/>
          <w:sz w:val="24"/>
        </w:rPr>
        <w:t xml:space="preserve"> </w:t>
      </w:r>
      <w:r w:rsidR="005E5330">
        <w:rPr>
          <w:sz w:val="24"/>
        </w:rPr>
        <w:t>podlega</w:t>
      </w:r>
      <w:r w:rsidR="005E5330">
        <w:rPr>
          <w:spacing w:val="-4"/>
          <w:sz w:val="24"/>
        </w:rPr>
        <w:t xml:space="preserve"> </w:t>
      </w:r>
      <w:r w:rsidR="005E5330">
        <w:rPr>
          <w:sz w:val="24"/>
        </w:rPr>
        <w:t>sprawdzeniu</w:t>
      </w:r>
      <w:r w:rsidR="005E5330">
        <w:rPr>
          <w:spacing w:val="-4"/>
          <w:sz w:val="24"/>
        </w:rPr>
        <w:t xml:space="preserve"> </w:t>
      </w:r>
      <w:r w:rsidR="005E5330">
        <w:rPr>
          <w:sz w:val="24"/>
        </w:rPr>
        <w:t>pod</w:t>
      </w:r>
      <w:r w:rsidR="005E5330">
        <w:rPr>
          <w:spacing w:val="-5"/>
          <w:sz w:val="24"/>
        </w:rPr>
        <w:t xml:space="preserve"> </w:t>
      </w:r>
      <w:r w:rsidR="005E5330">
        <w:rPr>
          <w:sz w:val="24"/>
        </w:rPr>
        <w:t>kątem</w:t>
      </w:r>
      <w:r w:rsidR="005E5330">
        <w:rPr>
          <w:spacing w:val="-5"/>
          <w:sz w:val="24"/>
        </w:rPr>
        <w:t xml:space="preserve"> </w:t>
      </w:r>
      <w:r w:rsidR="005E5330">
        <w:rPr>
          <w:sz w:val="24"/>
        </w:rPr>
        <w:t>ewentualnych</w:t>
      </w:r>
      <w:r w:rsidR="005E5330">
        <w:rPr>
          <w:spacing w:val="-4"/>
          <w:sz w:val="24"/>
        </w:rPr>
        <w:t xml:space="preserve"> </w:t>
      </w:r>
      <w:r w:rsidR="005E5330">
        <w:rPr>
          <w:sz w:val="24"/>
        </w:rPr>
        <w:t>naruszeń</w:t>
      </w:r>
      <w:r w:rsidR="005E5330">
        <w:rPr>
          <w:spacing w:val="-5"/>
          <w:sz w:val="24"/>
        </w:rPr>
        <w:t xml:space="preserve"> </w:t>
      </w:r>
      <w:r w:rsidR="005E5330">
        <w:rPr>
          <w:sz w:val="24"/>
        </w:rPr>
        <w:t xml:space="preserve">praw autorskich, z wykorzystaniem Jednolitego Systemu Antyplagiatowego, przed wszczęciem przewodu doktorskiego, o którym mowa w § 21 niniejszego </w:t>
      </w:r>
      <w:r w:rsidR="005E5330">
        <w:rPr>
          <w:spacing w:val="-2"/>
          <w:sz w:val="24"/>
        </w:rPr>
        <w:t>Regulaminu.</w:t>
      </w:r>
    </w:p>
    <w:p w14:paraId="4A11D0CE" w14:textId="77777777" w:rsidR="00F14A40" w:rsidRDefault="005E5330">
      <w:pPr>
        <w:pStyle w:val="Akapitzlist"/>
        <w:numPr>
          <w:ilvl w:val="0"/>
          <w:numId w:val="36"/>
        </w:numPr>
        <w:tabs>
          <w:tab w:val="left" w:pos="1250"/>
        </w:tabs>
        <w:spacing w:line="276" w:lineRule="auto"/>
        <w:ind w:left="1250" w:right="299" w:hanging="425"/>
        <w:jc w:val="both"/>
        <w:rPr>
          <w:sz w:val="24"/>
        </w:rPr>
      </w:pPr>
      <w:r>
        <w:rPr>
          <w:sz w:val="24"/>
        </w:rPr>
        <w:t>W przypadku gdy rozprawę doktorską stanowi samodzielna i wyodrębniona część pracy zbiorowej, kandydat przedkłada opis uwzględniający precyzyjne określenie wkładu wnioskodawcy w powstanie tej pracy oraz oświadczenia wszystkich jej współautorów określające indywidualny</w:t>
      </w:r>
      <w:r>
        <w:rPr>
          <w:spacing w:val="-2"/>
          <w:sz w:val="24"/>
        </w:rPr>
        <w:t xml:space="preserve"> </w:t>
      </w:r>
      <w:r>
        <w:rPr>
          <w:sz w:val="24"/>
        </w:rPr>
        <w:t>wkład każdego z nich w jej powstanie. W przypadku gdy praca zbiorowa ma więcej niż pięciu współautorów,</w:t>
      </w:r>
      <w:r>
        <w:rPr>
          <w:spacing w:val="73"/>
          <w:sz w:val="24"/>
        </w:rPr>
        <w:t xml:space="preserve">  </w:t>
      </w:r>
      <w:r>
        <w:rPr>
          <w:sz w:val="24"/>
        </w:rPr>
        <w:t>kandydat</w:t>
      </w:r>
      <w:r>
        <w:rPr>
          <w:spacing w:val="73"/>
          <w:sz w:val="24"/>
        </w:rPr>
        <w:t xml:space="preserve">  </w:t>
      </w:r>
      <w:r>
        <w:rPr>
          <w:sz w:val="24"/>
        </w:rPr>
        <w:t>przedkłada</w:t>
      </w:r>
      <w:r>
        <w:rPr>
          <w:spacing w:val="72"/>
          <w:sz w:val="24"/>
        </w:rPr>
        <w:t xml:space="preserve">  </w:t>
      </w:r>
      <w:r>
        <w:rPr>
          <w:sz w:val="24"/>
        </w:rPr>
        <w:t>oświadczenie</w:t>
      </w:r>
      <w:r>
        <w:rPr>
          <w:spacing w:val="73"/>
          <w:sz w:val="24"/>
        </w:rPr>
        <w:t xml:space="preserve">  </w:t>
      </w:r>
      <w:r>
        <w:rPr>
          <w:sz w:val="24"/>
        </w:rPr>
        <w:t>określające</w:t>
      </w:r>
      <w:r>
        <w:rPr>
          <w:spacing w:val="73"/>
          <w:sz w:val="24"/>
        </w:rPr>
        <w:t xml:space="preserve">  </w:t>
      </w:r>
      <w:r>
        <w:rPr>
          <w:sz w:val="24"/>
        </w:rPr>
        <w:t>jego</w:t>
      </w:r>
    </w:p>
    <w:p w14:paraId="288443A8" w14:textId="77777777" w:rsidR="00F14A40" w:rsidRDefault="00F14A40">
      <w:pPr>
        <w:spacing w:line="276" w:lineRule="auto"/>
        <w:jc w:val="both"/>
        <w:rPr>
          <w:sz w:val="24"/>
        </w:rPr>
        <w:sectPr w:rsidR="00F14A40">
          <w:pgSz w:w="11900" w:h="16850"/>
          <w:pgMar w:top="1640" w:right="1680" w:bottom="620" w:left="1160" w:header="0" w:footer="422" w:gutter="0"/>
          <w:cols w:space="708"/>
        </w:sectPr>
      </w:pPr>
    </w:p>
    <w:p w14:paraId="75244F2E" w14:textId="66CE0850" w:rsidR="00F14A40" w:rsidRDefault="005E5330">
      <w:pPr>
        <w:pStyle w:val="Tekstpodstawowy"/>
        <w:spacing w:before="75" w:line="276" w:lineRule="auto"/>
        <w:ind w:left="1250" w:right="300" w:firstLine="0"/>
      </w:pPr>
      <w:r>
        <w:lastRenderedPageBreak/>
        <w:t>indywidualny wkład w powstanie tej pracy oraz oświadczenia co najmniej czterech pozostałych współautorów. Kandydat jest zwolniony z obowiązku przedłożenia</w:t>
      </w:r>
      <w:r>
        <w:rPr>
          <w:spacing w:val="80"/>
        </w:rPr>
        <w:t xml:space="preserve"> </w:t>
      </w:r>
      <w:r>
        <w:t>oświadczenia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śmierci</w:t>
      </w:r>
      <w:r>
        <w:rPr>
          <w:spacing w:val="80"/>
        </w:rPr>
        <w:t xml:space="preserve"> </w:t>
      </w:r>
      <w:r>
        <w:t>współautora,</w:t>
      </w:r>
      <w:r>
        <w:rPr>
          <w:spacing w:val="80"/>
        </w:rPr>
        <w:t xml:space="preserve"> </w:t>
      </w:r>
      <w:r>
        <w:t>uznania</w:t>
      </w:r>
      <w:r>
        <w:rPr>
          <w:spacing w:val="40"/>
        </w:rPr>
        <w:t xml:space="preserve"> </w:t>
      </w:r>
      <w:r>
        <w:t>go</w:t>
      </w:r>
      <w:r w:rsidR="00686AF1">
        <w:rPr>
          <w:spacing w:val="-1"/>
        </w:rPr>
        <w:t> </w:t>
      </w:r>
      <w:r>
        <w:t>za</w:t>
      </w:r>
      <w:r>
        <w:rPr>
          <w:spacing w:val="-2"/>
        </w:rPr>
        <w:t xml:space="preserve"> </w:t>
      </w:r>
      <w:r>
        <w:t>zmarłego albo jego trwałego uszczerbku na zdrowiu uniemożliwiającego uzyskanie wymaganego oświadczenia.</w:t>
      </w:r>
    </w:p>
    <w:p w14:paraId="0CFE9F09" w14:textId="2C4EAFC1" w:rsidR="00F14A40" w:rsidRDefault="005E5330">
      <w:pPr>
        <w:pStyle w:val="Akapitzlist"/>
        <w:numPr>
          <w:ilvl w:val="0"/>
          <w:numId w:val="36"/>
        </w:numPr>
        <w:tabs>
          <w:tab w:val="left" w:pos="1253"/>
        </w:tabs>
        <w:spacing w:line="276" w:lineRule="auto"/>
        <w:ind w:right="298" w:hanging="286"/>
        <w:jc w:val="both"/>
        <w:rPr>
          <w:sz w:val="24"/>
        </w:rPr>
      </w:pPr>
      <w:r>
        <w:rPr>
          <w:sz w:val="24"/>
        </w:rPr>
        <w:t>Rozprawę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załącznikami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składa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postaci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papierowej</w:t>
      </w:r>
      <w:r>
        <w:rPr>
          <w:spacing w:val="80"/>
          <w:sz w:val="24"/>
        </w:rPr>
        <w:t xml:space="preserve"> </w:t>
      </w:r>
      <w:r>
        <w:rPr>
          <w:sz w:val="24"/>
        </w:rPr>
        <w:t>wraz</w:t>
      </w:r>
      <w:r w:rsidR="00686AF1">
        <w:rPr>
          <w:spacing w:val="-2"/>
          <w:sz w:val="24"/>
        </w:rPr>
        <w:t> </w:t>
      </w:r>
      <w:r>
        <w:rPr>
          <w:sz w:val="24"/>
        </w:rPr>
        <w:t>z</w:t>
      </w:r>
      <w:r w:rsidR="00686AF1">
        <w:rPr>
          <w:spacing w:val="-2"/>
          <w:sz w:val="24"/>
        </w:rPr>
        <w:t> </w:t>
      </w:r>
      <w:r>
        <w:rPr>
          <w:sz w:val="24"/>
        </w:rPr>
        <w:t>kopiami tych dokumentów zapisanymi na informatycznym nośniku danych w ilości 4 egzemplarzy.</w:t>
      </w:r>
    </w:p>
    <w:p w14:paraId="1F27D18C" w14:textId="77777777" w:rsidR="00F14A40" w:rsidRDefault="00F14A40">
      <w:pPr>
        <w:pStyle w:val="Tekstpodstawowy"/>
        <w:spacing w:before="5"/>
        <w:ind w:firstLine="0"/>
        <w:jc w:val="left"/>
      </w:pPr>
    </w:p>
    <w:p w14:paraId="559EA0F4" w14:textId="77777777" w:rsidR="00F14A40" w:rsidRDefault="005E5330">
      <w:pPr>
        <w:pStyle w:val="Nagwek2"/>
        <w:ind w:left="983" w:right="36"/>
      </w:pPr>
      <w:r>
        <w:t xml:space="preserve">§ </w:t>
      </w:r>
      <w:r>
        <w:rPr>
          <w:spacing w:val="-5"/>
        </w:rPr>
        <w:t>20</w:t>
      </w:r>
    </w:p>
    <w:p w14:paraId="41919A37" w14:textId="77777777" w:rsidR="00F14A40" w:rsidRDefault="00F14A40">
      <w:pPr>
        <w:pStyle w:val="Tekstpodstawowy"/>
        <w:spacing w:before="2"/>
        <w:ind w:firstLine="0"/>
        <w:jc w:val="left"/>
        <w:rPr>
          <w:b/>
          <w:sz w:val="31"/>
        </w:rPr>
      </w:pPr>
    </w:p>
    <w:p w14:paraId="09D60733" w14:textId="77777777" w:rsidR="00F14A40" w:rsidRDefault="005E5330">
      <w:pPr>
        <w:pStyle w:val="Nagwek2"/>
        <w:ind w:left="4097" w:right="0"/>
        <w:jc w:val="both"/>
      </w:pPr>
      <w:bookmarkStart w:id="22" w:name="_TOC_250030"/>
      <w:r>
        <w:t>Opinia</w:t>
      </w:r>
      <w:r>
        <w:rPr>
          <w:spacing w:val="-6"/>
        </w:rPr>
        <w:t xml:space="preserve"> </w:t>
      </w:r>
      <w:bookmarkEnd w:id="22"/>
      <w:r>
        <w:rPr>
          <w:spacing w:val="-2"/>
        </w:rPr>
        <w:t>promotora</w:t>
      </w:r>
    </w:p>
    <w:p w14:paraId="72DEF37C" w14:textId="77777777" w:rsidR="00F14A40" w:rsidRDefault="005E5330">
      <w:pPr>
        <w:pStyle w:val="Akapitzlist"/>
        <w:numPr>
          <w:ilvl w:val="0"/>
          <w:numId w:val="35"/>
        </w:numPr>
        <w:tabs>
          <w:tab w:val="left" w:pos="1253"/>
        </w:tabs>
        <w:spacing w:before="36" w:line="276" w:lineRule="auto"/>
        <w:ind w:right="298"/>
        <w:rPr>
          <w:sz w:val="24"/>
        </w:rPr>
      </w:pPr>
      <w:r>
        <w:rPr>
          <w:sz w:val="24"/>
        </w:rPr>
        <w:t>Przed wszczęciem postępowania w sprawie nadania stopnia doktora,</w:t>
      </w:r>
      <w:r>
        <w:rPr>
          <w:spacing w:val="40"/>
          <w:sz w:val="24"/>
        </w:rPr>
        <w:t xml:space="preserve"> </w:t>
      </w:r>
      <w:r>
        <w:rPr>
          <w:sz w:val="24"/>
        </w:rPr>
        <w:t>kandydat składa promotorowi lub promotorom, o których mowa w § 13 rozprawę doktorską wraz z załącznikami wskazanymi w § 19, w celu sporządzenia pisemnej opinii.</w:t>
      </w:r>
    </w:p>
    <w:p w14:paraId="6E2FD295" w14:textId="77777777" w:rsidR="00F14A40" w:rsidRDefault="005E5330">
      <w:pPr>
        <w:pStyle w:val="Akapitzlist"/>
        <w:numPr>
          <w:ilvl w:val="0"/>
          <w:numId w:val="35"/>
        </w:numPr>
        <w:tabs>
          <w:tab w:val="left" w:pos="1253"/>
        </w:tabs>
        <w:spacing w:line="276" w:lineRule="auto"/>
        <w:ind w:right="297"/>
        <w:rPr>
          <w:sz w:val="24"/>
        </w:rPr>
      </w:pPr>
      <w:r>
        <w:rPr>
          <w:sz w:val="24"/>
        </w:rPr>
        <w:t xml:space="preserve">Promotor lub promotorzy, o których mowa w ust. 1, sporządzają pisemne opinie (wzór stanowi </w:t>
      </w:r>
      <w:r>
        <w:rPr>
          <w:b/>
          <w:sz w:val="24"/>
        </w:rPr>
        <w:t>zał. nr 11</w:t>
      </w:r>
      <w:r>
        <w:rPr>
          <w:sz w:val="24"/>
        </w:rPr>
        <w:t>) na temat przedłożonej rozprawy doktorskiej oceniając, czy rozprawa spełnia wymogi określone w ustawie. Opinia może być pozytywna albo negatywna.</w:t>
      </w:r>
    </w:p>
    <w:p w14:paraId="3BAE85C1" w14:textId="7871E3A9" w:rsidR="00D00724" w:rsidRPr="00846D51" w:rsidRDefault="00D00724" w:rsidP="00D00724">
      <w:pPr>
        <w:pStyle w:val="Akapitzlist"/>
        <w:numPr>
          <w:ilvl w:val="0"/>
          <w:numId w:val="35"/>
        </w:numPr>
        <w:tabs>
          <w:tab w:val="left" w:pos="1253"/>
        </w:tabs>
        <w:spacing w:line="278" w:lineRule="auto"/>
        <w:ind w:right="298"/>
        <w:rPr>
          <w:b/>
          <w:i/>
          <w:sz w:val="24"/>
        </w:rPr>
      </w:pPr>
      <w:r w:rsidRPr="00846D51">
        <w:rPr>
          <w:b/>
          <w:i/>
          <w:sz w:val="24"/>
        </w:rPr>
        <w:t>Opinia, o której mowa w ust. 2, jest sporządzana w terminie 2 miesięcy od dnia doręczenia promotorowi rozprawy wraz z załącznikami, o których mowa w</w:t>
      </w:r>
      <w:r w:rsidR="00686AF1" w:rsidRPr="00846D51">
        <w:rPr>
          <w:b/>
          <w:i/>
          <w:sz w:val="24"/>
        </w:rPr>
        <w:t> </w:t>
      </w:r>
      <w:r w:rsidRPr="00846D51">
        <w:rPr>
          <w:b/>
          <w:i/>
          <w:sz w:val="24"/>
        </w:rPr>
        <w:t>ust.</w:t>
      </w:r>
      <w:r w:rsidR="00686AF1" w:rsidRPr="00846D51">
        <w:rPr>
          <w:b/>
          <w:i/>
          <w:sz w:val="24"/>
        </w:rPr>
        <w:t> </w:t>
      </w:r>
      <w:r w:rsidRPr="00846D51">
        <w:rPr>
          <w:b/>
          <w:i/>
          <w:sz w:val="24"/>
        </w:rPr>
        <w:t>1.</w:t>
      </w:r>
    </w:p>
    <w:p w14:paraId="314E1F0C" w14:textId="77777777" w:rsidR="00F14A40" w:rsidRPr="00D00724" w:rsidRDefault="005E5330" w:rsidP="00D00724">
      <w:pPr>
        <w:pStyle w:val="Akapitzlist"/>
        <w:numPr>
          <w:ilvl w:val="0"/>
          <w:numId w:val="35"/>
        </w:numPr>
        <w:tabs>
          <w:tab w:val="left" w:pos="1253"/>
        </w:tabs>
        <w:spacing w:line="278" w:lineRule="auto"/>
        <w:ind w:right="298"/>
        <w:rPr>
          <w:color w:val="FF0000"/>
          <w:sz w:val="24"/>
        </w:rPr>
      </w:pPr>
      <w:r w:rsidRPr="00D00724">
        <w:rPr>
          <w:sz w:val="24"/>
        </w:rPr>
        <w:t>Sporządzone opinie promotor lub promotorzy, o których mowa w ust. 1, przekazują niezwłocznie:</w:t>
      </w:r>
    </w:p>
    <w:p w14:paraId="1D09D259" w14:textId="77777777" w:rsidR="00F14A40" w:rsidRDefault="005E5330">
      <w:pPr>
        <w:pStyle w:val="Akapitzlist"/>
        <w:numPr>
          <w:ilvl w:val="1"/>
          <w:numId w:val="35"/>
        </w:numPr>
        <w:tabs>
          <w:tab w:val="left" w:pos="1512"/>
        </w:tabs>
        <w:spacing w:line="272" w:lineRule="exact"/>
        <w:rPr>
          <w:sz w:val="24"/>
        </w:rPr>
      </w:pPr>
      <w:r>
        <w:rPr>
          <w:spacing w:val="-4"/>
          <w:sz w:val="24"/>
        </w:rPr>
        <w:t>BNiE</w:t>
      </w:r>
    </w:p>
    <w:p w14:paraId="1CD762A5" w14:textId="77777777" w:rsidR="00F14A40" w:rsidRDefault="005E5330">
      <w:pPr>
        <w:pStyle w:val="Akapitzlist"/>
        <w:numPr>
          <w:ilvl w:val="1"/>
          <w:numId w:val="35"/>
        </w:numPr>
        <w:tabs>
          <w:tab w:val="left" w:pos="1512"/>
        </w:tabs>
        <w:spacing w:before="41"/>
        <w:rPr>
          <w:sz w:val="24"/>
        </w:rPr>
      </w:pPr>
      <w:r>
        <w:rPr>
          <w:sz w:val="24"/>
        </w:rPr>
        <w:t>dyrektorowi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12"/>
          <w:sz w:val="24"/>
        </w:rPr>
        <w:t xml:space="preserve"> </w:t>
      </w:r>
      <w:r>
        <w:rPr>
          <w:sz w:val="24"/>
        </w:rPr>
        <w:t>doktorskiej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kandydat</w:t>
      </w:r>
      <w:r>
        <w:rPr>
          <w:spacing w:val="-6"/>
          <w:sz w:val="24"/>
        </w:rPr>
        <w:t xml:space="preserve"> </w:t>
      </w:r>
      <w:r>
        <w:rPr>
          <w:sz w:val="24"/>
        </w:rPr>
        <w:t>był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doktorantem.</w:t>
      </w:r>
    </w:p>
    <w:p w14:paraId="0DF02445" w14:textId="77777777" w:rsidR="00F14A40" w:rsidRDefault="00F14A40">
      <w:pPr>
        <w:pStyle w:val="Tekstpodstawowy"/>
        <w:spacing w:before="6"/>
        <w:ind w:firstLine="0"/>
        <w:jc w:val="left"/>
        <w:rPr>
          <w:sz w:val="31"/>
        </w:rPr>
      </w:pPr>
    </w:p>
    <w:p w14:paraId="50AC13C0" w14:textId="77777777" w:rsidR="00F14A40" w:rsidRDefault="005E5330">
      <w:pPr>
        <w:pStyle w:val="Nagwek2"/>
      </w:pPr>
      <w:r>
        <w:rPr>
          <w:spacing w:val="-5"/>
        </w:rPr>
        <w:t>§21</w:t>
      </w:r>
    </w:p>
    <w:p w14:paraId="747E9ECA" w14:textId="77777777" w:rsidR="00F14A40" w:rsidRDefault="00F14A40">
      <w:pPr>
        <w:pStyle w:val="Tekstpodstawowy"/>
        <w:spacing w:before="3"/>
        <w:ind w:firstLine="0"/>
        <w:jc w:val="left"/>
        <w:rPr>
          <w:b/>
          <w:sz w:val="31"/>
        </w:rPr>
      </w:pPr>
    </w:p>
    <w:p w14:paraId="389E96C1" w14:textId="77777777" w:rsidR="00F14A40" w:rsidRDefault="005E5330">
      <w:pPr>
        <w:pStyle w:val="Nagwek2"/>
        <w:spacing w:before="1"/>
        <w:ind w:left="3077" w:right="0"/>
        <w:jc w:val="both"/>
      </w:pPr>
      <w:bookmarkStart w:id="23" w:name="_TOC_250029"/>
      <w:r>
        <w:t>Jednolity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bookmarkEnd w:id="23"/>
      <w:r>
        <w:rPr>
          <w:spacing w:val="-2"/>
        </w:rPr>
        <w:t>Antyplagiatowy</w:t>
      </w:r>
    </w:p>
    <w:p w14:paraId="370A4F31" w14:textId="2CD130FB" w:rsidR="00F14A40" w:rsidRDefault="005E5330">
      <w:pPr>
        <w:pStyle w:val="Akapitzlist"/>
        <w:numPr>
          <w:ilvl w:val="0"/>
          <w:numId w:val="34"/>
        </w:numPr>
        <w:tabs>
          <w:tab w:val="left" w:pos="1392"/>
        </w:tabs>
        <w:spacing w:before="36" w:line="276" w:lineRule="auto"/>
        <w:ind w:right="299"/>
        <w:rPr>
          <w:sz w:val="24"/>
        </w:rPr>
      </w:pPr>
      <w:r>
        <w:rPr>
          <w:sz w:val="24"/>
        </w:rPr>
        <w:t>Opis rozprawy doktorskiej podlega sprawdzeniu pod kątem ewentualnych naruszeń</w:t>
      </w:r>
      <w:r>
        <w:rPr>
          <w:spacing w:val="80"/>
          <w:sz w:val="24"/>
        </w:rPr>
        <w:t xml:space="preserve"> </w:t>
      </w:r>
      <w:r>
        <w:rPr>
          <w:sz w:val="24"/>
        </w:rPr>
        <w:t>praw</w:t>
      </w:r>
      <w:r>
        <w:rPr>
          <w:spacing w:val="80"/>
          <w:sz w:val="24"/>
        </w:rPr>
        <w:t xml:space="preserve"> </w:t>
      </w:r>
      <w:r>
        <w:rPr>
          <w:sz w:val="24"/>
        </w:rPr>
        <w:t>autorskich,</w:t>
      </w:r>
      <w:r>
        <w:rPr>
          <w:spacing w:val="8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sz w:val="24"/>
        </w:rPr>
        <w:t xml:space="preserve"> </w:t>
      </w:r>
      <w:r>
        <w:rPr>
          <w:sz w:val="24"/>
        </w:rPr>
        <w:t>wszczęciem</w:t>
      </w:r>
      <w:r>
        <w:rPr>
          <w:spacing w:val="80"/>
          <w:sz w:val="24"/>
        </w:rPr>
        <w:t xml:space="preserve"> </w:t>
      </w:r>
      <w:r>
        <w:rPr>
          <w:sz w:val="24"/>
        </w:rPr>
        <w:t>przewodu</w:t>
      </w:r>
      <w:r>
        <w:rPr>
          <w:spacing w:val="80"/>
          <w:sz w:val="24"/>
        </w:rPr>
        <w:t xml:space="preserve"> </w:t>
      </w:r>
      <w:r>
        <w:rPr>
          <w:sz w:val="24"/>
        </w:rPr>
        <w:t>doktorskiego,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 w:rsidR="00686AF1">
        <w:rPr>
          <w:sz w:val="24"/>
        </w:rPr>
        <w:t> </w:t>
      </w:r>
      <w:r>
        <w:rPr>
          <w:sz w:val="24"/>
        </w:rPr>
        <w:t>wykorzystaniem Jednolitego Systemu Antyplagiatowego.</w:t>
      </w:r>
    </w:p>
    <w:p w14:paraId="218CE5EA" w14:textId="77777777" w:rsidR="00F14A40" w:rsidRDefault="005E5330">
      <w:pPr>
        <w:pStyle w:val="Akapitzlist"/>
        <w:numPr>
          <w:ilvl w:val="0"/>
          <w:numId w:val="34"/>
        </w:numPr>
        <w:tabs>
          <w:tab w:val="left" w:pos="1392"/>
        </w:tabs>
        <w:spacing w:before="1"/>
        <w:rPr>
          <w:sz w:val="24"/>
        </w:rPr>
      </w:pPr>
      <w:r>
        <w:rPr>
          <w:sz w:val="24"/>
        </w:rPr>
        <w:t>Osobą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czynności:</w:t>
      </w:r>
    </w:p>
    <w:p w14:paraId="355D170D" w14:textId="77777777" w:rsidR="00F14A40" w:rsidRDefault="005E5330">
      <w:pPr>
        <w:pStyle w:val="Akapitzlist"/>
        <w:numPr>
          <w:ilvl w:val="1"/>
          <w:numId w:val="34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wygenerowanie</w:t>
      </w:r>
      <w:r>
        <w:rPr>
          <w:spacing w:val="-3"/>
          <w:sz w:val="24"/>
        </w:rPr>
        <w:t xml:space="preserve"> </w:t>
      </w:r>
      <w:r>
        <w:rPr>
          <w:sz w:val="24"/>
        </w:rPr>
        <w:t>raportu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wyniku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badania;</w:t>
      </w:r>
    </w:p>
    <w:p w14:paraId="4F4A2DC8" w14:textId="77777777" w:rsidR="00F14A40" w:rsidRDefault="005E5330">
      <w:pPr>
        <w:pStyle w:val="Akapitzlist"/>
        <w:numPr>
          <w:ilvl w:val="1"/>
          <w:numId w:val="34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akceptację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raportu;</w:t>
      </w:r>
    </w:p>
    <w:p w14:paraId="6BCB263F" w14:textId="77777777" w:rsidR="00F14A40" w:rsidRDefault="005E5330">
      <w:pPr>
        <w:pStyle w:val="Akapitzlist"/>
        <w:numPr>
          <w:ilvl w:val="1"/>
          <w:numId w:val="34"/>
        </w:numPr>
        <w:tabs>
          <w:tab w:val="left" w:pos="1678"/>
        </w:tabs>
        <w:spacing w:before="43" w:line="276" w:lineRule="auto"/>
        <w:ind w:right="294"/>
        <w:rPr>
          <w:sz w:val="24"/>
        </w:rPr>
      </w:pPr>
      <w:r>
        <w:rPr>
          <w:sz w:val="24"/>
        </w:rPr>
        <w:t>podjęcie decyzji dotyczącej dopuszczenia lub niedopuszczenia rozprawy doktorskiej do wszczęcia przewodu doktorskiego;</w:t>
      </w:r>
    </w:p>
    <w:p w14:paraId="6B8741DC" w14:textId="02C8A061" w:rsidR="00F14A40" w:rsidRDefault="005E5330">
      <w:pPr>
        <w:pStyle w:val="Tekstpodstawowy"/>
        <w:spacing w:line="276" w:lineRule="auto"/>
        <w:ind w:left="1677" w:right="300" w:firstLine="0"/>
      </w:pPr>
      <w:r>
        <w:t>w każdym z tych przypadków jest promotor, o którym mowa w</w:t>
      </w:r>
      <w:r w:rsidR="00686AF1">
        <w:t> </w:t>
      </w:r>
      <w:r>
        <w:t>§9</w:t>
      </w:r>
      <w:r w:rsidR="00686AF1">
        <w:t> </w:t>
      </w:r>
      <w:r>
        <w:t>niniejszego Regulaminu.</w:t>
      </w:r>
    </w:p>
    <w:p w14:paraId="3EF6823E" w14:textId="77777777" w:rsidR="00F14A40" w:rsidRDefault="00F14A40">
      <w:pPr>
        <w:pStyle w:val="Tekstpodstawowy"/>
        <w:ind w:firstLine="0"/>
        <w:jc w:val="left"/>
        <w:rPr>
          <w:sz w:val="26"/>
        </w:rPr>
      </w:pPr>
    </w:p>
    <w:p w14:paraId="11EF5EF7" w14:textId="77777777" w:rsidR="00F14A40" w:rsidRDefault="00F14A40">
      <w:pPr>
        <w:pStyle w:val="Tekstpodstawowy"/>
        <w:ind w:firstLine="0"/>
        <w:jc w:val="left"/>
        <w:rPr>
          <w:sz w:val="26"/>
        </w:rPr>
      </w:pPr>
    </w:p>
    <w:p w14:paraId="271AE66D" w14:textId="77777777" w:rsidR="00430AD0" w:rsidRDefault="00430AD0">
      <w:pPr>
        <w:pStyle w:val="Tekstpodstawowy"/>
        <w:ind w:firstLine="0"/>
        <w:jc w:val="left"/>
        <w:rPr>
          <w:sz w:val="26"/>
        </w:rPr>
      </w:pPr>
    </w:p>
    <w:p w14:paraId="4E069C05" w14:textId="77777777" w:rsidR="00F14A40" w:rsidRDefault="00F14A40">
      <w:pPr>
        <w:pStyle w:val="Tekstpodstawowy"/>
        <w:ind w:firstLine="0"/>
        <w:jc w:val="left"/>
        <w:rPr>
          <w:sz w:val="26"/>
        </w:rPr>
      </w:pPr>
    </w:p>
    <w:p w14:paraId="6E9C3D09" w14:textId="77777777" w:rsidR="00F14A40" w:rsidRDefault="00F14A40">
      <w:pPr>
        <w:pStyle w:val="Tekstpodstawowy"/>
        <w:spacing w:before="10"/>
        <w:ind w:firstLine="0"/>
        <w:jc w:val="left"/>
        <w:rPr>
          <w:sz w:val="32"/>
        </w:rPr>
      </w:pPr>
    </w:p>
    <w:p w14:paraId="7ADE7E93" w14:textId="77777777" w:rsidR="00F14A40" w:rsidRDefault="005E5330">
      <w:pPr>
        <w:pStyle w:val="Nagwek2"/>
        <w:ind w:left="836"/>
      </w:pPr>
      <w:bookmarkStart w:id="24" w:name="_TOC_250028"/>
      <w:r>
        <w:t>Wszczęcie</w:t>
      </w:r>
      <w:r>
        <w:rPr>
          <w:spacing w:val="-3"/>
        </w:rPr>
        <w:t xml:space="preserve"> </w:t>
      </w:r>
      <w:r>
        <w:t>postępowania</w:t>
      </w:r>
      <w:r>
        <w:rPr>
          <w:spacing w:val="-1"/>
        </w:rPr>
        <w:t xml:space="preserve"> </w:t>
      </w:r>
      <w:bookmarkEnd w:id="24"/>
      <w:r>
        <w:rPr>
          <w:spacing w:val="-2"/>
        </w:rPr>
        <w:t>doktorskiego</w:t>
      </w:r>
    </w:p>
    <w:p w14:paraId="44AAB46E" w14:textId="77777777" w:rsidR="00F14A40" w:rsidRDefault="005E5330">
      <w:pPr>
        <w:spacing w:before="69"/>
        <w:ind w:left="838" w:right="317"/>
        <w:jc w:val="center"/>
        <w:rPr>
          <w:b/>
          <w:sz w:val="24"/>
        </w:rPr>
      </w:pPr>
      <w:r>
        <w:rPr>
          <w:b/>
          <w:spacing w:val="-5"/>
          <w:sz w:val="24"/>
        </w:rPr>
        <w:t>§22</w:t>
      </w:r>
    </w:p>
    <w:p w14:paraId="63D8B082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0AF84F2F" w14:textId="77777777" w:rsidR="00F14A40" w:rsidRDefault="005E5330">
      <w:pPr>
        <w:pStyle w:val="Nagwek2"/>
        <w:ind w:left="3007" w:right="0"/>
        <w:jc w:val="both"/>
      </w:pPr>
      <w:bookmarkStart w:id="25" w:name="_TOC_250027"/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wszczęcie</w:t>
      </w:r>
      <w:r>
        <w:rPr>
          <w:spacing w:val="-6"/>
        </w:rPr>
        <w:t xml:space="preserve"> </w:t>
      </w:r>
      <w:bookmarkEnd w:id="25"/>
      <w:r>
        <w:rPr>
          <w:spacing w:val="-2"/>
        </w:rPr>
        <w:t>postępowania</w:t>
      </w:r>
    </w:p>
    <w:p w14:paraId="73027D63" w14:textId="77777777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spacing w:before="36" w:line="276" w:lineRule="auto"/>
        <w:ind w:right="300"/>
        <w:jc w:val="both"/>
        <w:rPr>
          <w:sz w:val="24"/>
        </w:rPr>
      </w:pPr>
      <w:r>
        <w:rPr>
          <w:sz w:val="24"/>
        </w:rPr>
        <w:t>Postępowanie w sprawie nadania stopnia doktora wszczyna się na wniosek kandydata (</w:t>
      </w:r>
      <w:r>
        <w:rPr>
          <w:b/>
          <w:sz w:val="24"/>
        </w:rPr>
        <w:t>zał. nr 10</w:t>
      </w:r>
      <w:r>
        <w:rPr>
          <w:sz w:val="24"/>
        </w:rPr>
        <w:t xml:space="preserve">). Datą wszczęcia postępowania jest dzień złożenia </w:t>
      </w:r>
      <w:r>
        <w:rPr>
          <w:spacing w:val="-2"/>
          <w:sz w:val="24"/>
        </w:rPr>
        <w:t>wniosku.</w:t>
      </w:r>
    </w:p>
    <w:p w14:paraId="41912B76" w14:textId="77777777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spacing w:before="1" w:line="276" w:lineRule="auto"/>
        <w:ind w:right="300"/>
        <w:jc w:val="both"/>
        <w:rPr>
          <w:sz w:val="24"/>
        </w:rPr>
      </w:pPr>
      <w:r>
        <w:rPr>
          <w:sz w:val="24"/>
        </w:rPr>
        <w:t>Wniosek o wszczęcie postępowania w sprawie nadania stopnia doktora</w:t>
      </w:r>
      <w:r>
        <w:rPr>
          <w:spacing w:val="80"/>
          <w:sz w:val="24"/>
        </w:rPr>
        <w:t xml:space="preserve"> </w:t>
      </w:r>
      <w:r>
        <w:rPr>
          <w:sz w:val="24"/>
        </w:rPr>
        <w:t>wraz z załącznikami kandydat składa w BNiE.</w:t>
      </w:r>
    </w:p>
    <w:p w14:paraId="793D284D" w14:textId="77777777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spacing w:before="1" w:line="276" w:lineRule="auto"/>
        <w:ind w:right="299"/>
        <w:jc w:val="both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wniosku</w:t>
      </w:r>
      <w:r>
        <w:rPr>
          <w:spacing w:val="40"/>
          <w:sz w:val="24"/>
        </w:rPr>
        <w:t xml:space="preserve">  </w:t>
      </w:r>
      <w:r>
        <w:rPr>
          <w:sz w:val="24"/>
        </w:rPr>
        <w:t>dołącza</w:t>
      </w:r>
      <w:r>
        <w:rPr>
          <w:spacing w:val="40"/>
          <w:sz w:val="24"/>
        </w:rPr>
        <w:t xml:space="preserve">  </w:t>
      </w:r>
      <w:r>
        <w:rPr>
          <w:sz w:val="24"/>
        </w:rPr>
        <w:t>się</w:t>
      </w:r>
      <w:r>
        <w:rPr>
          <w:spacing w:val="40"/>
          <w:sz w:val="24"/>
        </w:rPr>
        <w:t xml:space="preserve">  </w:t>
      </w:r>
      <w:r>
        <w:rPr>
          <w:sz w:val="24"/>
        </w:rPr>
        <w:t>rozprawę</w:t>
      </w:r>
      <w:r>
        <w:rPr>
          <w:spacing w:val="40"/>
          <w:sz w:val="24"/>
        </w:rPr>
        <w:t xml:space="preserve">  </w:t>
      </w:r>
      <w:r>
        <w:rPr>
          <w:sz w:val="24"/>
        </w:rPr>
        <w:t>doktorską,</w:t>
      </w:r>
      <w:r>
        <w:rPr>
          <w:spacing w:val="40"/>
          <w:sz w:val="24"/>
        </w:rPr>
        <w:t xml:space="preserve">  </w:t>
      </w:r>
      <w:r>
        <w:rPr>
          <w:sz w:val="24"/>
        </w:rPr>
        <w:t>spełniającą</w:t>
      </w:r>
      <w:r>
        <w:rPr>
          <w:spacing w:val="40"/>
          <w:sz w:val="24"/>
        </w:rPr>
        <w:t xml:space="preserve">  </w:t>
      </w:r>
      <w:r>
        <w:rPr>
          <w:sz w:val="24"/>
        </w:rPr>
        <w:t>warunki, o których mowa w §17-19, wraz z:</w:t>
      </w:r>
    </w:p>
    <w:p w14:paraId="3A401B64" w14:textId="77777777" w:rsidR="00F14A40" w:rsidRDefault="005E5330">
      <w:pPr>
        <w:pStyle w:val="Akapitzlist"/>
        <w:numPr>
          <w:ilvl w:val="1"/>
          <w:numId w:val="33"/>
        </w:numPr>
        <w:tabs>
          <w:tab w:val="left" w:pos="1392"/>
        </w:tabs>
        <w:spacing w:line="276" w:lineRule="auto"/>
        <w:ind w:left="1108" w:right="2046" w:firstLine="0"/>
      </w:pPr>
      <w:r>
        <w:rPr>
          <w:sz w:val="24"/>
        </w:rPr>
        <w:t>pozytywną</w:t>
      </w:r>
      <w:r>
        <w:rPr>
          <w:spacing w:val="-5"/>
          <w:sz w:val="24"/>
        </w:rPr>
        <w:t xml:space="preserve"> </w:t>
      </w:r>
      <w:r>
        <w:rPr>
          <w:sz w:val="24"/>
        </w:rPr>
        <w:t>opinią</w:t>
      </w:r>
      <w:r>
        <w:rPr>
          <w:spacing w:val="-6"/>
          <w:sz w:val="24"/>
        </w:rPr>
        <w:t xml:space="preserve"> </w:t>
      </w:r>
      <w:r>
        <w:rPr>
          <w:sz w:val="24"/>
        </w:rPr>
        <w:t>promotora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promotorów</w:t>
      </w:r>
      <w:r>
        <w:rPr>
          <w:spacing w:val="-6"/>
          <w:sz w:val="24"/>
        </w:rPr>
        <w:t xml:space="preserve"> </w:t>
      </w:r>
      <w:r w:rsidR="00D00724">
        <w:rPr>
          <w:spacing w:val="-6"/>
          <w:sz w:val="24"/>
        </w:rPr>
        <w:t xml:space="preserve">o których mowa w </w:t>
      </w:r>
      <w:r w:rsidR="00D00724">
        <w:rPr>
          <w:sz w:val="24"/>
        </w:rPr>
        <w:t xml:space="preserve">§  20 </w:t>
      </w:r>
      <w:r>
        <w:rPr>
          <w:sz w:val="24"/>
        </w:rPr>
        <w:t>(</w:t>
      </w:r>
      <w:r>
        <w:rPr>
          <w:b/>
          <w:sz w:val="24"/>
        </w:rPr>
        <w:t>zał.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11</w:t>
      </w:r>
      <w:r>
        <w:rPr>
          <w:sz w:val="24"/>
        </w:rPr>
        <w:t xml:space="preserve">), </w:t>
      </w:r>
      <w:r>
        <w:rPr>
          <w:spacing w:val="-4"/>
          <w:sz w:val="24"/>
        </w:rPr>
        <w:t>oraz</w:t>
      </w:r>
    </w:p>
    <w:p w14:paraId="4867AA43" w14:textId="77777777" w:rsidR="00F14A40" w:rsidRDefault="005E5330">
      <w:pPr>
        <w:pStyle w:val="Akapitzlist"/>
        <w:numPr>
          <w:ilvl w:val="1"/>
          <w:numId w:val="33"/>
        </w:numPr>
        <w:tabs>
          <w:tab w:val="left" w:pos="1392"/>
        </w:tabs>
        <w:spacing w:before="1" w:line="276" w:lineRule="auto"/>
        <w:ind w:left="1391" w:right="300" w:hanging="284"/>
      </w:pPr>
      <w:r>
        <w:rPr>
          <w:sz w:val="24"/>
        </w:rPr>
        <w:t>zaświadczenie</w:t>
      </w:r>
      <w:r>
        <w:rPr>
          <w:spacing w:val="3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30"/>
          <w:sz w:val="24"/>
        </w:rPr>
        <w:t xml:space="preserve"> </w:t>
      </w:r>
      <w:r>
        <w:rPr>
          <w:sz w:val="24"/>
        </w:rPr>
        <w:t>uzyskanie</w:t>
      </w:r>
      <w:r>
        <w:rPr>
          <w:spacing w:val="33"/>
          <w:sz w:val="24"/>
        </w:rPr>
        <w:t xml:space="preserve"> </w:t>
      </w:r>
      <w:r>
        <w:rPr>
          <w:sz w:val="24"/>
        </w:rPr>
        <w:t>efektów</w:t>
      </w:r>
      <w:r>
        <w:rPr>
          <w:spacing w:val="33"/>
          <w:sz w:val="24"/>
        </w:rPr>
        <w:t xml:space="preserve"> </w:t>
      </w:r>
      <w:r>
        <w:rPr>
          <w:sz w:val="24"/>
        </w:rPr>
        <w:t>uczenia</w:t>
      </w:r>
      <w:r>
        <w:rPr>
          <w:spacing w:val="31"/>
          <w:sz w:val="24"/>
        </w:rPr>
        <w:t xml:space="preserve"> </w:t>
      </w:r>
      <w:r>
        <w:rPr>
          <w:sz w:val="24"/>
        </w:rPr>
        <w:t>się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poziomie 8</w:t>
      </w:r>
      <w:r>
        <w:rPr>
          <w:spacing w:val="-2"/>
          <w:sz w:val="24"/>
        </w:rPr>
        <w:t xml:space="preserve"> </w:t>
      </w:r>
      <w:r>
        <w:rPr>
          <w:sz w:val="24"/>
        </w:rPr>
        <w:t>PRK (</w:t>
      </w:r>
      <w:r>
        <w:rPr>
          <w:b/>
          <w:sz w:val="24"/>
        </w:rPr>
        <w:t>zał. nr 3</w:t>
      </w:r>
      <w:r>
        <w:rPr>
          <w:sz w:val="24"/>
        </w:rPr>
        <w:t xml:space="preserve">) lub zaświadczenie o zrealizowaniu programu szkoły </w:t>
      </w:r>
      <w:r>
        <w:rPr>
          <w:spacing w:val="-2"/>
          <w:sz w:val="24"/>
        </w:rPr>
        <w:t>doktorskiej.</w:t>
      </w:r>
    </w:p>
    <w:p w14:paraId="4BFBAB80" w14:textId="77777777" w:rsidR="00F14A40" w:rsidRDefault="005E5330">
      <w:pPr>
        <w:pStyle w:val="Akapitzlist"/>
        <w:numPr>
          <w:ilvl w:val="1"/>
          <w:numId w:val="33"/>
        </w:numPr>
        <w:tabs>
          <w:tab w:val="left" w:pos="1392"/>
        </w:tabs>
        <w:spacing w:line="276" w:lineRule="auto"/>
        <w:ind w:left="1391" w:right="299" w:hanging="284"/>
      </w:pPr>
      <w:r>
        <w:rPr>
          <w:sz w:val="24"/>
        </w:rPr>
        <w:t>udokumentowane posiadanie w dorobku dzieła artystycznego o istotnym znaczeniu (m.in. z zakresu: malarstwa, rysunku, rzeźby, ceramiki, szkła, grafiki artystycznej lub projektowej, fotografii, realizacji intermedialnych, multimedialnych, audiowizualnych, performatywnych lub z zakresu sztuk projektowych, w tym komunikacji wizualnej, wzornictwa przemysłowego, architektury wnętrz, architektury krajobrazu, scenografii, projektowania kostiumów; z zakresu konserwacji dzieł sztuki).</w:t>
      </w:r>
    </w:p>
    <w:p w14:paraId="10EF1B34" w14:textId="77777777" w:rsidR="00F14A40" w:rsidRDefault="005E5330">
      <w:pPr>
        <w:pStyle w:val="Akapitzlist"/>
        <w:numPr>
          <w:ilvl w:val="1"/>
          <w:numId w:val="33"/>
        </w:numPr>
        <w:tabs>
          <w:tab w:val="left" w:pos="1392"/>
        </w:tabs>
        <w:ind w:left="1391" w:hanging="284"/>
      </w:pPr>
      <w:r>
        <w:rPr>
          <w:sz w:val="24"/>
        </w:rPr>
        <w:t>kwestionariusz</w:t>
      </w:r>
      <w:r>
        <w:rPr>
          <w:spacing w:val="-2"/>
          <w:sz w:val="24"/>
        </w:rPr>
        <w:t xml:space="preserve"> </w:t>
      </w:r>
      <w:r>
        <w:rPr>
          <w:sz w:val="24"/>
        </w:rPr>
        <w:t>osobowy</w:t>
      </w:r>
      <w:r>
        <w:rPr>
          <w:spacing w:val="-7"/>
          <w:sz w:val="24"/>
        </w:rPr>
        <w:t xml:space="preserve"> </w:t>
      </w:r>
      <w:r>
        <w:rPr>
          <w:sz w:val="24"/>
        </w:rPr>
        <w:t>(stanowiący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zał.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15</w:t>
      </w:r>
      <w:r>
        <w:rPr>
          <w:spacing w:val="-4"/>
          <w:sz w:val="24"/>
        </w:rPr>
        <w:t>);</w:t>
      </w:r>
    </w:p>
    <w:p w14:paraId="3FF35B3A" w14:textId="77777777" w:rsidR="00F14A40" w:rsidRDefault="005E5330">
      <w:pPr>
        <w:pStyle w:val="Akapitzlist"/>
        <w:numPr>
          <w:ilvl w:val="1"/>
          <w:numId w:val="33"/>
        </w:numPr>
        <w:tabs>
          <w:tab w:val="left" w:pos="1392"/>
        </w:tabs>
        <w:spacing w:before="40"/>
        <w:ind w:left="1391" w:hanging="284"/>
      </w:pPr>
      <w:r>
        <w:rPr>
          <w:sz w:val="24"/>
        </w:rPr>
        <w:t>oświadczenia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zał. 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12, 13,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14</w:t>
      </w:r>
      <w:r>
        <w:rPr>
          <w:spacing w:val="-5"/>
          <w:sz w:val="24"/>
        </w:rPr>
        <w:t>)</w:t>
      </w:r>
    </w:p>
    <w:p w14:paraId="75FFA8E4" w14:textId="1D95BDB3" w:rsidR="00F14A40" w:rsidRPr="00570516" w:rsidRDefault="008175BD">
      <w:pPr>
        <w:pStyle w:val="Akapitzlist"/>
        <w:numPr>
          <w:ilvl w:val="0"/>
          <w:numId w:val="33"/>
        </w:numPr>
        <w:tabs>
          <w:tab w:val="left" w:pos="1392"/>
        </w:tabs>
        <w:spacing w:before="41" w:line="276" w:lineRule="auto"/>
        <w:ind w:right="302"/>
        <w:jc w:val="both"/>
        <w:rPr>
          <w:b/>
          <w:i/>
          <w:sz w:val="24"/>
        </w:rPr>
      </w:pPr>
      <w:r w:rsidRPr="00570516">
        <w:rPr>
          <w:b/>
          <w:i/>
          <w:sz w:val="24"/>
        </w:rPr>
        <w:t>Rozprawę doktorską</w:t>
      </w:r>
      <w:r w:rsidR="00686AF1" w:rsidRPr="00570516">
        <w:rPr>
          <w:b/>
          <w:i/>
          <w:sz w:val="24"/>
        </w:rPr>
        <w:t xml:space="preserve"> oraz </w:t>
      </w:r>
      <w:r w:rsidRPr="00570516">
        <w:rPr>
          <w:b/>
          <w:i/>
          <w:sz w:val="24"/>
        </w:rPr>
        <w:t>w</w:t>
      </w:r>
      <w:r w:rsidR="005E5330" w:rsidRPr="00570516">
        <w:rPr>
          <w:b/>
          <w:i/>
          <w:sz w:val="24"/>
        </w:rPr>
        <w:t>niosek wraz z załącznikami, o których mowa powyżej</w:t>
      </w:r>
      <w:r w:rsidR="00686AF1" w:rsidRPr="00570516">
        <w:rPr>
          <w:b/>
          <w:i/>
          <w:sz w:val="24"/>
        </w:rPr>
        <w:t>,</w:t>
      </w:r>
      <w:r w:rsidR="005E5330" w:rsidRPr="00570516">
        <w:rPr>
          <w:b/>
          <w:i/>
          <w:sz w:val="24"/>
        </w:rPr>
        <w:t xml:space="preserve"> składa się w</w:t>
      </w:r>
      <w:r w:rsidR="005E5330" w:rsidRPr="00570516">
        <w:rPr>
          <w:b/>
          <w:i/>
          <w:spacing w:val="40"/>
          <w:sz w:val="24"/>
        </w:rPr>
        <w:t xml:space="preserve"> </w:t>
      </w:r>
      <w:r w:rsidR="005E5330" w:rsidRPr="00570516">
        <w:rPr>
          <w:b/>
          <w:i/>
          <w:sz w:val="24"/>
        </w:rPr>
        <w:t xml:space="preserve">postaci papierowej </w:t>
      </w:r>
      <w:r w:rsidRPr="00570516">
        <w:rPr>
          <w:b/>
          <w:i/>
          <w:sz w:val="24"/>
        </w:rPr>
        <w:t xml:space="preserve">wraz z </w:t>
      </w:r>
      <w:r w:rsidR="005E5330" w:rsidRPr="00570516">
        <w:rPr>
          <w:b/>
          <w:i/>
          <w:sz w:val="24"/>
        </w:rPr>
        <w:t>kopiami tych dokumentów zapisanymi na informatycznym</w:t>
      </w:r>
      <w:r w:rsidRPr="00570516">
        <w:rPr>
          <w:b/>
          <w:i/>
          <w:sz w:val="24"/>
        </w:rPr>
        <w:t xml:space="preserve"> nośniku danych, w 4 egzemplarzach</w:t>
      </w:r>
      <w:r w:rsidR="005E5330" w:rsidRPr="00570516">
        <w:rPr>
          <w:b/>
          <w:i/>
          <w:sz w:val="24"/>
        </w:rPr>
        <w:t>.</w:t>
      </w:r>
    </w:p>
    <w:p w14:paraId="6BFF3773" w14:textId="26CB9F2E" w:rsidR="008175BD" w:rsidRPr="00570516" w:rsidRDefault="008175BD">
      <w:pPr>
        <w:pStyle w:val="Akapitzlist"/>
        <w:numPr>
          <w:ilvl w:val="0"/>
          <w:numId w:val="33"/>
        </w:numPr>
        <w:tabs>
          <w:tab w:val="left" w:pos="1392"/>
        </w:tabs>
        <w:spacing w:before="41" w:line="276" w:lineRule="auto"/>
        <w:ind w:right="302"/>
        <w:jc w:val="both"/>
        <w:rPr>
          <w:b/>
          <w:i/>
          <w:sz w:val="24"/>
        </w:rPr>
      </w:pPr>
      <w:r w:rsidRPr="00570516">
        <w:rPr>
          <w:b/>
          <w:i/>
          <w:sz w:val="24"/>
        </w:rPr>
        <w:t xml:space="preserve">Absolwenci Szkoły Doktorskiej składają rozprawę wraz z załącznikami </w:t>
      </w:r>
      <w:r w:rsidRPr="00570516">
        <w:rPr>
          <w:b/>
          <w:i/>
          <w:sz w:val="24"/>
        </w:rPr>
        <w:br/>
        <w:t xml:space="preserve">w terminie nie dłuższym niż 6 </w:t>
      </w:r>
      <w:r w:rsidR="004C5FDD" w:rsidRPr="00570516">
        <w:rPr>
          <w:b/>
          <w:i/>
          <w:sz w:val="24"/>
        </w:rPr>
        <w:t>miesięcy</w:t>
      </w:r>
      <w:r w:rsidR="005E61FB" w:rsidRPr="00570516">
        <w:rPr>
          <w:b/>
          <w:i/>
          <w:sz w:val="24"/>
        </w:rPr>
        <w:t xml:space="preserve"> po jej ukończeniu.</w:t>
      </w:r>
    </w:p>
    <w:p w14:paraId="38FF2419" w14:textId="77777777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jc w:val="both"/>
        <w:rPr>
          <w:sz w:val="24"/>
        </w:rPr>
      </w:pP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o wszczęcie 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złożyć</w:t>
      </w:r>
      <w:r>
        <w:rPr>
          <w:spacing w:val="1"/>
          <w:sz w:val="24"/>
        </w:rPr>
        <w:t xml:space="preserve"> </w:t>
      </w:r>
      <w:r>
        <w:rPr>
          <w:sz w:val="24"/>
        </w:rPr>
        <w:t>do Rady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biurze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BNiE.</w:t>
      </w:r>
    </w:p>
    <w:p w14:paraId="2F18AD86" w14:textId="77777777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spacing w:before="41" w:line="278" w:lineRule="auto"/>
        <w:ind w:right="300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poświadczenia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zgodność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oryginałem,</w:t>
      </w:r>
      <w:r>
        <w:rPr>
          <w:spacing w:val="40"/>
          <w:sz w:val="24"/>
        </w:rPr>
        <w:t xml:space="preserve"> </w:t>
      </w:r>
      <w:r>
        <w:rPr>
          <w:sz w:val="24"/>
        </w:rPr>
        <w:t>kandydat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przedstawia do wglądu oryginały dokumentów.</w:t>
      </w:r>
    </w:p>
    <w:p w14:paraId="60C5AA5F" w14:textId="77777777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spacing w:line="272" w:lineRule="exact"/>
        <w:jc w:val="both"/>
        <w:rPr>
          <w:sz w:val="24"/>
        </w:rPr>
      </w:pPr>
      <w:r>
        <w:rPr>
          <w:sz w:val="24"/>
        </w:rPr>
        <w:t>Merytorycznej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wniosku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dokonuje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KD.</w:t>
      </w:r>
    </w:p>
    <w:p w14:paraId="1A25DD4C" w14:textId="77777777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spacing w:before="41" w:line="276" w:lineRule="auto"/>
        <w:ind w:right="295"/>
        <w:jc w:val="both"/>
        <w:rPr>
          <w:sz w:val="24"/>
        </w:rPr>
      </w:pPr>
      <w:r>
        <w:rPr>
          <w:sz w:val="24"/>
        </w:rPr>
        <w:t>Jeżeli wniosek o wszczęcie postępowania nie spełnia wymagań, BNiE wzywa pisemnie kandydata do usunięcia braków, wyznaczając mu odpowiedni termin.</w:t>
      </w:r>
    </w:p>
    <w:p w14:paraId="39A77DD5" w14:textId="0322DA01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spacing w:before="1" w:line="276" w:lineRule="auto"/>
        <w:ind w:right="303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pozytywnej</w:t>
      </w:r>
      <w:r>
        <w:rPr>
          <w:spacing w:val="40"/>
          <w:sz w:val="24"/>
        </w:rPr>
        <w:t xml:space="preserve"> </w:t>
      </w:r>
      <w:r>
        <w:rPr>
          <w:sz w:val="24"/>
        </w:rPr>
        <w:t>weryfikacji,</w:t>
      </w:r>
      <w:r>
        <w:rPr>
          <w:spacing w:val="40"/>
          <w:sz w:val="24"/>
        </w:rPr>
        <w:t xml:space="preserve"> </w:t>
      </w:r>
      <w:r>
        <w:rPr>
          <w:sz w:val="24"/>
        </w:rPr>
        <w:t>KD</w:t>
      </w:r>
      <w:r>
        <w:rPr>
          <w:spacing w:val="40"/>
          <w:sz w:val="24"/>
        </w:rPr>
        <w:t xml:space="preserve"> </w:t>
      </w:r>
      <w:r>
        <w:rPr>
          <w:sz w:val="24"/>
        </w:rPr>
        <w:t>wskazuje</w:t>
      </w:r>
      <w:r>
        <w:rPr>
          <w:spacing w:val="40"/>
          <w:sz w:val="24"/>
        </w:rPr>
        <w:t xml:space="preserve"> </w:t>
      </w:r>
      <w:r>
        <w:rPr>
          <w:sz w:val="24"/>
        </w:rPr>
        <w:t>kandydatów na</w:t>
      </w:r>
      <w:r w:rsidR="00686AF1">
        <w:rPr>
          <w:sz w:val="24"/>
        </w:rPr>
        <w:t> </w:t>
      </w:r>
      <w:r>
        <w:rPr>
          <w:sz w:val="24"/>
        </w:rPr>
        <w:t>recenzentów.</w:t>
      </w:r>
    </w:p>
    <w:p w14:paraId="69932A52" w14:textId="77777777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spacing w:line="276" w:lineRule="auto"/>
        <w:ind w:right="300" w:hanging="425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niespełnienia</w:t>
      </w:r>
      <w:r>
        <w:rPr>
          <w:spacing w:val="40"/>
          <w:sz w:val="24"/>
        </w:rPr>
        <w:t xml:space="preserve"> </w:t>
      </w:r>
      <w:r>
        <w:rPr>
          <w:sz w:val="24"/>
        </w:rPr>
        <w:t>wymogów,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§17</w:t>
      </w:r>
      <w:r>
        <w:rPr>
          <w:spacing w:val="40"/>
          <w:sz w:val="24"/>
        </w:rPr>
        <w:t xml:space="preserve"> </w:t>
      </w:r>
      <w:r>
        <w:rPr>
          <w:sz w:val="24"/>
        </w:rPr>
        <w:t>ust</w:t>
      </w:r>
      <w:r>
        <w:rPr>
          <w:spacing w:val="40"/>
          <w:sz w:val="24"/>
        </w:rPr>
        <w:t xml:space="preserve"> </w:t>
      </w:r>
      <w:r>
        <w:rPr>
          <w:sz w:val="24"/>
        </w:rPr>
        <w:t>1-3, KD</w:t>
      </w:r>
      <w:r>
        <w:rPr>
          <w:spacing w:val="-3"/>
          <w:sz w:val="24"/>
        </w:rPr>
        <w:t xml:space="preserve"> </w:t>
      </w:r>
      <w:r>
        <w:rPr>
          <w:sz w:val="24"/>
        </w:rPr>
        <w:t>wydaje negatywną opinię wraz z uzasadnieniem w przedmiocie wszczęcia postępowania.</w:t>
      </w:r>
    </w:p>
    <w:p w14:paraId="4DCB72BD" w14:textId="77777777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ind w:hanging="426"/>
        <w:jc w:val="both"/>
        <w:rPr>
          <w:sz w:val="24"/>
        </w:rPr>
      </w:pP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posiedzeniu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promotor 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doktorskiej:</w:t>
      </w:r>
    </w:p>
    <w:p w14:paraId="10FDAC88" w14:textId="77777777" w:rsidR="00F14A40" w:rsidRDefault="005E5330">
      <w:pPr>
        <w:pStyle w:val="Akapitzlist"/>
        <w:numPr>
          <w:ilvl w:val="1"/>
          <w:numId w:val="33"/>
        </w:numPr>
        <w:tabs>
          <w:tab w:val="left" w:pos="1678"/>
        </w:tabs>
        <w:spacing w:before="40" w:line="276" w:lineRule="auto"/>
        <w:ind w:right="298"/>
        <w:rPr>
          <w:sz w:val="24"/>
        </w:rPr>
      </w:pPr>
      <w:r>
        <w:rPr>
          <w:sz w:val="24"/>
        </w:rPr>
        <w:t>odczytuje wniosek, przedstawia kandydata i dokonuje krótkiej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prezentacji jego dorobku i aktywności artystycznej i zapoznaje członków</w:t>
      </w:r>
    </w:p>
    <w:p w14:paraId="6ED09826" w14:textId="77777777" w:rsidR="00F14A40" w:rsidRDefault="005E5330">
      <w:pPr>
        <w:pStyle w:val="Tekstpodstawowy"/>
        <w:spacing w:before="75" w:line="276" w:lineRule="auto"/>
        <w:ind w:left="1677" w:right="299" w:firstLine="0"/>
      </w:pPr>
      <w:r>
        <w:t>Rady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rozprawą</w:t>
      </w:r>
      <w:r>
        <w:rPr>
          <w:spacing w:val="40"/>
        </w:rPr>
        <w:t xml:space="preserve"> </w:t>
      </w:r>
      <w:r>
        <w:t>doktorską</w:t>
      </w:r>
      <w:r>
        <w:rPr>
          <w:spacing w:val="40"/>
        </w:rPr>
        <w:t xml:space="preserve"> </w:t>
      </w:r>
      <w:r>
        <w:t>(wraz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prezentacją,</w:t>
      </w:r>
      <w:r>
        <w:rPr>
          <w:spacing w:val="40"/>
        </w:rPr>
        <w:t xml:space="preserve"> </w:t>
      </w:r>
      <w:r>
        <w:t>zapisaną</w:t>
      </w:r>
      <w:r>
        <w:rPr>
          <w:spacing w:val="40"/>
        </w:rPr>
        <w:t xml:space="preserve"> </w:t>
      </w:r>
      <w:r>
        <w:t>adekwatnie do charakteru rozprawy);</w:t>
      </w:r>
    </w:p>
    <w:p w14:paraId="5369D33A" w14:textId="77777777" w:rsidR="00F14A40" w:rsidRDefault="005E5330">
      <w:pPr>
        <w:pStyle w:val="Akapitzlist"/>
        <w:numPr>
          <w:ilvl w:val="1"/>
          <w:numId w:val="33"/>
        </w:numPr>
        <w:tabs>
          <w:tab w:val="left" w:pos="1678"/>
        </w:tabs>
        <w:spacing w:line="275" w:lineRule="exact"/>
        <w:ind w:hanging="361"/>
        <w:rPr>
          <w:sz w:val="24"/>
        </w:rPr>
      </w:pPr>
      <w:r>
        <w:rPr>
          <w:sz w:val="24"/>
        </w:rPr>
        <w:t>odczytuje</w:t>
      </w:r>
      <w:r>
        <w:rPr>
          <w:spacing w:val="-13"/>
          <w:sz w:val="24"/>
        </w:rPr>
        <w:t xml:space="preserve"> </w:t>
      </w:r>
      <w:r>
        <w:rPr>
          <w:sz w:val="24"/>
        </w:rPr>
        <w:t>własną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opinię.</w:t>
      </w:r>
    </w:p>
    <w:p w14:paraId="1DD947CA" w14:textId="3769918B" w:rsidR="00F14A40" w:rsidRDefault="005E5330">
      <w:pPr>
        <w:pStyle w:val="Akapitzlist"/>
        <w:numPr>
          <w:ilvl w:val="0"/>
          <w:numId w:val="33"/>
        </w:numPr>
        <w:tabs>
          <w:tab w:val="left" w:pos="1452"/>
        </w:tabs>
        <w:spacing w:before="41" w:line="276" w:lineRule="auto"/>
        <w:ind w:right="300" w:hanging="360"/>
        <w:jc w:val="both"/>
        <w:rPr>
          <w:sz w:val="24"/>
        </w:rPr>
      </w:pPr>
      <w:r>
        <w:tab/>
      </w: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przeprowadzeniu</w:t>
      </w:r>
      <w:r>
        <w:rPr>
          <w:spacing w:val="40"/>
          <w:sz w:val="24"/>
        </w:rPr>
        <w:t xml:space="preserve"> </w:t>
      </w:r>
      <w:r>
        <w:rPr>
          <w:sz w:val="24"/>
        </w:rPr>
        <w:t>czynności,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powyżej, po</w:t>
      </w:r>
      <w:r w:rsidR="00686AF1">
        <w:rPr>
          <w:spacing w:val="-4"/>
          <w:sz w:val="24"/>
        </w:rPr>
        <w:t> </w:t>
      </w:r>
      <w:r>
        <w:rPr>
          <w:sz w:val="24"/>
        </w:rPr>
        <w:t>przeprowadzonej zamkniętej dyskusji i tajnym głosowaniu, postanawia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o:</w:t>
      </w:r>
    </w:p>
    <w:p w14:paraId="33A3E38E" w14:textId="77777777" w:rsidR="00F14A40" w:rsidRDefault="005E5330">
      <w:pPr>
        <w:pStyle w:val="Akapitzlist"/>
        <w:numPr>
          <w:ilvl w:val="1"/>
          <w:numId w:val="33"/>
        </w:numPr>
        <w:tabs>
          <w:tab w:val="left" w:pos="1678"/>
        </w:tabs>
        <w:spacing w:before="1"/>
        <w:ind w:hanging="361"/>
        <w:rPr>
          <w:sz w:val="24"/>
        </w:rPr>
      </w:pPr>
      <w:r>
        <w:rPr>
          <w:sz w:val="24"/>
        </w:rPr>
        <w:t>wszczęciu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sprawie</w:t>
      </w:r>
      <w:r>
        <w:rPr>
          <w:spacing w:val="-7"/>
          <w:sz w:val="24"/>
        </w:rPr>
        <w:t xml:space="preserve"> </w:t>
      </w:r>
      <w:r>
        <w:rPr>
          <w:sz w:val="24"/>
        </w:rPr>
        <w:t>nadania</w:t>
      </w:r>
      <w:r>
        <w:rPr>
          <w:spacing w:val="-7"/>
          <w:sz w:val="24"/>
        </w:rPr>
        <w:t xml:space="preserve"> </w:t>
      </w:r>
      <w:r>
        <w:rPr>
          <w:sz w:val="24"/>
        </w:rPr>
        <w:t>stopnia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doktora;</w:t>
      </w:r>
    </w:p>
    <w:p w14:paraId="315D89E4" w14:textId="77777777" w:rsidR="00F14A40" w:rsidRDefault="005E5330">
      <w:pPr>
        <w:pStyle w:val="Akapitzlist"/>
        <w:numPr>
          <w:ilvl w:val="1"/>
          <w:numId w:val="33"/>
        </w:numPr>
        <w:tabs>
          <w:tab w:val="left" w:pos="1678"/>
        </w:tabs>
        <w:spacing w:before="41" w:line="278" w:lineRule="auto"/>
        <w:ind w:right="861"/>
        <w:rPr>
          <w:sz w:val="24"/>
        </w:rPr>
      </w:pPr>
      <w:r>
        <w:rPr>
          <w:sz w:val="24"/>
        </w:rPr>
        <w:t>powołaniu</w:t>
      </w:r>
      <w:r>
        <w:rPr>
          <w:spacing w:val="-5"/>
          <w:sz w:val="24"/>
        </w:rPr>
        <w:t xml:space="preserve"> </w:t>
      </w:r>
      <w:r>
        <w:rPr>
          <w:sz w:val="24"/>
        </w:rPr>
        <w:t>recenzentów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przewodzie</w:t>
      </w:r>
      <w:r>
        <w:rPr>
          <w:spacing w:val="-6"/>
          <w:sz w:val="24"/>
        </w:rPr>
        <w:t xml:space="preserve"> </w:t>
      </w:r>
      <w:r>
        <w:rPr>
          <w:sz w:val="24"/>
        </w:rPr>
        <w:t>doktorskim,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mowa w §23.</w:t>
      </w:r>
    </w:p>
    <w:p w14:paraId="6C7FB85B" w14:textId="574E8941" w:rsidR="00AF290D" w:rsidRPr="00A84107" w:rsidRDefault="00C511AB" w:rsidP="00AF290D">
      <w:pPr>
        <w:pStyle w:val="Akapitzlist"/>
        <w:numPr>
          <w:ilvl w:val="0"/>
          <w:numId w:val="33"/>
        </w:numPr>
        <w:tabs>
          <w:tab w:val="left" w:pos="1392"/>
        </w:tabs>
        <w:spacing w:line="276" w:lineRule="auto"/>
        <w:ind w:right="298"/>
        <w:jc w:val="both"/>
        <w:rPr>
          <w:b/>
          <w:i/>
          <w:sz w:val="24"/>
        </w:rPr>
      </w:pPr>
      <w:r w:rsidRPr="00A84107">
        <w:rPr>
          <w:b/>
          <w:i/>
          <w:sz w:val="24"/>
        </w:rPr>
        <w:t>Rada może odmówić wszczęcia postępowania w sprawie nadania stopnia doktora, jeżeli</w:t>
      </w:r>
      <w:r w:rsidR="00EA5A2A" w:rsidRPr="00A84107">
        <w:rPr>
          <w:b/>
          <w:i/>
          <w:sz w:val="24"/>
        </w:rPr>
        <w:t>:</w:t>
      </w:r>
    </w:p>
    <w:p w14:paraId="7AD074AA" w14:textId="7AB51920" w:rsidR="00EA5A2A" w:rsidRPr="00A84107" w:rsidRDefault="00037039" w:rsidP="00EA5A2A">
      <w:pPr>
        <w:pStyle w:val="Akapitzlist"/>
        <w:numPr>
          <w:ilvl w:val="1"/>
          <w:numId w:val="33"/>
        </w:numPr>
        <w:tabs>
          <w:tab w:val="left" w:pos="1392"/>
        </w:tabs>
        <w:spacing w:line="276" w:lineRule="auto"/>
        <w:ind w:right="298"/>
        <w:rPr>
          <w:b/>
          <w:i/>
          <w:sz w:val="24"/>
        </w:rPr>
      </w:pPr>
      <w:r w:rsidRPr="00A84107">
        <w:rPr>
          <w:b/>
          <w:i/>
          <w:sz w:val="24"/>
        </w:rPr>
        <w:t xml:space="preserve">osoba, która złożyła wniosek o wszczęcie tego postępowania, nie spełnia wymagań określonych </w:t>
      </w:r>
      <w:r w:rsidR="00C511AB" w:rsidRPr="00A84107">
        <w:rPr>
          <w:b/>
          <w:i/>
          <w:sz w:val="24"/>
        </w:rPr>
        <w:t xml:space="preserve">w </w:t>
      </w:r>
      <w:r w:rsidR="00E578FB" w:rsidRPr="00A84107">
        <w:rPr>
          <w:b/>
          <w:i/>
          <w:sz w:val="24"/>
        </w:rPr>
        <w:t xml:space="preserve">§ 5 ust 2 </w:t>
      </w:r>
      <w:r w:rsidR="00AF290D" w:rsidRPr="00A84107">
        <w:rPr>
          <w:b/>
          <w:i/>
          <w:sz w:val="24"/>
        </w:rPr>
        <w:t xml:space="preserve">i 6 </w:t>
      </w:r>
    </w:p>
    <w:p w14:paraId="2A189678" w14:textId="24C1A77D" w:rsidR="00EA5A2A" w:rsidRPr="00A84107" w:rsidRDefault="00037039" w:rsidP="00EA5A2A">
      <w:pPr>
        <w:pStyle w:val="Akapitzlist"/>
        <w:numPr>
          <w:ilvl w:val="1"/>
          <w:numId w:val="33"/>
        </w:numPr>
        <w:tabs>
          <w:tab w:val="left" w:pos="1392"/>
        </w:tabs>
        <w:spacing w:line="276" w:lineRule="auto"/>
        <w:ind w:right="298"/>
        <w:rPr>
          <w:b/>
          <w:i/>
          <w:sz w:val="24"/>
        </w:rPr>
      </w:pPr>
      <w:r w:rsidRPr="00A84107">
        <w:rPr>
          <w:b/>
          <w:i/>
          <w:sz w:val="24"/>
        </w:rPr>
        <w:t>kandydat nie dostarczy</w:t>
      </w:r>
      <w:r w:rsidR="00C92C24" w:rsidRPr="00A84107">
        <w:rPr>
          <w:b/>
          <w:i/>
          <w:sz w:val="24"/>
        </w:rPr>
        <w:t>ł</w:t>
      </w:r>
      <w:r w:rsidRPr="00A84107">
        <w:rPr>
          <w:b/>
          <w:i/>
          <w:sz w:val="24"/>
        </w:rPr>
        <w:t xml:space="preserve"> </w:t>
      </w:r>
      <w:r w:rsidR="00EA5A2A" w:rsidRPr="00A84107">
        <w:rPr>
          <w:b/>
          <w:i/>
          <w:sz w:val="24"/>
        </w:rPr>
        <w:t>opinii</w:t>
      </w:r>
      <w:r w:rsidRPr="00A84107">
        <w:rPr>
          <w:b/>
          <w:i/>
          <w:sz w:val="24"/>
        </w:rPr>
        <w:t>,</w:t>
      </w:r>
      <w:r w:rsidR="00EA5A2A" w:rsidRPr="00A84107">
        <w:rPr>
          <w:b/>
          <w:i/>
          <w:sz w:val="24"/>
        </w:rPr>
        <w:t xml:space="preserve"> o której mowa w § 20 Regulaminu.</w:t>
      </w:r>
    </w:p>
    <w:p w14:paraId="0C51450D" w14:textId="77777777" w:rsidR="00EA5A2A" w:rsidRPr="00A84107" w:rsidRDefault="00EA5A2A" w:rsidP="00EA5A2A">
      <w:pPr>
        <w:pStyle w:val="Akapitzlist"/>
        <w:numPr>
          <w:ilvl w:val="0"/>
          <w:numId w:val="33"/>
        </w:numPr>
        <w:tabs>
          <w:tab w:val="left" w:pos="1392"/>
        </w:tabs>
        <w:spacing w:line="276" w:lineRule="auto"/>
        <w:ind w:right="298"/>
        <w:jc w:val="both"/>
        <w:rPr>
          <w:b/>
          <w:i/>
          <w:sz w:val="24"/>
        </w:rPr>
      </w:pPr>
      <w:r w:rsidRPr="00A84107">
        <w:rPr>
          <w:b/>
          <w:i/>
          <w:sz w:val="24"/>
        </w:rPr>
        <w:t>Na postanowienie o odmowie wszczęcia postępowania przysługuje zażalenie do RDN.</w:t>
      </w:r>
    </w:p>
    <w:p w14:paraId="24D2B3D4" w14:textId="54B489E3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spacing w:line="276" w:lineRule="auto"/>
        <w:ind w:right="299" w:hanging="425"/>
        <w:jc w:val="both"/>
        <w:rPr>
          <w:sz w:val="24"/>
        </w:rPr>
      </w:pPr>
      <w:r>
        <w:rPr>
          <w:sz w:val="24"/>
        </w:rPr>
        <w:t>W przypadku osób występujących z wnioskiem o nadanie stopnia doktora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037039">
        <w:rPr>
          <w:spacing w:val="31"/>
          <w:sz w:val="24"/>
        </w:rPr>
        <w:t> </w:t>
      </w:r>
      <w:r>
        <w:rPr>
          <w:sz w:val="24"/>
        </w:rPr>
        <w:t>trybie</w:t>
      </w:r>
      <w:r>
        <w:rPr>
          <w:spacing w:val="32"/>
          <w:sz w:val="24"/>
        </w:rPr>
        <w:t xml:space="preserve"> </w:t>
      </w:r>
      <w:r>
        <w:rPr>
          <w:sz w:val="24"/>
        </w:rPr>
        <w:t>eksternistycznym,</w:t>
      </w:r>
      <w:r>
        <w:rPr>
          <w:spacing w:val="34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33"/>
          <w:sz w:val="24"/>
        </w:rPr>
        <w:t xml:space="preserve"> </w:t>
      </w:r>
      <w:r>
        <w:rPr>
          <w:sz w:val="24"/>
        </w:rPr>
        <w:t>po</w:t>
      </w:r>
      <w:r>
        <w:rPr>
          <w:spacing w:val="32"/>
          <w:sz w:val="24"/>
        </w:rPr>
        <w:t xml:space="preserve"> </w:t>
      </w:r>
      <w:r>
        <w:rPr>
          <w:sz w:val="24"/>
        </w:rPr>
        <w:t>podjęciu</w:t>
      </w:r>
      <w:r>
        <w:rPr>
          <w:spacing w:val="32"/>
          <w:sz w:val="24"/>
        </w:rPr>
        <w:t xml:space="preserve"> </w:t>
      </w:r>
      <w:r>
        <w:rPr>
          <w:sz w:val="24"/>
        </w:rPr>
        <w:t>pozytywnej</w:t>
      </w:r>
      <w:r>
        <w:rPr>
          <w:spacing w:val="34"/>
          <w:sz w:val="24"/>
        </w:rPr>
        <w:t xml:space="preserve"> </w:t>
      </w:r>
      <w:r>
        <w:rPr>
          <w:sz w:val="24"/>
        </w:rPr>
        <w:t>decyzji,</w:t>
      </w:r>
    </w:p>
    <w:p w14:paraId="42499705" w14:textId="77777777" w:rsidR="00F14A40" w:rsidRDefault="005E5330">
      <w:pPr>
        <w:pStyle w:val="Tekstpodstawowy"/>
        <w:ind w:left="1391" w:firstLine="0"/>
      </w:pPr>
      <w:r>
        <w:t>o</w:t>
      </w:r>
      <w:r>
        <w:rPr>
          <w:spacing w:val="33"/>
        </w:rPr>
        <w:t xml:space="preserve"> </w:t>
      </w:r>
      <w:r>
        <w:t>której</w:t>
      </w:r>
      <w:r>
        <w:rPr>
          <w:spacing w:val="34"/>
        </w:rPr>
        <w:t xml:space="preserve"> </w:t>
      </w:r>
      <w:r>
        <w:t>mowa</w:t>
      </w:r>
      <w:r>
        <w:rPr>
          <w:spacing w:val="33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ust.</w:t>
      </w:r>
      <w:r>
        <w:rPr>
          <w:spacing w:val="34"/>
        </w:rPr>
        <w:t xml:space="preserve"> </w:t>
      </w:r>
      <w:r w:rsidR="00CE6780">
        <w:t>12</w:t>
      </w:r>
      <w:r>
        <w:rPr>
          <w:spacing w:val="33"/>
        </w:rPr>
        <w:t xml:space="preserve"> </w:t>
      </w:r>
      <w:r>
        <w:t>niniejszego</w:t>
      </w:r>
      <w:r>
        <w:rPr>
          <w:spacing w:val="35"/>
        </w:rPr>
        <w:t xml:space="preserve"> </w:t>
      </w:r>
      <w:r>
        <w:t>paragrafu,</w:t>
      </w:r>
      <w:r>
        <w:rPr>
          <w:spacing w:val="36"/>
        </w:rPr>
        <w:t xml:space="preserve"> </w:t>
      </w:r>
      <w:r>
        <w:t>podpisywana</w:t>
      </w:r>
      <w:r>
        <w:rPr>
          <w:spacing w:val="34"/>
        </w:rPr>
        <w:t xml:space="preserve"> </w:t>
      </w:r>
      <w:r>
        <w:t>jest</w:t>
      </w:r>
      <w:r>
        <w:rPr>
          <w:spacing w:val="34"/>
        </w:rPr>
        <w:t xml:space="preserve"> </w:t>
      </w:r>
      <w:r>
        <w:rPr>
          <w:spacing w:val="-2"/>
        </w:rPr>
        <w:t>umowa</w:t>
      </w:r>
    </w:p>
    <w:p w14:paraId="1C336DD7" w14:textId="77777777" w:rsidR="00F14A40" w:rsidRDefault="005E5330">
      <w:pPr>
        <w:pStyle w:val="Tekstpodstawowy"/>
        <w:spacing w:before="38"/>
        <w:ind w:left="1391" w:firstLine="0"/>
      </w:pPr>
      <w:r>
        <w:t>o</w:t>
      </w:r>
      <w:r>
        <w:rPr>
          <w:spacing w:val="-3"/>
        </w:rPr>
        <w:t xml:space="preserve"> </w:t>
      </w:r>
      <w:r>
        <w:t>przejęciu</w:t>
      </w:r>
      <w:r>
        <w:rPr>
          <w:spacing w:val="-1"/>
        </w:rPr>
        <w:t xml:space="preserve"> </w:t>
      </w:r>
      <w:r>
        <w:t>kosztów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podmiotem</w:t>
      </w:r>
      <w:r>
        <w:rPr>
          <w:spacing w:val="-2"/>
        </w:rPr>
        <w:t xml:space="preserve"> </w:t>
      </w:r>
      <w:r>
        <w:t>wskazanym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zobowiązaniu,</w:t>
      </w:r>
    </w:p>
    <w:p w14:paraId="7C098E78" w14:textId="77777777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spacing w:before="40" w:line="276" w:lineRule="auto"/>
        <w:ind w:right="300" w:hanging="425"/>
        <w:jc w:val="both"/>
        <w:rPr>
          <w:sz w:val="24"/>
        </w:rPr>
      </w:pPr>
      <w:r>
        <w:rPr>
          <w:sz w:val="24"/>
        </w:rPr>
        <w:t>Kandydat po otrzymaniu od Rady postanowienia w sprawie wszczęcia postępowania doktorskiego, składa w BNiE pozostałe trzy egzemplarze rozprawy doktorskiej wraz z wersją elektroniczną oraz pozostałe dokumenty, w tym portfolio, o którym mowa w §12 ust. 3 pkt 3, w celu przekazania ich do recenzji.</w:t>
      </w:r>
    </w:p>
    <w:p w14:paraId="15AB88BC" w14:textId="2D1ABE0E" w:rsidR="00F14A40" w:rsidRDefault="005E5330">
      <w:pPr>
        <w:pStyle w:val="Akapitzlist"/>
        <w:numPr>
          <w:ilvl w:val="0"/>
          <w:numId w:val="33"/>
        </w:numPr>
        <w:tabs>
          <w:tab w:val="left" w:pos="1392"/>
        </w:tabs>
        <w:spacing w:line="276" w:lineRule="auto"/>
        <w:ind w:right="301" w:hanging="425"/>
        <w:jc w:val="both"/>
        <w:rPr>
          <w:sz w:val="24"/>
        </w:rPr>
      </w:pPr>
      <w:r>
        <w:rPr>
          <w:sz w:val="24"/>
        </w:rPr>
        <w:t>Promotor</w:t>
      </w:r>
      <w:r>
        <w:rPr>
          <w:spacing w:val="80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sz w:val="24"/>
        </w:rPr>
        <w:t xml:space="preserve"> </w:t>
      </w:r>
      <w:r>
        <w:rPr>
          <w:sz w:val="24"/>
        </w:rPr>
        <w:t>doktorskiej,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członkiem</w:t>
      </w:r>
      <w:r>
        <w:rPr>
          <w:spacing w:val="80"/>
          <w:sz w:val="24"/>
        </w:rPr>
        <w:t xml:space="preserve"> </w:t>
      </w:r>
      <w:r>
        <w:rPr>
          <w:sz w:val="24"/>
        </w:rPr>
        <w:t>Rady</w:t>
      </w:r>
      <w:r w:rsidR="00037039">
        <w:rPr>
          <w:color w:val="00B050"/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bierze</w:t>
      </w:r>
      <w:r>
        <w:rPr>
          <w:spacing w:val="80"/>
          <w:sz w:val="24"/>
        </w:rPr>
        <w:t xml:space="preserve"> </w:t>
      </w:r>
      <w:r>
        <w:rPr>
          <w:sz w:val="24"/>
        </w:rPr>
        <w:t>udział w posiedzeniu Rady bez prawa głosu.</w:t>
      </w:r>
    </w:p>
    <w:p w14:paraId="70A94094" w14:textId="77777777" w:rsidR="00F14A40" w:rsidRDefault="00F14A40">
      <w:pPr>
        <w:pStyle w:val="Tekstpodstawowy"/>
        <w:ind w:firstLine="0"/>
        <w:jc w:val="left"/>
        <w:rPr>
          <w:sz w:val="28"/>
        </w:rPr>
      </w:pPr>
    </w:p>
    <w:p w14:paraId="281F5505" w14:textId="77777777" w:rsidR="00F14A40" w:rsidRDefault="005E5330">
      <w:pPr>
        <w:pStyle w:val="Nagwek1"/>
        <w:ind w:left="3727" w:right="0"/>
        <w:jc w:val="left"/>
      </w:pPr>
      <w:bookmarkStart w:id="26" w:name="_TOC_250026"/>
      <w:r>
        <w:t>Recenzenci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bookmarkEnd w:id="26"/>
      <w:r>
        <w:rPr>
          <w:spacing w:val="-2"/>
        </w:rPr>
        <w:t>recenzje</w:t>
      </w:r>
    </w:p>
    <w:p w14:paraId="550D5FFB" w14:textId="77777777" w:rsidR="00F14A40" w:rsidRDefault="00F14A40">
      <w:pPr>
        <w:pStyle w:val="Tekstpodstawowy"/>
        <w:spacing w:before="9"/>
        <w:ind w:firstLine="0"/>
        <w:jc w:val="left"/>
        <w:rPr>
          <w:b/>
          <w:sz w:val="31"/>
        </w:rPr>
      </w:pPr>
    </w:p>
    <w:p w14:paraId="7D27FEBD" w14:textId="77777777" w:rsidR="00F14A40" w:rsidRDefault="005E5330">
      <w:pPr>
        <w:pStyle w:val="Nagwek2"/>
      </w:pPr>
      <w:r>
        <w:rPr>
          <w:spacing w:val="-5"/>
        </w:rPr>
        <w:t>§23</w:t>
      </w:r>
    </w:p>
    <w:p w14:paraId="0264A1B5" w14:textId="77777777" w:rsidR="00F14A40" w:rsidRDefault="005E5330">
      <w:pPr>
        <w:pStyle w:val="Nagwek2"/>
        <w:spacing w:before="43"/>
        <w:ind w:left="839"/>
      </w:pPr>
      <w:bookmarkStart w:id="27" w:name="_TOC_250025"/>
      <w:r>
        <w:t>Wymogi</w:t>
      </w:r>
      <w:r>
        <w:rPr>
          <w:spacing w:val="-5"/>
        </w:rPr>
        <w:t xml:space="preserve"> </w:t>
      </w:r>
      <w:r>
        <w:t>stawiane</w:t>
      </w:r>
      <w:r>
        <w:rPr>
          <w:spacing w:val="-6"/>
        </w:rPr>
        <w:t xml:space="preserve"> </w:t>
      </w:r>
      <w:bookmarkEnd w:id="27"/>
      <w:r>
        <w:rPr>
          <w:spacing w:val="-2"/>
        </w:rPr>
        <w:t>recenzentom</w:t>
      </w:r>
    </w:p>
    <w:p w14:paraId="699C58C5" w14:textId="0FB30616" w:rsidR="00F14A40" w:rsidRDefault="005E5330">
      <w:pPr>
        <w:pStyle w:val="Akapitzlist"/>
        <w:numPr>
          <w:ilvl w:val="0"/>
          <w:numId w:val="32"/>
        </w:numPr>
        <w:tabs>
          <w:tab w:val="left" w:pos="1392"/>
        </w:tabs>
        <w:spacing w:before="36" w:line="276" w:lineRule="auto"/>
        <w:ind w:right="298"/>
        <w:rPr>
          <w:sz w:val="24"/>
        </w:rPr>
      </w:pPr>
      <w:r>
        <w:rPr>
          <w:sz w:val="24"/>
        </w:rPr>
        <w:t>Recenzentem w postępowaniu w sprawie nadania stopnia doktora może być osoba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tytuł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profesora,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stopień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doktora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habilitowanego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 w:rsidR="00037039">
        <w:rPr>
          <w:spacing w:val="-4"/>
          <w:sz w:val="24"/>
        </w:rPr>
        <w:t> </w:t>
      </w:r>
      <w:r>
        <w:rPr>
          <w:sz w:val="24"/>
        </w:rPr>
        <w:t>uprawnienia równoważne, której zainteresowania i dorobek artystyczny obejmują tematykę rozprawy doktorskiej.</w:t>
      </w:r>
    </w:p>
    <w:p w14:paraId="2E066A5E" w14:textId="77777777" w:rsidR="00F14A40" w:rsidRDefault="005E5330">
      <w:pPr>
        <w:pStyle w:val="Akapitzlist"/>
        <w:numPr>
          <w:ilvl w:val="0"/>
          <w:numId w:val="32"/>
        </w:numPr>
        <w:tabs>
          <w:tab w:val="left" w:pos="1392"/>
        </w:tabs>
        <w:spacing w:before="1" w:line="276" w:lineRule="auto"/>
        <w:ind w:right="298"/>
        <w:rPr>
          <w:sz w:val="24"/>
        </w:rPr>
      </w:pPr>
      <w:r>
        <w:rPr>
          <w:sz w:val="24"/>
        </w:rPr>
        <w:t>Recenzentów powołuje się spośród osób niebędących pracownikami podmiotu doktoryzującego oraz uczelni, instytutu PAN, instytutu badawczego albo instytutu międzynarodowego, których pracownikiem jest osoba ubiegająca się o stopień doktora.</w:t>
      </w:r>
    </w:p>
    <w:p w14:paraId="472B58BD" w14:textId="42CC9BEA" w:rsidR="00F14A40" w:rsidRDefault="005E5330">
      <w:pPr>
        <w:pStyle w:val="Akapitzlist"/>
        <w:numPr>
          <w:ilvl w:val="0"/>
          <w:numId w:val="32"/>
        </w:numPr>
        <w:tabs>
          <w:tab w:val="left" w:pos="1392"/>
        </w:tabs>
        <w:spacing w:line="273" w:lineRule="auto"/>
        <w:ind w:right="299"/>
      </w:pPr>
      <w:r>
        <w:t>Na recenzentów powołuje się osoby o uznanym dorobku, posiadające tytuł profesora lub stopień doktora habilitowanego w dziedzinie sztuki</w:t>
      </w:r>
      <w:r w:rsidR="00570516">
        <w:t>.</w:t>
      </w:r>
    </w:p>
    <w:p w14:paraId="64F8142A" w14:textId="77777777" w:rsidR="00F14A40" w:rsidRDefault="005E5330">
      <w:pPr>
        <w:pStyle w:val="Akapitzlist"/>
        <w:numPr>
          <w:ilvl w:val="0"/>
          <w:numId w:val="32"/>
        </w:numPr>
        <w:tabs>
          <w:tab w:val="left" w:pos="1392"/>
        </w:tabs>
        <w:spacing w:line="278" w:lineRule="auto"/>
        <w:ind w:right="300"/>
        <w:rPr>
          <w:sz w:val="24"/>
        </w:rPr>
      </w:pPr>
      <w:r>
        <w:rPr>
          <w:sz w:val="24"/>
        </w:rPr>
        <w:t>Recenzentem nie może być osoba, w stosunku co do której zachodzą uzasadnione wątpliwości co do jej bezstronności.</w:t>
      </w:r>
    </w:p>
    <w:p w14:paraId="1C2A705E" w14:textId="77777777" w:rsidR="00F14A40" w:rsidRDefault="005E5330">
      <w:pPr>
        <w:pStyle w:val="Akapitzlist"/>
        <w:numPr>
          <w:ilvl w:val="0"/>
          <w:numId w:val="32"/>
        </w:numPr>
        <w:tabs>
          <w:tab w:val="left" w:pos="1392"/>
        </w:tabs>
        <w:spacing w:before="75" w:line="276" w:lineRule="auto"/>
        <w:ind w:right="302"/>
        <w:rPr>
          <w:sz w:val="24"/>
        </w:rPr>
      </w:pPr>
      <w:r>
        <w:rPr>
          <w:sz w:val="24"/>
        </w:rPr>
        <w:lastRenderedPageBreak/>
        <w:t>Przez przypadki, o których mowa w ust. 3 rozumie się w szczególności sytuacje, w których:</w:t>
      </w:r>
    </w:p>
    <w:p w14:paraId="23258936" w14:textId="77777777" w:rsidR="00F14A40" w:rsidRDefault="005E5330">
      <w:pPr>
        <w:pStyle w:val="Akapitzlist"/>
        <w:numPr>
          <w:ilvl w:val="1"/>
          <w:numId w:val="32"/>
        </w:numPr>
        <w:tabs>
          <w:tab w:val="left" w:pos="1678"/>
        </w:tabs>
        <w:spacing w:line="275" w:lineRule="exact"/>
        <w:ind w:hanging="287"/>
        <w:rPr>
          <w:sz w:val="24"/>
        </w:rPr>
      </w:pPr>
      <w:r>
        <w:rPr>
          <w:sz w:val="24"/>
        </w:rPr>
        <w:t>recenzent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współautorem</w:t>
      </w:r>
      <w:r>
        <w:rPr>
          <w:spacing w:val="-2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z w:val="24"/>
        </w:rPr>
        <w:t>naukowych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kandydata;</w:t>
      </w:r>
    </w:p>
    <w:p w14:paraId="720DA5E5" w14:textId="390C8E6F" w:rsidR="00F14A40" w:rsidRDefault="005E5330">
      <w:pPr>
        <w:pStyle w:val="Akapitzlist"/>
        <w:numPr>
          <w:ilvl w:val="1"/>
          <w:numId w:val="32"/>
        </w:numPr>
        <w:tabs>
          <w:tab w:val="left" w:pos="1788"/>
        </w:tabs>
        <w:spacing w:before="41" w:line="276" w:lineRule="auto"/>
        <w:ind w:left="1391" w:right="300" w:firstLine="0"/>
        <w:rPr>
          <w:sz w:val="24"/>
        </w:rPr>
      </w:pPr>
      <w:r>
        <w:rPr>
          <w:sz w:val="24"/>
        </w:rPr>
        <w:t>recenzent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uczestniczył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uczestniczy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wspólnie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kandydatem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 w:rsidR="00037039">
        <w:rPr>
          <w:spacing w:val="-3"/>
          <w:sz w:val="24"/>
        </w:rPr>
        <w:t> </w:t>
      </w:r>
      <w:r>
        <w:rPr>
          <w:sz w:val="24"/>
        </w:rPr>
        <w:t>zespołach badawczych realizujących projekty finansowane w drodze konkursów krajowych lub zagranicznych;</w:t>
      </w:r>
    </w:p>
    <w:p w14:paraId="10A234C3" w14:textId="77777777" w:rsidR="00F14A40" w:rsidRDefault="005E5330">
      <w:pPr>
        <w:pStyle w:val="Akapitzlist"/>
        <w:numPr>
          <w:ilvl w:val="1"/>
          <w:numId w:val="32"/>
        </w:numPr>
        <w:tabs>
          <w:tab w:val="left" w:pos="1740"/>
        </w:tabs>
        <w:spacing w:before="1" w:line="276" w:lineRule="auto"/>
        <w:ind w:left="1391" w:right="300" w:firstLine="0"/>
        <w:rPr>
          <w:sz w:val="24"/>
        </w:rPr>
      </w:pPr>
      <w:r>
        <w:rPr>
          <w:sz w:val="24"/>
        </w:rPr>
        <w:t xml:space="preserve">recenzent prowadził lub prowadzi wspólnie z kandydatem prace </w:t>
      </w:r>
      <w:r>
        <w:rPr>
          <w:spacing w:val="-2"/>
          <w:sz w:val="24"/>
        </w:rPr>
        <w:t>naukowe;</w:t>
      </w:r>
    </w:p>
    <w:p w14:paraId="39CEC5FA" w14:textId="262A8B68" w:rsidR="00F14A40" w:rsidRDefault="005E5330">
      <w:pPr>
        <w:pStyle w:val="Akapitzlist"/>
        <w:numPr>
          <w:ilvl w:val="1"/>
          <w:numId w:val="32"/>
        </w:numPr>
        <w:tabs>
          <w:tab w:val="left" w:pos="1692"/>
        </w:tabs>
        <w:spacing w:before="1" w:line="276" w:lineRule="auto"/>
        <w:ind w:left="1391" w:right="299" w:firstLine="0"/>
        <w:rPr>
          <w:sz w:val="24"/>
        </w:rPr>
      </w:pPr>
      <w:r>
        <w:rPr>
          <w:sz w:val="24"/>
        </w:rPr>
        <w:t>między recenzentem a kandydatem zachodzi stosunek pokrewieństwa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 w:rsidR="00037039">
        <w:rPr>
          <w:sz w:val="24"/>
        </w:rPr>
        <w:t> </w:t>
      </w:r>
      <w:r>
        <w:rPr>
          <w:sz w:val="24"/>
        </w:rPr>
        <w:t>powinowactwa;</w:t>
      </w:r>
    </w:p>
    <w:p w14:paraId="4C8DD6F2" w14:textId="77777777" w:rsidR="00F14A40" w:rsidRDefault="005E5330">
      <w:pPr>
        <w:pStyle w:val="Akapitzlist"/>
        <w:numPr>
          <w:ilvl w:val="1"/>
          <w:numId w:val="32"/>
        </w:numPr>
        <w:tabs>
          <w:tab w:val="left" w:pos="1706"/>
        </w:tabs>
        <w:spacing w:line="276" w:lineRule="auto"/>
        <w:ind w:left="1391" w:right="301" w:firstLine="0"/>
        <w:rPr>
          <w:sz w:val="24"/>
        </w:rPr>
      </w:pPr>
      <w:r>
        <w:rPr>
          <w:sz w:val="24"/>
        </w:rPr>
        <w:t xml:space="preserve">między recenzentem a kandydatem zachodzi stosunek nadrzędności </w:t>
      </w:r>
      <w:r>
        <w:rPr>
          <w:spacing w:val="-2"/>
          <w:sz w:val="24"/>
        </w:rPr>
        <w:t>służbowej.</w:t>
      </w:r>
    </w:p>
    <w:p w14:paraId="787BD48F" w14:textId="77777777" w:rsidR="00F14A40" w:rsidRDefault="005E5330">
      <w:pPr>
        <w:pStyle w:val="Akapitzlist"/>
        <w:numPr>
          <w:ilvl w:val="1"/>
          <w:numId w:val="32"/>
        </w:numPr>
        <w:tabs>
          <w:tab w:val="left" w:pos="1591"/>
        </w:tabs>
        <w:spacing w:before="1"/>
        <w:ind w:left="1590" w:hanging="200"/>
        <w:rPr>
          <w:sz w:val="24"/>
        </w:rPr>
      </w:pPr>
      <w:r>
        <w:rPr>
          <w:sz w:val="24"/>
        </w:rPr>
        <w:t>występują</w:t>
      </w:r>
      <w:r>
        <w:rPr>
          <w:spacing w:val="-7"/>
          <w:sz w:val="24"/>
        </w:rPr>
        <w:t xml:space="preserve"> </w:t>
      </w:r>
      <w:r>
        <w:rPr>
          <w:sz w:val="24"/>
        </w:rPr>
        <w:t>inne</w:t>
      </w:r>
      <w:r>
        <w:rPr>
          <w:spacing w:val="-7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5"/>
          <w:sz w:val="24"/>
        </w:rPr>
        <w:t xml:space="preserve"> </w:t>
      </w:r>
      <w:r>
        <w:rPr>
          <w:sz w:val="24"/>
        </w:rPr>
        <w:t>określone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KPA.</w:t>
      </w:r>
    </w:p>
    <w:p w14:paraId="41965933" w14:textId="24584D35" w:rsidR="00F14A40" w:rsidRDefault="005E5330">
      <w:pPr>
        <w:pStyle w:val="Akapitzlist"/>
        <w:numPr>
          <w:ilvl w:val="0"/>
          <w:numId w:val="32"/>
        </w:numPr>
        <w:tabs>
          <w:tab w:val="left" w:pos="1392"/>
        </w:tabs>
        <w:spacing w:before="41" w:line="276" w:lineRule="auto"/>
        <w:ind w:right="298"/>
        <w:rPr>
          <w:sz w:val="24"/>
        </w:rPr>
      </w:pPr>
      <w:r>
        <w:rPr>
          <w:sz w:val="24"/>
        </w:rPr>
        <w:t>Recenzentem może być osoba niespełniająca warunków określonych w</w:t>
      </w:r>
      <w:r w:rsidR="00037039">
        <w:rPr>
          <w:sz w:val="24"/>
        </w:rPr>
        <w:t> </w:t>
      </w:r>
      <w:r>
        <w:rPr>
          <w:sz w:val="24"/>
        </w:rPr>
        <w:t>ust.</w:t>
      </w:r>
      <w:r w:rsidR="00037039">
        <w:rPr>
          <w:sz w:val="24"/>
        </w:rPr>
        <w:t> </w:t>
      </w:r>
      <w:r>
        <w:rPr>
          <w:sz w:val="24"/>
        </w:rPr>
        <w:t>1, która jest pracownikiem zagranicznej uczelni lub instytucji naukowej, jeżeli organ, o którym mowa w art. 178 ust. 1 ustawy, uzna, że</w:t>
      </w:r>
      <w:r w:rsidR="00037039">
        <w:rPr>
          <w:sz w:val="24"/>
        </w:rPr>
        <w:t> </w:t>
      </w:r>
      <w:r>
        <w:rPr>
          <w:sz w:val="24"/>
        </w:rPr>
        <w:t>osoba ta posiada znaczące osiągnięcia w zakresie zagadnień artystycznych, których dotyczy rozprawa doktorska.</w:t>
      </w:r>
    </w:p>
    <w:p w14:paraId="3FE8DF0E" w14:textId="34149C60" w:rsidR="00F14A40" w:rsidRDefault="005E5330">
      <w:pPr>
        <w:pStyle w:val="Akapitzlist"/>
        <w:numPr>
          <w:ilvl w:val="0"/>
          <w:numId w:val="32"/>
        </w:numPr>
        <w:tabs>
          <w:tab w:val="left" w:pos="1392"/>
        </w:tabs>
        <w:spacing w:line="276" w:lineRule="auto"/>
        <w:ind w:right="298" w:hanging="260"/>
        <w:rPr>
          <w:sz w:val="24"/>
        </w:rPr>
      </w:pPr>
      <w:r>
        <w:rPr>
          <w:sz w:val="24"/>
        </w:rPr>
        <w:t>Nauczyciel akademicki oraz pracownik naukowy nie może bez</w:t>
      </w:r>
      <w:r>
        <w:rPr>
          <w:spacing w:val="80"/>
          <w:sz w:val="24"/>
        </w:rPr>
        <w:t xml:space="preserve"> </w:t>
      </w:r>
      <w:r>
        <w:rPr>
          <w:sz w:val="24"/>
        </w:rPr>
        <w:t>uzasadnionej</w:t>
      </w:r>
      <w:r>
        <w:rPr>
          <w:spacing w:val="80"/>
          <w:sz w:val="24"/>
        </w:rPr>
        <w:t xml:space="preserve"> </w:t>
      </w:r>
      <w:r>
        <w:rPr>
          <w:sz w:val="24"/>
        </w:rPr>
        <w:t>przyczyny</w:t>
      </w:r>
      <w:r>
        <w:rPr>
          <w:spacing w:val="80"/>
          <w:sz w:val="24"/>
        </w:rPr>
        <w:t xml:space="preserve"> </w:t>
      </w:r>
      <w:r>
        <w:rPr>
          <w:sz w:val="24"/>
        </w:rPr>
        <w:t>odmówić</w:t>
      </w:r>
      <w:r>
        <w:rPr>
          <w:spacing w:val="80"/>
          <w:sz w:val="24"/>
        </w:rPr>
        <w:t xml:space="preserve"> </w:t>
      </w:r>
      <w:r>
        <w:rPr>
          <w:sz w:val="24"/>
        </w:rPr>
        <w:t>pełnienia</w:t>
      </w:r>
      <w:r>
        <w:rPr>
          <w:spacing w:val="80"/>
          <w:sz w:val="24"/>
        </w:rPr>
        <w:t xml:space="preserve"> </w:t>
      </w:r>
      <w:r>
        <w:rPr>
          <w:sz w:val="24"/>
        </w:rPr>
        <w:t>funkcji</w:t>
      </w:r>
      <w:r>
        <w:rPr>
          <w:spacing w:val="80"/>
          <w:sz w:val="24"/>
        </w:rPr>
        <w:t xml:space="preserve"> </w:t>
      </w:r>
      <w:r>
        <w:rPr>
          <w:sz w:val="24"/>
        </w:rPr>
        <w:t>recenzenta</w:t>
      </w:r>
      <w:r>
        <w:rPr>
          <w:spacing w:val="80"/>
          <w:sz w:val="24"/>
        </w:rPr>
        <w:t xml:space="preserve"> </w:t>
      </w:r>
      <w:r w:rsidR="00353785">
        <w:rPr>
          <w:spacing w:val="80"/>
          <w:sz w:val="24"/>
        </w:rPr>
        <w:br/>
      </w:r>
      <w:r>
        <w:rPr>
          <w:sz w:val="24"/>
        </w:rPr>
        <w:t>w postępowaniu o</w:t>
      </w:r>
      <w:r w:rsidR="00037039">
        <w:rPr>
          <w:sz w:val="24"/>
        </w:rPr>
        <w:t> </w:t>
      </w:r>
      <w:r>
        <w:rPr>
          <w:sz w:val="24"/>
        </w:rPr>
        <w:t>nadanie stopnia doktora.</w:t>
      </w:r>
    </w:p>
    <w:p w14:paraId="63C1FAA5" w14:textId="77777777" w:rsidR="00F14A40" w:rsidRDefault="00F14A40">
      <w:pPr>
        <w:pStyle w:val="Tekstpodstawowy"/>
        <w:spacing w:before="5"/>
        <w:ind w:firstLine="0"/>
        <w:jc w:val="left"/>
      </w:pPr>
    </w:p>
    <w:p w14:paraId="23B96EA0" w14:textId="77777777" w:rsidR="00F14A40" w:rsidRDefault="005E5330">
      <w:pPr>
        <w:pStyle w:val="Nagwek2"/>
        <w:ind w:left="983" w:right="202"/>
      </w:pPr>
      <w:r>
        <w:rPr>
          <w:spacing w:val="-5"/>
        </w:rPr>
        <w:t>§24</w:t>
      </w:r>
    </w:p>
    <w:p w14:paraId="1BD5AC12" w14:textId="77777777" w:rsidR="00F14A40" w:rsidRDefault="00F14A40">
      <w:pPr>
        <w:pStyle w:val="Tekstpodstawowy"/>
        <w:spacing w:before="10"/>
        <w:ind w:firstLine="0"/>
        <w:jc w:val="left"/>
        <w:rPr>
          <w:b/>
          <w:sz w:val="20"/>
        </w:rPr>
      </w:pPr>
    </w:p>
    <w:p w14:paraId="6F36EE00" w14:textId="77777777" w:rsidR="00F14A40" w:rsidRDefault="005E5330">
      <w:pPr>
        <w:ind w:left="3722"/>
        <w:jc w:val="both"/>
        <w:rPr>
          <w:b/>
          <w:sz w:val="24"/>
        </w:rPr>
      </w:pPr>
      <w:r>
        <w:rPr>
          <w:b/>
          <w:sz w:val="24"/>
        </w:rPr>
        <w:t>Powołanie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recenzentów</w:t>
      </w:r>
    </w:p>
    <w:p w14:paraId="2955706F" w14:textId="2B9E1535" w:rsidR="00F14A40" w:rsidRDefault="005E5330">
      <w:pPr>
        <w:pStyle w:val="Akapitzlist"/>
        <w:numPr>
          <w:ilvl w:val="0"/>
          <w:numId w:val="31"/>
        </w:numPr>
        <w:tabs>
          <w:tab w:val="left" w:pos="1392"/>
        </w:tabs>
        <w:spacing w:before="38"/>
        <w:ind w:hanging="426"/>
        <w:rPr>
          <w:sz w:val="24"/>
        </w:rPr>
      </w:pP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sprawie</w:t>
      </w:r>
      <w:r>
        <w:rPr>
          <w:spacing w:val="32"/>
          <w:sz w:val="24"/>
        </w:rPr>
        <w:t xml:space="preserve"> </w:t>
      </w:r>
      <w:r>
        <w:rPr>
          <w:sz w:val="24"/>
        </w:rPr>
        <w:t>nadania</w:t>
      </w:r>
      <w:r>
        <w:rPr>
          <w:spacing w:val="32"/>
          <w:sz w:val="24"/>
        </w:rPr>
        <w:t xml:space="preserve"> </w:t>
      </w:r>
      <w:r>
        <w:rPr>
          <w:sz w:val="24"/>
        </w:rPr>
        <w:t>stopnia</w:t>
      </w:r>
      <w:r>
        <w:rPr>
          <w:spacing w:val="32"/>
          <w:sz w:val="24"/>
        </w:rPr>
        <w:t xml:space="preserve"> </w:t>
      </w:r>
      <w:r>
        <w:rPr>
          <w:sz w:val="24"/>
        </w:rPr>
        <w:t>doktora</w:t>
      </w:r>
      <w:r>
        <w:rPr>
          <w:spacing w:val="32"/>
          <w:sz w:val="24"/>
        </w:rPr>
        <w:t xml:space="preserve"> </w:t>
      </w:r>
      <w:r>
        <w:rPr>
          <w:sz w:val="24"/>
        </w:rPr>
        <w:t>wyznacza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się</w:t>
      </w:r>
    </w:p>
    <w:p w14:paraId="4DC724AB" w14:textId="77777777" w:rsidR="00F14A40" w:rsidRDefault="005E5330">
      <w:pPr>
        <w:pStyle w:val="Tekstpodstawowy"/>
        <w:spacing w:before="41" w:line="276" w:lineRule="auto"/>
        <w:ind w:left="1391" w:right="301" w:firstLine="0"/>
      </w:pPr>
      <w:r>
        <w:t>3 recenzentów spośród osób niebędących pracownikami podmiotu doktoryzującego oraz uczelni, instytutu PAN, instytutu badawczego albo instytutu międzynarodowego, których pracownikiem jest osoba ubiegająca się o stopień doktora.</w:t>
      </w:r>
    </w:p>
    <w:p w14:paraId="6BD6A5DC" w14:textId="6B58DBCF" w:rsidR="00F14A40" w:rsidRDefault="005E5330">
      <w:pPr>
        <w:pStyle w:val="Akapitzlist"/>
        <w:numPr>
          <w:ilvl w:val="0"/>
          <w:numId w:val="31"/>
        </w:numPr>
        <w:tabs>
          <w:tab w:val="left" w:pos="1392"/>
        </w:tabs>
        <w:spacing w:line="276" w:lineRule="auto"/>
        <w:ind w:right="300"/>
        <w:rPr>
          <w:sz w:val="24"/>
        </w:rPr>
      </w:pPr>
      <w:r>
        <w:rPr>
          <w:sz w:val="24"/>
        </w:rPr>
        <w:t>W postępowaniu w sprawie nadania stopnia doktora recenzentów powołuje Rada, na wniosek KD, w drodze uchwały w głosowaniu tajnym, zwykłą większością</w:t>
      </w:r>
      <w:r>
        <w:rPr>
          <w:spacing w:val="-1"/>
          <w:sz w:val="24"/>
        </w:rPr>
        <w:t xml:space="preserve"> </w:t>
      </w:r>
      <w:r>
        <w:rPr>
          <w:sz w:val="24"/>
        </w:rPr>
        <w:t>głosów.</w:t>
      </w:r>
      <w:r>
        <w:rPr>
          <w:spacing w:val="-2"/>
          <w:sz w:val="24"/>
        </w:rPr>
        <w:t xml:space="preserve"> </w:t>
      </w:r>
      <w:r>
        <w:rPr>
          <w:sz w:val="24"/>
        </w:rPr>
        <w:t>Recenzentów</w:t>
      </w:r>
      <w:r>
        <w:rPr>
          <w:spacing w:val="-1"/>
          <w:sz w:val="24"/>
        </w:rPr>
        <w:t xml:space="preserve"> </w:t>
      </w:r>
      <w:r>
        <w:rPr>
          <w:sz w:val="24"/>
        </w:rPr>
        <w:t>wyznacza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niezwłocznie.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termin ten przypada na lipiec lub sierpień, wówczas recenzentów</w:t>
      </w:r>
      <w:r>
        <w:rPr>
          <w:spacing w:val="40"/>
          <w:sz w:val="24"/>
        </w:rPr>
        <w:t xml:space="preserve"> </w:t>
      </w:r>
      <w:r>
        <w:rPr>
          <w:sz w:val="24"/>
        </w:rPr>
        <w:t>wyznacza się nie później niż do końca września.</w:t>
      </w:r>
    </w:p>
    <w:p w14:paraId="24A5DEC9" w14:textId="75AF3CFD" w:rsidR="00F14A40" w:rsidRDefault="005E5330">
      <w:pPr>
        <w:pStyle w:val="Akapitzlist"/>
        <w:numPr>
          <w:ilvl w:val="0"/>
          <w:numId w:val="31"/>
        </w:numPr>
        <w:tabs>
          <w:tab w:val="left" w:pos="1392"/>
        </w:tabs>
        <w:spacing w:line="276" w:lineRule="auto"/>
        <w:ind w:right="298"/>
        <w:rPr>
          <w:sz w:val="24"/>
        </w:rPr>
      </w:pPr>
      <w:r>
        <w:rPr>
          <w:sz w:val="24"/>
        </w:rPr>
        <w:t>Po powołaniu recenzenta BNiE bez zbędnej zwłoki przygotowuje umowy dla</w:t>
      </w:r>
      <w:r w:rsidR="00037039">
        <w:rPr>
          <w:sz w:val="24"/>
        </w:rPr>
        <w:t> </w:t>
      </w:r>
      <w:r>
        <w:rPr>
          <w:sz w:val="24"/>
        </w:rPr>
        <w:t>recenzentów i przekazuje dokumentacje.</w:t>
      </w:r>
    </w:p>
    <w:p w14:paraId="362301F5" w14:textId="762F30BA" w:rsidR="00F14A40" w:rsidRPr="00570516" w:rsidRDefault="005E5330" w:rsidP="00570516">
      <w:pPr>
        <w:pStyle w:val="Akapitzlist"/>
        <w:numPr>
          <w:ilvl w:val="0"/>
          <w:numId w:val="31"/>
        </w:numPr>
        <w:tabs>
          <w:tab w:val="left" w:pos="1392"/>
        </w:tabs>
        <w:spacing w:line="276" w:lineRule="auto"/>
        <w:ind w:right="300"/>
        <w:rPr>
          <w:sz w:val="24"/>
        </w:rPr>
        <w:sectPr w:rsidR="00F14A40" w:rsidRPr="00570516">
          <w:pgSz w:w="11900" w:h="16850"/>
          <w:pgMar w:top="1620" w:right="1680" w:bottom="620" w:left="1160" w:header="0" w:footer="422" w:gutter="0"/>
          <w:cols w:space="708"/>
        </w:sectPr>
      </w:pPr>
      <w:r>
        <w:rPr>
          <w:sz w:val="24"/>
        </w:rPr>
        <w:t>W przypadku uchylenia się recenzenta od pełnienia funkcji na podstawie</w:t>
      </w:r>
      <w:r>
        <w:rPr>
          <w:spacing w:val="40"/>
          <w:sz w:val="24"/>
        </w:rPr>
        <w:t xml:space="preserve"> </w:t>
      </w:r>
      <w:r>
        <w:rPr>
          <w:sz w:val="24"/>
        </w:rPr>
        <w:t>art.</w:t>
      </w:r>
      <w:r w:rsidR="00037039">
        <w:rPr>
          <w:sz w:val="24"/>
        </w:rPr>
        <w:t> </w:t>
      </w:r>
      <w:r>
        <w:rPr>
          <w:sz w:val="24"/>
        </w:rPr>
        <w:t>183 ustawy, albo jego śmierci, trwałego uszczerbku na zdrowiu powodującego niemożność sporządzenia recenzji lub uprawomocnienia się orzeczenia o ukaraniu karą dyscyplinarną, o której mowa w art. 276 ust.</w:t>
      </w:r>
      <w:r w:rsidR="00037039">
        <w:rPr>
          <w:sz w:val="24"/>
        </w:rPr>
        <w:t> </w:t>
      </w:r>
      <w:r>
        <w:rPr>
          <w:sz w:val="24"/>
        </w:rPr>
        <w:t>1 pkt.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 Ustawy, Rada dokonuje zmiany recenzenta. Do zmiany recenzenta stosuje się odpowiednio przepisy dotyczące wyznaczenia </w:t>
      </w:r>
      <w:r w:rsidR="00570516">
        <w:rPr>
          <w:sz w:val="24"/>
        </w:rPr>
        <w:t>recenzenta.</w:t>
      </w:r>
    </w:p>
    <w:p w14:paraId="780EF722" w14:textId="77777777" w:rsidR="00F14A40" w:rsidRDefault="005E5330" w:rsidP="00570516">
      <w:pPr>
        <w:pStyle w:val="Nagwek2"/>
        <w:spacing w:before="77"/>
        <w:ind w:left="0"/>
      </w:pPr>
      <w:r>
        <w:lastRenderedPageBreak/>
        <w:t xml:space="preserve">§ </w:t>
      </w:r>
      <w:r>
        <w:rPr>
          <w:spacing w:val="-5"/>
        </w:rPr>
        <w:t>25</w:t>
      </w:r>
    </w:p>
    <w:p w14:paraId="712BB91A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35690E10" w14:textId="77777777" w:rsidR="00F14A40" w:rsidRDefault="005E5330">
      <w:pPr>
        <w:pStyle w:val="Nagwek2"/>
        <w:ind w:left="3667" w:right="0"/>
        <w:jc w:val="both"/>
      </w:pPr>
      <w:bookmarkStart w:id="28" w:name="_TOC_250024"/>
      <w:r>
        <w:t>Sporządzenie</w:t>
      </w:r>
      <w:r>
        <w:rPr>
          <w:spacing w:val="-4"/>
        </w:rPr>
        <w:t xml:space="preserve"> </w:t>
      </w:r>
      <w:bookmarkEnd w:id="28"/>
      <w:r>
        <w:rPr>
          <w:spacing w:val="-2"/>
        </w:rPr>
        <w:t>recenzji</w:t>
      </w:r>
    </w:p>
    <w:p w14:paraId="1A4D39C8" w14:textId="41FCBDEB" w:rsidR="00F14A40" w:rsidRDefault="005E5330">
      <w:pPr>
        <w:pStyle w:val="Akapitzlist"/>
        <w:numPr>
          <w:ilvl w:val="1"/>
          <w:numId w:val="31"/>
        </w:numPr>
        <w:tabs>
          <w:tab w:val="left" w:pos="1392"/>
        </w:tabs>
        <w:spacing w:before="38" w:line="276" w:lineRule="auto"/>
        <w:ind w:right="300"/>
      </w:pPr>
      <w:r>
        <w:rPr>
          <w:sz w:val="24"/>
        </w:rPr>
        <w:t>Recenzenci</w:t>
      </w:r>
      <w:r>
        <w:rPr>
          <w:spacing w:val="40"/>
          <w:sz w:val="24"/>
        </w:rPr>
        <w:t xml:space="preserve"> </w:t>
      </w:r>
      <w:r>
        <w:rPr>
          <w:sz w:val="24"/>
        </w:rPr>
        <w:t>sporządzają</w:t>
      </w:r>
      <w:r>
        <w:rPr>
          <w:spacing w:val="40"/>
          <w:sz w:val="24"/>
        </w:rPr>
        <w:t xml:space="preserve"> </w:t>
      </w:r>
      <w:r>
        <w:rPr>
          <w:sz w:val="24"/>
        </w:rPr>
        <w:t>recenzje</w:t>
      </w:r>
      <w:r>
        <w:rPr>
          <w:spacing w:val="40"/>
          <w:sz w:val="24"/>
        </w:rPr>
        <w:t xml:space="preserve"> </w:t>
      </w:r>
      <w:r>
        <w:rPr>
          <w:sz w:val="24"/>
        </w:rPr>
        <w:t>rozprawy</w:t>
      </w:r>
      <w:r>
        <w:rPr>
          <w:spacing w:val="40"/>
          <w:sz w:val="24"/>
        </w:rPr>
        <w:t xml:space="preserve"> </w:t>
      </w:r>
      <w:r>
        <w:rPr>
          <w:sz w:val="24"/>
        </w:rPr>
        <w:t>doktorskiej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 w:rsidR="00037039">
        <w:rPr>
          <w:sz w:val="24"/>
        </w:rPr>
        <w:t> </w:t>
      </w:r>
      <w:r>
        <w:rPr>
          <w:sz w:val="24"/>
        </w:rPr>
        <w:t>miesięcy od dnia jej doręczenia.</w:t>
      </w:r>
    </w:p>
    <w:p w14:paraId="1FAE6974" w14:textId="77777777" w:rsidR="00F14A40" w:rsidRDefault="005E5330">
      <w:pPr>
        <w:pStyle w:val="Akapitzlist"/>
        <w:numPr>
          <w:ilvl w:val="1"/>
          <w:numId w:val="31"/>
        </w:numPr>
        <w:tabs>
          <w:tab w:val="left" w:pos="1392"/>
        </w:tabs>
        <w:spacing w:line="276" w:lineRule="auto"/>
        <w:ind w:right="300"/>
      </w:pPr>
      <w:r>
        <w:rPr>
          <w:sz w:val="24"/>
        </w:rPr>
        <w:t>Recenzję</w:t>
      </w:r>
      <w:r>
        <w:rPr>
          <w:spacing w:val="37"/>
          <w:sz w:val="24"/>
        </w:rPr>
        <w:t xml:space="preserve"> </w:t>
      </w:r>
      <w:r>
        <w:rPr>
          <w:sz w:val="24"/>
        </w:rPr>
        <w:t>przedstawia</w:t>
      </w:r>
      <w:r>
        <w:rPr>
          <w:spacing w:val="37"/>
          <w:sz w:val="24"/>
        </w:rPr>
        <w:t xml:space="preserve"> </w:t>
      </w:r>
      <w:r>
        <w:rPr>
          <w:sz w:val="24"/>
        </w:rPr>
        <w:t>się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formie</w:t>
      </w:r>
      <w:r>
        <w:rPr>
          <w:spacing w:val="38"/>
          <w:sz w:val="24"/>
        </w:rPr>
        <w:t xml:space="preserve"> </w:t>
      </w:r>
      <w:r>
        <w:rPr>
          <w:sz w:val="24"/>
        </w:rPr>
        <w:t>papierowej</w:t>
      </w:r>
      <w:r>
        <w:rPr>
          <w:spacing w:val="40"/>
          <w:sz w:val="24"/>
        </w:rPr>
        <w:t xml:space="preserve"> </w:t>
      </w:r>
      <w:r>
        <w:rPr>
          <w:sz w:val="24"/>
        </w:rPr>
        <w:t>wraz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jej</w:t>
      </w:r>
      <w:r>
        <w:rPr>
          <w:spacing w:val="37"/>
          <w:sz w:val="24"/>
        </w:rPr>
        <w:t xml:space="preserve"> </w:t>
      </w:r>
      <w:r>
        <w:rPr>
          <w:sz w:val="24"/>
        </w:rPr>
        <w:t>kopią</w:t>
      </w:r>
      <w:r>
        <w:rPr>
          <w:spacing w:val="38"/>
          <w:sz w:val="24"/>
        </w:rPr>
        <w:t xml:space="preserve"> </w:t>
      </w:r>
      <w:r>
        <w:rPr>
          <w:sz w:val="24"/>
        </w:rPr>
        <w:t>zapisaną 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informatycznym nośniku danych w terminie dwóch miesięcy od dnia zlecenia jej sporządzenia. W uzasadnionych przypadkach Rada może przedłużyć termin przedstawienia recenzji o miesiąc na pisemny wniosek </w:t>
      </w:r>
      <w:r>
        <w:rPr>
          <w:spacing w:val="-2"/>
          <w:sz w:val="24"/>
        </w:rPr>
        <w:t>recenzenta.</w:t>
      </w:r>
    </w:p>
    <w:p w14:paraId="011038AC" w14:textId="77777777" w:rsidR="00F14A40" w:rsidRDefault="005E5330">
      <w:pPr>
        <w:pStyle w:val="Akapitzlist"/>
        <w:numPr>
          <w:ilvl w:val="1"/>
          <w:numId w:val="31"/>
        </w:numPr>
        <w:tabs>
          <w:tab w:val="left" w:pos="1392"/>
        </w:tabs>
        <w:spacing w:line="276" w:lineRule="auto"/>
        <w:ind w:right="298"/>
      </w:pPr>
      <w:r>
        <w:rPr>
          <w:sz w:val="24"/>
        </w:rPr>
        <w:t>Recenzja zawiera szczegółowo uzasadnioną ocenę spełnienia przez rozprawę doktorską warunków określonych w Ustawie oraz § 17-18 niniejszego Regulaminu i zakończona jest jednoznaczną konkluzją popierającą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odmawiającą</w:t>
      </w:r>
      <w:r>
        <w:rPr>
          <w:spacing w:val="-3"/>
          <w:sz w:val="24"/>
        </w:rPr>
        <w:t xml:space="preserve"> </w:t>
      </w:r>
      <w:r>
        <w:rPr>
          <w:sz w:val="24"/>
        </w:rPr>
        <w:t>poparcia wniosku</w:t>
      </w:r>
      <w:r>
        <w:rPr>
          <w:spacing w:val="-2"/>
          <w:sz w:val="24"/>
        </w:rPr>
        <w:t xml:space="preserve"> </w:t>
      </w:r>
      <w:r>
        <w:rPr>
          <w:sz w:val="24"/>
        </w:rPr>
        <w:t>kandydata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nadanie</w:t>
      </w:r>
      <w:r>
        <w:rPr>
          <w:spacing w:val="-2"/>
          <w:sz w:val="24"/>
        </w:rPr>
        <w:t xml:space="preserve"> </w:t>
      </w:r>
      <w:r>
        <w:rPr>
          <w:sz w:val="24"/>
        </w:rPr>
        <w:t>stopnia doktora.</w:t>
      </w:r>
      <w:r>
        <w:rPr>
          <w:spacing w:val="-2"/>
          <w:sz w:val="24"/>
        </w:rPr>
        <w:t xml:space="preserve"> </w:t>
      </w:r>
      <w:r>
        <w:rPr>
          <w:sz w:val="24"/>
        </w:rPr>
        <w:t>Recenzja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kompletna,</w:t>
      </w:r>
      <w:r>
        <w:rPr>
          <w:spacing w:val="-2"/>
          <w:sz w:val="24"/>
        </w:rPr>
        <w:t xml:space="preserve"> </w:t>
      </w:r>
      <w:r>
        <w:rPr>
          <w:sz w:val="24"/>
        </w:rPr>
        <w:t>rzetelna,</w:t>
      </w:r>
      <w:r>
        <w:rPr>
          <w:spacing w:val="-1"/>
          <w:sz w:val="24"/>
        </w:rPr>
        <w:t xml:space="preserve"> </w:t>
      </w:r>
      <w:r>
        <w:rPr>
          <w:sz w:val="24"/>
        </w:rPr>
        <w:t>dokładna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obiektywna, a jej treść i konkluzja muszą być merytorycznie spójne.</w:t>
      </w:r>
    </w:p>
    <w:p w14:paraId="665AD46E" w14:textId="77777777" w:rsidR="00F14A40" w:rsidRDefault="005E5330">
      <w:pPr>
        <w:pStyle w:val="Akapitzlist"/>
        <w:numPr>
          <w:ilvl w:val="1"/>
          <w:numId w:val="31"/>
        </w:numPr>
        <w:tabs>
          <w:tab w:val="left" w:pos="1392"/>
        </w:tabs>
        <w:spacing w:before="1"/>
      </w:pPr>
      <w:r>
        <w:rPr>
          <w:sz w:val="24"/>
        </w:rPr>
        <w:t>Konkluzja</w:t>
      </w:r>
      <w:r>
        <w:rPr>
          <w:spacing w:val="-2"/>
          <w:sz w:val="24"/>
        </w:rPr>
        <w:t xml:space="preserve"> </w:t>
      </w:r>
      <w:r>
        <w:rPr>
          <w:sz w:val="24"/>
        </w:rPr>
        <w:t>recenzji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być 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>pozytywna</w:t>
      </w:r>
      <w:r>
        <w:rPr>
          <w:spacing w:val="-3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negatywna.</w:t>
      </w:r>
    </w:p>
    <w:p w14:paraId="459477C6" w14:textId="77777777" w:rsidR="00F14A40" w:rsidRDefault="005E5330">
      <w:pPr>
        <w:pStyle w:val="Akapitzlist"/>
        <w:numPr>
          <w:ilvl w:val="1"/>
          <w:numId w:val="31"/>
        </w:numPr>
        <w:tabs>
          <w:tab w:val="left" w:pos="1392"/>
        </w:tabs>
        <w:spacing w:before="41"/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zwrócić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recenzenta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wnioskiem o</w:t>
      </w:r>
      <w:r>
        <w:rPr>
          <w:spacing w:val="-2"/>
          <w:sz w:val="24"/>
        </w:rPr>
        <w:t xml:space="preserve"> </w:t>
      </w:r>
      <w:r>
        <w:rPr>
          <w:sz w:val="24"/>
        </w:rPr>
        <w:t>uzupełnienie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recenzji.</w:t>
      </w:r>
    </w:p>
    <w:p w14:paraId="6BC3B6E0" w14:textId="77777777" w:rsidR="00F14A40" w:rsidRDefault="005E5330">
      <w:pPr>
        <w:pStyle w:val="Akapitzlist"/>
        <w:numPr>
          <w:ilvl w:val="1"/>
          <w:numId w:val="31"/>
        </w:numPr>
        <w:tabs>
          <w:tab w:val="left" w:pos="1392"/>
        </w:tabs>
        <w:spacing w:before="40" w:line="276" w:lineRule="auto"/>
        <w:ind w:right="300"/>
        <w:rPr>
          <w:sz w:val="24"/>
        </w:rPr>
      </w:pPr>
      <w:r>
        <w:rPr>
          <w:sz w:val="24"/>
        </w:rPr>
        <w:t>W przypadku gdy</w:t>
      </w:r>
      <w:r>
        <w:rPr>
          <w:spacing w:val="-2"/>
          <w:sz w:val="24"/>
        </w:rPr>
        <w:t xml:space="preserve"> </w:t>
      </w:r>
      <w:r>
        <w:rPr>
          <w:sz w:val="24"/>
        </w:rPr>
        <w:t>rozprawę doktorską stanowi samodzielna i wyodrębniona część pracy zbiorowej, recenzja zawiera ocenę indywidualnego wkładu kandydata w powstanie tej pracy.</w:t>
      </w:r>
    </w:p>
    <w:p w14:paraId="4E4BA84F" w14:textId="499B9FAD" w:rsidR="00F14A40" w:rsidRDefault="005E5330">
      <w:pPr>
        <w:pStyle w:val="Akapitzlist"/>
        <w:numPr>
          <w:ilvl w:val="1"/>
          <w:numId w:val="31"/>
        </w:numPr>
        <w:tabs>
          <w:tab w:val="left" w:pos="1392"/>
        </w:tabs>
        <w:spacing w:before="1" w:line="276" w:lineRule="auto"/>
        <w:ind w:right="300"/>
        <w:rPr>
          <w:sz w:val="24"/>
        </w:rPr>
      </w:pPr>
      <w:r>
        <w:rPr>
          <w:sz w:val="24"/>
        </w:rPr>
        <w:t>Ponadto</w:t>
      </w:r>
      <w:r>
        <w:rPr>
          <w:color w:val="00AF50"/>
          <w:sz w:val="24"/>
        </w:rPr>
        <w:t>,</w:t>
      </w:r>
      <w:r>
        <w:rPr>
          <w:color w:val="00AF50"/>
          <w:spacing w:val="40"/>
          <w:sz w:val="24"/>
        </w:rPr>
        <w:t xml:space="preserve"> </w:t>
      </w:r>
      <w:r>
        <w:rPr>
          <w:sz w:val="24"/>
        </w:rPr>
        <w:t>recenzja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zawierać</w:t>
      </w:r>
      <w:r>
        <w:rPr>
          <w:spacing w:val="40"/>
          <w:sz w:val="24"/>
        </w:rPr>
        <w:t xml:space="preserve"> </w:t>
      </w:r>
      <w:r>
        <w:rPr>
          <w:sz w:val="24"/>
        </w:rPr>
        <w:t>również</w:t>
      </w:r>
      <w:r>
        <w:rPr>
          <w:spacing w:val="40"/>
          <w:sz w:val="24"/>
        </w:rPr>
        <w:t xml:space="preserve"> </w:t>
      </w:r>
      <w:r>
        <w:rPr>
          <w:sz w:val="24"/>
        </w:rPr>
        <w:t>sformułowany</w:t>
      </w:r>
      <w:r>
        <w:rPr>
          <w:spacing w:val="40"/>
          <w:sz w:val="24"/>
        </w:rPr>
        <w:t xml:space="preserve"> </w:t>
      </w:r>
      <w:r>
        <w:rPr>
          <w:sz w:val="24"/>
        </w:rPr>
        <w:t>wniosek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 w:rsidR="00037039">
        <w:rPr>
          <w:spacing w:val="-3"/>
          <w:sz w:val="24"/>
        </w:rPr>
        <w:t> </w:t>
      </w:r>
      <w:r>
        <w:rPr>
          <w:sz w:val="24"/>
        </w:rPr>
        <w:t>wyróżnienie, o którym mowa w §30 niniejszego Regulaminu. Wniosek taki musi zawierać uzasadnienie wskazujące na te elementy</w:t>
      </w:r>
      <w:r>
        <w:rPr>
          <w:spacing w:val="-1"/>
          <w:sz w:val="24"/>
        </w:rPr>
        <w:t xml:space="preserve"> </w:t>
      </w:r>
      <w:r>
        <w:rPr>
          <w:sz w:val="24"/>
        </w:rPr>
        <w:t>rozprawy, które zdaniem recenzenta stanowią o jej wyróżniającym charakterze.</w:t>
      </w:r>
    </w:p>
    <w:p w14:paraId="4784BF22" w14:textId="77777777" w:rsidR="00F14A40" w:rsidRDefault="005E5330">
      <w:pPr>
        <w:pStyle w:val="Akapitzlist"/>
        <w:numPr>
          <w:ilvl w:val="1"/>
          <w:numId w:val="31"/>
        </w:numPr>
        <w:tabs>
          <w:tab w:val="left" w:pos="1392"/>
        </w:tabs>
        <w:spacing w:before="1" w:line="276" w:lineRule="auto"/>
        <w:ind w:right="298"/>
        <w:rPr>
          <w:sz w:val="24"/>
        </w:rPr>
      </w:pPr>
      <w:r>
        <w:rPr>
          <w:sz w:val="24"/>
        </w:rPr>
        <w:t>Recenzja może zawierać wnioski dotyczące uzupełnienia lub poprawy rozprawy doktorskiej, które Rada przekazuje kandydatowi i promotorom.</w:t>
      </w:r>
    </w:p>
    <w:p w14:paraId="4AA54C6C" w14:textId="77777777" w:rsidR="00F14A40" w:rsidRDefault="005E5330">
      <w:pPr>
        <w:pStyle w:val="Akapitzlist"/>
        <w:numPr>
          <w:ilvl w:val="1"/>
          <w:numId w:val="31"/>
        </w:numPr>
        <w:tabs>
          <w:tab w:val="left" w:pos="1392"/>
        </w:tabs>
        <w:spacing w:line="276" w:lineRule="auto"/>
        <w:ind w:right="298"/>
        <w:rPr>
          <w:sz w:val="24"/>
        </w:rPr>
      </w:pPr>
      <w:r>
        <w:rPr>
          <w:sz w:val="24"/>
        </w:rPr>
        <w:t>Uzupełnioną lub poprawioną rozprawę doktorską kandydat przedkłada Radzie,</w:t>
      </w:r>
      <w:r>
        <w:rPr>
          <w:spacing w:val="-3"/>
          <w:sz w:val="24"/>
        </w:rPr>
        <w:t xml:space="preserve"> </w:t>
      </w:r>
      <w:r>
        <w:rPr>
          <w:sz w:val="24"/>
        </w:rPr>
        <w:t>która</w:t>
      </w:r>
      <w:r>
        <w:rPr>
          <w:spacing w:val="-4"/>
          <w:sz w:val="24"/>
        </w:rPr>
        <w:t xml:space="preserve"> </w:t>
      </w:r>
      <w:r>
        <w:rPr>
          <w:sz w:val="24"/>
        </w:rPr>
        <w:t>kieruje</w:t>
      </w:r>
      <w:r>
        <w:rPr>
          <w:spacing w:val="-1"/>
          <w:sz w:val="24"/>
        </w:rPr>
        <w:t xml:space="preserve"> </w:t>
      </w:r>
      <w:r>
        <w:rPr>
          <w:sz w:val="24"/>
        </w:rPr>
        <w:t>ją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ponownej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z w:val="24"/>
        </w:rPr>
        <w:t>przez tych</w:t>
      </w:r>
      <w:r>
        <w:rPr>
          <w:spacing w:val="-3"/>
          <w:sz w:val="24"/>
        </w:rPr>
        <w:t xml:space="preserve"> </w:t>
      </w:r>
      <w:r>
        <w:rPr>
          <w:sz w:val="24"/>
        </w:rPr>
        <w:t>samych</w:t>
      </w:r>
      <w:r>
        <w:rPr>
          <w:spacing w:val="-2"/>
          <w:sz w:val="24"/>
        </w:rPr>
        <w:t xml:space="preserve"> </w:t>
      </w:r>
      <w:r>
        <w:rPr>
          <w:sz w:val="24"/>
        </w:rPr>
        <w:t>recenzentów. Recenzenci przedstawiają recenzję uzupełnionej lub poprawionej rozprawy doktorskiej w terminie miesiąca od dnia zlecenia sporządzenia tej recenzji.</w:t>
      </w:r>
    </w:p>
    <w:p w14:paraId="4271B99B" w14:textId="77777777" w:rsidR="00F14A40" w:rsidRDefault="00F14A40">
      <w:pPr>
        <w:pStyle w:val="Tekstpodstawowy"/>
        <w:spacing w:before="6"/>
        <w:ind w:firstLine="0"/>
        <w:jc w:val="left"/>
        <w:rPr>
          <w:sz w:val="32"/>
        </w:rPr>
      </w:pPr>
    </w:p>
    <w:p w14:paraId="1FEA3824" w14:textId="77777777" w:rsidR="00F14A40" w:rsidRPr="00353785" w:rsidRDefault="005E5330">
      <w:pPr>
        <w:pStyle w:val="Nagwek1"/>
        <w:spacing w:before="1"/>
        <w:ind w:left="836"/>
      </w:pPr>
      <w:bookmarkStart w:id="29" w:name="_TOC_250023"/>
      <w:r w:rsidRPr="00353785">
        <w:t>Obrona</w:t>
      </w:r>
      <w:r w:rsidRPr="00353785">
        <w:rPr>
          <w:spacing w:val="-4"/>
        </w:rPr>
        <w:t xml:space="preserve"> </w:t>
      </w:r>
      <w:r w:rsidRPr="00353785">
        <w:t>rozprawy,</w:t>
      </w:r>
      <w:r w:rsidRPr="00353785">
        <w:rPr>
          <w:spacing w:val="-4"/>
        </w:rPr>
        <w:t xml:space="preserve"> </w:t>
      </w:r>
      <w:r w:rsidRPr="00353785">
        <w:t>nadanie</w:t>
      </w:r>
      <w:r w:rsidRPr="00353785">
        <w:rPr>
          <w:spacing w:val="-6"/>
        </w:rPr>
        <w:t xml:space="preserve"> </w:t>
      </w:r>
      <w:r w:rsidRPr="00353785">
        <w:t>stopnia</w:t>
      </w:r>
      <w:r w:rsidRPr="00353785">
        <w:rPr>
          <w:spacing w:val="-3"/>
        </w:rPr>
        <w:t xml:space="preserve"> </w:t>
      </w:r>
      <w:r w:rsidRPr="00353785">
        <w:t>i</w:t>
      </w:r>
      <w:r w:rsidRPr="00353785">
        <w:rPr>
          <w:spacing w:val="-6"/>
        </w:rPr>
        <w:t xml:space="preserve"> </w:t>
      </w:r>
      <w:bookmarkEnd w:id="29"/>
      <w:r w:rsidRPr="00353785">
        <w:rPr>
          <w:spacing w:val="-2"/>
        </w:rPr>
        <w:t>odwołania</w:t>
      </w:r>
    </w:p>
    <w:p w14:paraId="777885D5" w14:textId="77777777" w:rsidR="00F14A40" w:rsidRDefault="00F14A40">
      <w:pPr>
        <w:pStyle w:val="Tekstpodstawowy"/>
        <w:spacing w:before="4"/>
        <w:ind w:firstLine="0"/>
        <w:jc w:val="left"/>
        <w:rPr>
          <w:b/>
          <w:sz w:val="36"/>
        </w:rPr>
      </w:pPr>
    </w:p>
    <w:p w14:paraId="65B32487" w14:textId="77777777" w:rsidR="00F14A40" w:rsidRDefault="005E5330">
      <w:pPr>
        <w:pStyle w:val="Nagwek2"/>
      </w:pPr>
      <w:r>
        <w:rPr>
          <w:spacing w:val="-5"/>
        </w:rPr>
        <w:t>§26</w:t>
      </w:r>
    </w:p>
    <w:p w14:paraId="248D3B77" w14:textId="77777777" w:rsidR="00F14A40" w:rsidRDefault="00F14A40">
      <w:pPr>
        <w:pStyle w:val="Tekstpodstawowy"/>
        <w:spacing w:before="4"/>
        <w:ind w:firstLine="0"/>
        <w:jc w:val="left"/>
        <w:rPr>
          <w:b/>
          <w:sz w:val="31"/>
        </w:rPr>
      </w:pPr>
    </w:p>
    <w:p w14:paraId="592F17B3" w14:textId="77777777" w:rsidR="00F14A40" w:rsidRDefault="005E5330">
      <w:pPr>
        <w:pStyle w:val="Nagwek2"/>
        <w:ind w:left="2402" w:right="0"/>
        <w:jc w:val="left"/>
      </w:pPr>
      <w:bookmarkStart w:id="30" w:name="_TOC_250022"/>
      <w:r>
        <w:t>Dopuszczenie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obrony</w:t>
      </w:r>
      <w:r>
        <w:rPr>
          <w:spacing w:val="-7"/>
        </w:rPr>
        <w:t xml:space="preserve"> </w:t>
      </w:r>
      <w:r>
        <w:t>rozprawy</w:t>
      </w:r>
      <w:r>
        <w:rPr>
          <w:spacing w:val="-6"/>
        </w:rPr>
        <w:t xml:space="preserve"> </w:t>
      </w:r>
      <w:bookmarkEnd w:id="30"/>
      <w:r>
        <w:rPr>
          <w:spacing w:val="-2"/>
        </w:rPr>
        <w:t>doktorskiej</w:t>
      </w:r>
    </w:p>
    <w:p w14:paraId="7EAD1533" w14:textId="77777777" w:rsidR="00F14A40" w:rsidRDefault="005E5330">
      <w:pPr>
        <w:pStyle w:val="Akapitzlist"/>
        <w:numPr>
          <w:ilvl w:val="0"/>
          <w:numId w:val="30"/>
        </w:numPr>
        <w:tabs>
          <w:tab w:val="left" w:pos="1546"/>
        </w:tabs>
        <w:spacing w:before="36" w:line="276" w:lineRule="auto"/>
        <w:ind w:right="301"/>
        <w:rPr>
          <w:sz w:val="24"/>
        </w:rPr>
      </w:pPr>
      <w:r>
        <w:rPr>
          <w:sz w:val="24"/>
        </w:rPr>
        <w:t>Termin</w:t>
      </w:r>
      <w:r>
        <w:rPr>
          <w:spacing w:val="40"/>
          <w:sz w:val="24"/>
        </w:rPr>
        <w:t xml:space="preserve"> </w:t>
      </w:r>
      <w:r>
        <w:rPr>
          <w:sz w:val="24"/>
        </w:rPr>
        <w:t>publicznej</w:t>
      </w:r>
      <w:r>
        <w:rPr>
          <w:spacing w:val="40"/>
          <w:sz w:val="24"/>
        </w:rPr>
        <w:t xml:space="preserve"> </w:t>
      </w:r>
      <w:r>
        <w:rPr>
          <w:sz w:val="24"/>
        </w:rPr>
        <w:t>obrony</w:t>
      </w:r>
      <w:r>
        <w:rPr>
          <w:spacing w:val="37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zostać</w:t>
      </w:r>
      <w:r>
        <w:rPr>
          <w:spacing w:val="40"/>
          <w:sz w:val="24"/>
        </w:rPr>
        <w:t xml:space="preserve"> </w:t>
      </w:r>
      <w:r>
        <w:rPr>
          <w:sz w:val="24"/>
        </w:rPr>
        <w:t>ustalony</w:t>
      </w:r>
      <w:r>
        <w:rPr>
          <w:spacing w:val="39"/>
          <w:sz w:val="24"/>
        </w:rPr>
        <w:t xml:space="preserve"> </w:t>
      </w:r>
      <w:r>
        <w:rPr>
          <w:sz w:val="24"/>
        </w:rPr>
        <w:t>dopiero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wpłynięciu wszystkich recenzji.</w:t>
      </w:r>
    </w:p>
    <w:p w14:paraId="51134A4D" w14:textId="77777777" w:rsidR="00F14A40" w:rsidRDefault="005E5330">
      <w:pPr>
        <w:pStyle w:val="Akapitzlist"/>
        <w:numPr>
          <w:ilvl w:val="0"/>
          <w:numId w:val="30"/>
        </w:numPr>
        <w:tabs>
          <w:tab w:val="left" w:pos="1546"/>
        </w:tabs>
        <w:spacing w:line="278" w:lineRule="auto"/>
        <w:ind w:right="299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obrony</w:t>
      </w:r>
      <w:r>
        <w:rPr>
          <w:spacing w:val="40"/>
          <w:sz w:val="24"/>
        </w:rPr>
        <w:t xml:space="preserve"> </w:t>
      </w:r>
      <w:r>
        <w:rPr>
          <w:sz w:val="24"/>
        </w:rPr>
        <w:t>rozprawy</w:t>
      </w:r>
      <w:r>
        <w:rPr>
          <w:spacing w:val="40"/>
          <w:sz w:val="24"/>
        </w:rPr>
        <w:t xml:space="preserve"> </w:t>
      </w:r>
      <w:r>
        <w:rPr>
          <w:sz w:val="24"/>
        </w:rPr>
        <w:t>doktorskiej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dopuszczona</w:t>
      </w:r>
      <w:r>
        <w:rPr>
          <w:spacing w:val="40"/>
          <w:sz w:val="24"/>
        </w:rPr>
        <w:t xml:space="preserve"> </w:t>
      </w:r>
      <w:r>
        <w:rPr>
          <w:sz w:val="24"/>
        </w:rPr>
        <w:t>osoba,</w:t>
      </w:r>
      <w:r>
        <w:rPr>
          <w:spacing w:val="40"/>
          <w:sz w:val="24"/>
        </w:rPr>
        <w:t xml:space="preserve"> </w:t>
      </w:r>
      <w:r>
        <w:rPr>
          <w:sz w:val="24"/>
        </w:rPr>
        <w:t>która</w:t>
      </w:r>
      <w:r>
        <w:rPr>
          <w:spacing w:val="40"/>
          <w:sz w:val="24"/>
        </w:rPr>
        <w:t xml:space="preserve"> </w:t>
      </w:r>
      <w:r>
        <w:rPr>
          <w:sz w:val="24"/>
        </w:rPr>
        <w:t>uzyskała pozytywne recenzje od co najmniej 2 recenzentów.</w:t>
      </w:r>
    </w:p>
    <w:p w14:paraId="6C1640B7" w14:textId="77777777" w:rsidR="00F14A40" w:rsidRDefault="00F14A40">
      <w:pPr>
        <w:spacing w:line="278" w:lineRule="auto"/>
        <w:rPr>
          <w:sz w:val="24"/>
        </w:rPr>
        <w:sectPr w:rsidR="00F14A40">
          <w:pgSz w:w="11900" w:h="16850"/>
          <w:pgMar w:top="1940" w:right="1680" w:bottom="620" w:left="1160" w:header="0" w:footer="422" w:gutter="0"/>
          <w:cols w:space="708"/>
        </w:sectPr>
      </w:pPr>
    </w:p>
    <w:p w14:paraId="2CBD9708" w14:textId="77777777" w:rsidR="00F14A40" w:rsidRDefault="005E5330">
      <w:pPr>
        <w:pStyle w:val="Akapitzlist"/>
        <w:numPr>
          <w:ilvl w:val="0"/>
          <w:numId w:val="30"/>
        </w:numPr>
        <w:tabs>
          <w:tab w:val="left" w:pos="1546"/>
        </w:tabs>
        <w:spacing w:before="75"/>
        <w:ind w:hanging="361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posiedzeniu Rady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następuje:</w:t>
      </w:r>
    </w:p>
    <w:p w14:paraId="0057CCC6" w14:textId="77777777" w:rsidR="00F14A40" w:rsidRDefault="005E5330">
      <w:pPr>
        <w:pStyle w:val="Akapitzlist"/>
        <w:numPr>
          <w:ilvl w:val="1"/>
          <w:numId w:val="30"/>
        </w:numPr>
        <w:tabs>
          <w:tab w:val="left" w:pos="2266"/>
          <w:tab w:val="left" w:pos="8103"/>
        </w:tabs>
        <w:spacing w:before="41" w:line="276" w:lineRule="auto"/>
        <w:ind w:right="300"/>
        <w:rPr>
          <w:sz w:val="24"/>
        </w:rPr>
      </w:pPr>
      <w:r>
        <w:rPr>
          <w:sz w:val="24"/>
        </w:rPr>
        <w:t>przypomnienie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promotora</w:t>
      </w:r>
      <w:r>
        <w:rPr>
          <w:spacing w:val="80"/>
          <w:sz w:val="24"/>
        </w:rPr>
        <w:t xml:space="preserve"> </w:t>
      </w:r>
      <w:r>
        <w:rPr>
          <w:sz w:val="24"/>
        </w:rPr>
        <w:t>sylwetki</w:t>
      </w:r>
      <w:r>
        <w:rPr>
          <w:spacing w:val="80"/>
          <w:sz w:val="24"/>
        </w:rPr>
        <w:t xml:space="preserve"> </w:t>
      </w:r>
      <w:r>
        <w:rPr>
          <w:sz w:val="24"/>
        </w:rPr>
        <w:t>kandydata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tematu </w:t>
      </w:r>
      <w:r>
        <w:rPr>
          <w:sz w:val="24"/>
        </w:rPr>
        <w:t>rozprawy doktorskiej;</w:t>
      </w:r>
    </w:p>
    <w:p w14:paraId="43578A9E" w14:textId="77777777" w:rsidR="00F14A40" w:rsidRDefault="005E5330">
      <w:pPr>
        <w:pStyle w:val="Akapitzlist"/>
        <w:numPr>
          <w:ilvl w:val="1"/>
          <w:numId w:val="30"/>
        </w:numPr>
        <w:tabs>
          <w:tab w:val="left" w:pos="2266"/>
          <w:tab w:val="left" w:pos="3636"/>
          <w:tab w:val="left" w:pos="4490"/>
          <w:tab w:val="left" w:pos="5184"/>
          <w:tab w:val="left" w:pos="6115"/>
          <w:tab w:val="left" w:pos="7450"/>
        </w:tabs>
        <w:spacing w:line="278" w:lineRule="auto"/>
        <w:ind w:right="301"/>
        <w:rPr>
          <w:sz w:val="24"/>
        </w:rPr>
      </w:pPr>
      <w:r>
        <w:rPr>
          <w:spacing w:val="-2"/>
          <w:sz w:val="24"/>
        </w:rPr>
        <w:t>prezentacja</w:t>
      </w:r>
      <w:r>
        <w:rPr>
          <w:sz w:val="24"/>
        </w:rPr>
        <w:tab/>
      </w:r>
      <w:r>
        <w:rPr>
          <w:spacing w:val="-2"/>
          <w:sz w:val="24"/>
        </w:rPr>
        <w:t>dzieła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innych</w:t>
      </w:r>
      <w:r>
        <w:rPr>
          <w:sz w:val="24"/>
        </w:rPr>
        <w:tab/>
      </w:r>
      <w:r>
        <w:rPr>
          <w:spacing w:val="-2"/>
          <w:sz w:val="24"/>
        </w:rPr>
        <w:t>elementów</w:t>
      </w:r>
      <w:r>
        <w:rPr>
          <w:sz w:val="24"/>
        </w:rPr>
        <w:tab/>
      </w:r>
      <w:r>
        <w:rPr>
          <w:spacing w:val="-2"/>
          <w:sz w:val="24"/>
        </w:rPr>
        <w:t xml:space="preserve">dokumentacji </w:t>
      </w:r>
      <w:r>
        <w:rPr>
          <w:sz w:val="24"/>
        </w:rPr>
        <w:t>załączonych przez kandydata do wniosku;</w:t>
      </w:r>
    </w:p>
    <w:p w14:paraId="106D9C34" w14:textId="77777777" w:rsidR="00F14A40" w:rsidRDefault="005E5330">
      <w:pPr>
        <w:pStyle w:val="Akapitzlist"/>
        <w:numPr>
          <w:ilvl w:val="1"/>
          <w:numId w:val="30"/>
        </w:numPr>
        <w:tabs>
          <w:tab w:val="left" w:pos="2266"/>
        </w:tabs>
        <w:spacing w:line="272" w:lineRule="exact"/>
        <w:ind w:hanging="361"/>
        <w:rPr>
          <w:sz w:val="24"/>
        </w:rPr>
      </w:pPr>
      <w:r>
        <w:rPr>
          <w:sz w:val="24"/>
        </w:rPr>
        <w:t>zapoznanie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 opinią</w:t>
      </w:r>
      <w:r>
        <w:rPr>
          <w:spacing w:val="-2"/>
          <w:sz w:val="24"/>
        </w:rPr>
        <w:t xml:space="preserve"> </w:t>
      </w:r>
      <w:r>
        <w:rPr>
          <w:sz w:val="24"/>
        </w:rPr>
        <w:t>promotora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oraz </w:t>
      </w:r>
      <w:r>
        <w:rPr>
          <w:spacing w:val="-2"/>
          <w:sz w:val="24"/>
        </w:rPr>
        <w:t>recenzjami;</w:t>
      </w:r>
    </w:p>
    <w:p w14:paraId="580E3FB8" w14:textId="77777777" w:rsidR="00F14A40" w:rsidRDefault="005E5330">
      <w:pPr>
        <w:pStyle w:val="Akapitzlist"/>
        <w:numPr>
          <w:ilvl w:val="1"/>
          <w:numId w:val="30"/>
        </w:numPr>
        <w:tabs>
          <w:tab w:val="left" w:pos="2266"/>
        </w:tabs>
        <w:spacing w:before="40"/>
        <w:ind w:hanging="361"/>
        <w:rPr>
          <w:sz w:val="24"/>
        </w:rPr>
      </w:pPr>
      <w:r>
        <w:rPr>
          <w:spacing w:val="-2"/>
          <w:sz w:val="24"/>
        </w:rPr>
        <w:t>dyskusja.</w:t>
      </w:r>
    </w:p>
    <w:p w14:paraId="35AF64F7" w14:textId="77777777" w:rsidR="00F14A40" w:rsidRDefault="005E5330">
      <w:pPr>
        <w:pStyle w:val="Akapitzlist"/>
        <w:numPr>
          <w:ilvl w:val="0"/>
          <w:numId w:val="30"/>
        </w:numPr>
        <w:tabs>
          <w:tab w:val="left" w:pos="1546"/>
        </w:tabs>
        <w:spacing w:before="41" w:line="276" w:lineRule="auto"/>
        <w:ind w:right="301"/>
        <w:rPr>
          <w:sz w:val="24"/>
        </w:rPr>
      </w:pPr>
      <w:r>
        <w:rPr>
          <w:sz w:val="24"/>
        </w:rPr>
        <w:t>Rada po przeprowadzeniu czynności, o których mowa w ust. 3 powyżej,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przeprowadzonej tajnej dyskusji, w drodze tajnego głosowania, wydaje postanowienie o dopuszczeniu bądź odmowie dopuszczenia do obrony.</w:t>
      </w:r>
    </w:p>
    <w:p w14:paraId="24C11985" w14:textId="77777777" w:rsidR="00F14A40" w:rsidRDefault="005E5330">
      <w:pPr>
        <w:pStyle w:val="Akapitzlist"/>
        <w:numPr>
          <w:ilvl w:val="0"/>
          <w:numId w:val="30"/>
        </w:numPr>
        <w:tabs>
          <w:tab w:val="left" w:pos="1546"/>
        </w:tabs>
        <w:spacing w:before="1" w:line="276" w:lineRule="auto"/>
        <w:ind w:right="299"/>
        <w:rPr>
          <w:sz w:val="24"/>
        </w:rPr>
      </w:pPr>
      <w:r>
        <w:rPr>
          <w:sz w:val="24"/>
        </w:rPr>
        <w:t>Na postanowienie o odmowie dopuszczenia do obrony kandydatowi przysługuje zażalenie do RDN w terminie 7 dni od jej otrzymania.</w:t>
      </w:r>
    </w:p>
    <w:p w14:paraId="1EFCC93A" w14:textId="77777777" w:rsidR="00F14A40" w:rsidRDefault="005E5330">
      <w:pPr>
        <w:pStyle w:val="Akapitzlist"/>
        <w:numPr>
          <w:ilvl w:val="0"/>
          <w:numId w:val="30"/>
        </w:numPr>
        <w:tabs>
          <w:tab w:val="left" w:pos="1546"/>
        </w:tabs>
        <w:spacing w:before="1" w:line="276" w:lineRule="auto"/>
        <w:ind w:right="302"/>
        <w:rPr>
          <w:sz w:val="24"/>
        </w:rPr>
      </w:pPr>
      <w:r>
        <w:rPr>
          <w:sz w:val="24"/>
        </w:rPr>
        <w:t>W przypadku niedopuszczenia do obrony rozprawy doktorskiej, ta sama rozprawa nie może być podstawą do ponownego ubiegania się o nadanie stopnia doktora.</w:t>
      </w:r>
    </w:p>
    <w:p w14:paraId="62C07B9A" w14:textId="77777777" w:rsidR="00F14A40" w:rsidRDefault="005E5330">
      <w:pPr>
        <w:pStyle w:val="Akapitzlist"/>
        <w:numPr>
          <w:ilvl w:val="0"/>
          <w:numId w:val="30"/>
        </w:numPr>
        <w:tabs>
          <w:tab w:val="left" w:pos="1546"/>
        </w:tabs>
        <w:spacing w:line="278" w:lineRule="auto"/>
        <w:ind w:right="302"/>
        <w:rPr>
          <w:sz w:val="24"/>
        </w:rPr>
      </w:pPr>
      <w:r>
        <w:rPr>
          <w:sz w:val="24"/>
        </w:rPr>
        <w:t>Obecność kandydata oraz recenzentów na tym etapie postępowania nie</w:t>
      </w:r>
      <w:r>
        <w:rPr>
          <w:spacing w:val="40"/>
          <w:sz w:val="24"/>
        </w:rPr>
        <w:t xml:space="preserve"> </w:t>
      </w:r>
      <w:r>
        <w:rPr>
          <w:sz w:val="24"/>
        </w:rPr>
        <w:t>jest wymagana.</w:t>
      </w:r>
    </w:p>
    <w:p w14:paraId="0D52B25E" w14:textId="77777777" w:rsidR="00F14A40" w:rsidRDefault="00F14A40">
      <w:pPr>
        <w:pStyle w:val="Tekstpodstawowy"/>
        <w:spacing w:before="5"/>
        <w:ind w:firstLine="0"/>
        <w:jc w:val="left"/>
        <w:rPr>
          <w:sz w:val="27"/>
        </w:rPr>
      </w:pPr>
    </w:p>
    <w:p w14:paraId="38917772" w14:textId="77777777" w:rsidR="00F14A40" w:rsidRDefault="005E5330">
      <w:pPr>
        <w:pStyle w:val="Nagwek2"/>
        <w:ind w:left="836"/>
      </w:pPr>
      <w:r>
        <w:t xml:space="preserve">§ </w:t>
      </w:r>
      <w:r>
        <w:rPr>
          <w:spacing w:val="-5"/>
        </w:rPr>
        <w:t>27</w:t>
      </w:r>
    </w:p>
    <w:p w14:paraId="3FA02C34" w14:textId="77777777" w:rsidR="00F14A40" w:rsidRDefault="00F14A40">
      <w:pPr>
        <w:pStyle w:val="Tekstpodstawowy"/>
        <w:spacing w:before="4"/>
        <w:ind w:firstLine="0"/>
        <w:jc w:val="left"/>
        <w:rPr>
          <w:b/>
          <w:sz w:val="31"/>
        </w:rPr>
      </w:pPr>
    </w:p>
    <w:p w14:paraId="7ECC8DEB" w14:textId="77777777" w:rsidR="00F14A40" w:rsidRDefault="005E5330">
      <w:pPr>
        <w:pStyle w:val="Nagwek2"/>
        <w:ind w:left="2923" w:right="0"/>
        <w:jc w:val="both"/>
      </w:pPr>
      <w:bookmarkStart w:id="31" w:name="_TOC_250021"/>
      <w:r>
        <w:t>Udostępnienie</w:t>
      </w:r>
      <w:r>
        <w:rPr>
          <w:spacing w:val="-6"/>
        </w:rPr>
        <w:t xml:space="preserve"> </w:t>
      </w:r>
      <w:r>
        <w:t>rozprawy</w:t>
      </w:r>
      <w:r>
        <w:rPr>
          <w:spacing w:val="-6"/>
        </w:rPr>
        <w:t xml:space="preserve"> </w:t>
      </w:r>
      <w:bookmarkEnd w:id="31"/>
      <w:r>
        <w:rPr>
          <w:spacing w:val="-2"/>
        </w:rPr>
        <w:t>doktorskiej</w:t>
      </w:r>
    </w:p>
    <w:p w14:paraId="086D7812" w14:textId="77777777" w:rsidR="00F14A40" w:rsidRDefault="00E3396A">
      <w:pPr>
        <w:pStyle w:val="Akapitzlist"/>
        <w:numPr>
          <w:ilvl w:val="0"/>
          <w:numId w:val="29"/>
        </w:numPr>
        <w:tabs>
          <w:tab w:val="left" w:pos="1392"/>
        </w:tabs>
        <w:spacing w:before="36" w:line="276" w:lineRule="auto"/>
        <w:ind w:right="299"/>
        <w:rPr>
          <w:sz w:val="24"/>
        </w:rPr>
      </w:pPr>
      <w:r>
        <w:rPr>
          <w:sz w:val="24"/>
        </w:rPr>
        <w:t>N</w:t>
      </w:r>
      <w:r w:rsidR="005E5330">
        <w:rPr>
          <w:sz w:val="24"/>
        </w:rPr>
        <w:t xml:space="preserve">ie później niż 30 dni przed dniem wyznaczonego terminu obrony rozprawy doktorskiej, upoważniony pracownik Akademii udostępnia </w:t>
      </w:r>
      <w:r>
        <w:rPr>
          <w:sz w:val="24"/>
        </w:rPr>
        <w:br/>
      </w:r>
      <w:r w:rsidR="005E5330">
        <w:rPr>
          <w:sz w:val="24"/>
        </w:rPr>
        <w:t>w Biuletynie Informacji Publicznej na stronie podmiotowej Akademii:</w:t>
      </w:r>
    </w:p>
    <w:p w14:paraId="6AA3FC37" w14:textId="77777777" w:rsidR="00F14A40" w:rsidRDefault="005E5330">
      <w:pPr>
        <w:pStyle w:val="Akapitzlist"/>
        <w:numPr>
          <w:ilvl w:val="1"/>
          <w:numId w:val="29"/>
        </w:numPr>
        <w:tabs>
          <w:tab w:val="left" w:pos="1452"/>
        </w:tabs>
        <w:spacing w:line="276" w:lineRule="auto"/>
        <w:ind w:right="301" w:hanging="360"/>
        <w:rPr>
          <w:sz w:val="24"/>
        </w:rPr>
      </w:pPr>
      <w:r>
        <w:tab/>
      </w:r>
      <w:r>
        <w:rPr>
          <w:sz w:val="24"/>
        </w:rPr>
        <w:t>rozprawę doktorską wraz z jej dokumentacją (fotograficzną, projektową, architektoniczną, filmową oraz opis rozprawy doktorskiej;</w:t>
      </w:r>
    </w:p>
    <w:p w14:paraId="300FB43B" w14:textId="77777777" w:rsidR="00F14A40" w:rsidRDefault="005E5330">
      <w:pPr>
        <w:pStyle w:val="Akapitzlist"/>
        <w:numPr>
          <w:ilvl w:val="1"/>
          <w:numId w:val="29"/>
        </w:numPr>
        <w:tabs>
          <w:tab w:val="left" w:pos="1452"/>
        </w:tabs>
        <w:spacing w:line="275" w:lineRule="exact"/>
        <w:ind w:left="1451" w:hanging="421"/>
        <w:rPr>
          <w:sz w:val="24"/>
        </w:rPr>
      </w:pPr>
      <w:r>
        <w:rPr>
          <w:spacing w:val="-2"/>
          <w:sz w:val="24"/>
        </w:rPr>
        <w:t>recenzje.</w:t>
      </w:r>
    </w:p>
    <w:p w14:paraId="658204A3" w14:textId="77777777" w:rsidR="00F14A40" w:rsidRDefault="005E5330">
      <w:pPr>
        <w:pStyle w:val="Akapitzlist"/>
        <w:numPr>
          <w:ilvl w:val="0"/>
          <w:numId w:val="29"/>
        </w:numPr>
        <w:tabs>
          <w:tab w:val="left" w:pos="1392"/>
        </w:tabs>
        <w:spacing w:before="41" w:line="276" w:lineRule="auto"/>
        <w:ind w:right="300"/>
        <w:rPr>
          <w:sz w:val="24"/>
        </w:rPr>
      </w:pPr>
      <w:r>
        <w:rPr>
          <w:sz w:val="24"/>
        </w:rPr>
        <w:t>W przypadku rozprawy doktorskiej, której przedmiot jest objęty tajemnicą prawnie chronioną, udostępnia się tylko recenzje z wyłączeniem treści objętych tą tajemnicą.</w:t>
      </w:r>
    </w:p>
    <w:p w14:paraId="47F8CCD0" w14:textId="77777777" w:rsidR="00F14A40" w:rsidRDefault="005E5330">
      <w:pPr>
        <w:pStyle w:val="Akapitzlist"/>
        <w:numPr>
          <w:ilvl w:val="0"/>
          <w:numId w:val="29"/>
        </w:numPr>
        <w:tabs>
          <w:tab w:val="left" w:pos="1392"/>
        </w:tabs>
        <w:spacing w:before="1" w:line="276" w:lineRule="auto"/>
        <w:ind w:right="301"/>
        <w:rPr>
          <w:sz w:val="24"/>
        </w:rPr>
      </w:pPr>
      <w:r>
        <w:rPr>
          <w:sz w:val="24"/>
        </w:rPr>
        <w:t>Dokumenty, o których mowa w ust. 1 wraz z opisem w języku angielskim, niezwłocznie</w:t>
      </w:r>
      <w:r>
        <w:rPr>
          <w:spacing w:val="36"/>
          <w:sz w:val="24"/>
        </w:rPr>
        <w:t xml:space="preserve"> </w:t>
      </w:r>
      <w:r>
        <w:rPr>
          <w:sz w:val="24"/>
        </w:rPr>
        <w:t>po</w:t>
      </w:r>
      <w:r>
        <w:rPr>
          <w:spacing w:val="35"/>
          <w:sz w:val="24"/>
        </w:rPr>
        <w:t xml:space="preserve"> </w:t>
      </w:r>
      <w:r>
        <w:rPr>
          <w:sz w:val="24"/>
        </w:rPr>
        <w:t>ich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udostępnieniu</w:t>
      </w:r>
      <w:r>
        <w:rPr>
          <w:spacing w:val="36"/>
          <w:sz w:val="24"/>
        </w:rPr>
        <w:t xml:space="preserve"> </w:t>
      </w:r>
      <w:r>
        <w:rPr>
          <w:sz w:val="24"/>
        </w:rPr>
        <w:t>zamieszcza</w:t>
      </w:r>
      <w:r>
        <w:rPr>
          <w:spacing w:val="33"/>
          <w:sz w:val="24"/>
        </w:rPr>
        <w:t xml:space="preserve"> </w:t>
      </w:r>
      <w:r>
        <w:rPr>
          <w:sz w:val="24"/>
        </w:rPr>
        <w:t>się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systemie</w:t>
      </w:r>
      <w:r>
        <w:rPr>
          <w:spacing w:val="36"/>
          <w:sz w:val="24"/>
        </w:rPr>
        <w:t xml:space="preserve"> </w:t>
      </w:r>
      <w:r>
        <w:rPr>
          <w:sz w:val="24"/>
        </w:rPr>
        <w:t>„POL-on”, o którym mowa w art. 342 ust. 1 ustawy.</w:t>
      </w:r>
    </w:p>
    <w:p w14:paraId="2ED61B1C" w14:textId="77777777" w:rsidR="00F14A40" w:rsidRDefault="00F14A40">
      <w:pPr>
        <w:pStyle w:val="Tekstpodstawowy"/>
        <w:spacing w:before="1"/>
        <w:ind w:firstLine="0"/>
        <w:jc w:val="left"/>
        <w:rPr>
          <w:sz w:val="28"/>
        </w:rPr>
      </w:pPr>
    </w:p>
    <w:p w14:paraId="66DAC8F3" w14:textId="77777777" w:rsidR="00F14A40" w:rsidRDefault="005E5330">
      <w:pPr>
        <w:pStyle w:val="Nagwek2"/>
      </w:pPr>
      <w:r>
        <w:rPr>
          <w:spacing w:val="-5"/>
        </w:rPr>
        <w:t>§28</w:t>
      </w:r>
    </w:p>
    <w:p w14:paraId="725C12ED" w14:textId="77777777" w:rsidR="00F14A40" w:rsidRDefault="00F14A40">
      <w:pPr>
        <w:pStyle w:val="Tekstpodstawowy"/>
        <w:spacing w:before="3"/>
        <w:ind w:firstLine="0"/>
        <w:jc w:val="left"/>
        <w:rPr>
          <w:b/>
          <w:sz w:val="31"/>
        </w:rPr>
      </w:pPr>
    </w:p>
    <w:p w14:paraId="514F0994" w14:textId="77777777" w:rsidR="00F14A40" w:rsidRDefault="005E5330">
      <w:pPr>
        <w:pStyle w:val="Nagwek2"/>
        <w:ind w:left="3249" w:right="0"/>
        <w:jc w:val="left"/>
      </w:pPr>
      <w:bookmarkStart w:id="32" w:name="_TOC_250020"/>
      <w:r>
        <w:t>Obrona</w:t>
      </w:r>
      <w:r>
        <w:rPr>
          <w:spacing w:val="-8"/>
        </w:rPr>
        <w:t xml:space="preserve"> </w:t>
      </w:r>
      <w:r>
        <w:t>rozprawy</w:t>
      </w:r>
      <w:r>
        <w:rPr>
          <w:spacing w:val="-6"/>
        </w:rPr>
        <w:t xml:space="preserve"> </w:t>
      </w:r>
      <w:bookmarkEnd w:id="32"/>
      <w:r>
        <w:rPr>
          <w:spacing w:val="-2"/>
        </w:rPr>
        <w:t>doktorskiej</w:t>
      </w:r>
    </w:p>
    <w:p w14:paraId="602F59CA" w14:textId="77777777" w:rsidR="00F14A40" w:rsidRDefault="005E5330">
      <w:pPr>
        <w:pStyle w:val="Akapitzlist"/>
        <w:numPr>
          <w:ilvl w:val="0"/>
          <w:numId w:val="28"/>
        </w:numPr>
        <w:tabs>
          <w:tab w:val="left" w:pos="1391"/>
          <w:tab w:val="left" w:pos="1392"/>
        </w:tabs>
        <w:spacing w:before="36" w:line="276" w:lineRule="auto"/>
        <w:ind w:right="300"/>
        <w:jc w:val="left"/>
        <w:rPr>
          <w:sz w:val="24"/>
        </w:rPr>
      </w:pPr>
      <w:r>
        <w:rPr>
          <w:sz w:val="24"/>
        </w:rPr>
        <w:t>Obrona</w:t>
      </w:r>
      <w:r>
        <w:rPr>
          <w:spacing w:val="40"/>
          <w:sz w:val="24"/>
        </w:rPr>
        <w:t xml:space="preserve"> </w:t>
      </w:r>
      <w:r>
        <w:rPr>
          <w:sz w:val="24"/>
        </w:rPr>
        <w:t>rozprawy</w:t>
      </w:r>
      <w:r>
        <w:rPr>
          <w:spacing w:val="40"/>
          <w:sz w:val="24"/>
        </w:rPr>
        <w:t xml:space="preserve"> </w:t>
      </w:r>
      <w:r>
        <w:rPr>
          <w:sz w:val="24"/>
        </w:rPr>
        <w:t>doktorskiej</w:t>
      </w:r>
      <w:r>
        <w:rPr>
          <w:spacing w:val="40"/>
          <w:sz w:val="24"/>
        </w:rPr>
        <w:t xml:space="preserve"> </w:t>
      </w:r>
      <w:r>
        <w:rPr>
          <w:sz w:val="24"/>
        </w:rPr>
        <w:t>odbywa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otwartym</w:t>
      </w:r>
      <w:r>
        <w:rPr>
          <w:spacing w:val="40"/>
          <w:sz w:val="24"/>
        </w:rPr>
        <w:t xml:space="preserve"> </w:t>
      </w:r>
      <w:r>
        <w:rPr>
          <w:sz w:val="24"/>
        </w:rPr>
        <w:t>posiedzeniu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KD (przebieg posiedzenia stanowi </w:t>
      </w:r>
      <w:r>
        <w:rPr>
          <w:b/>
          <w:sz w:val="24"/>
        </w:rPr>
        <w:t>zał. nr 17</w:t>
      </w:r>
      <w:r>
        <w:rPr>
          <w:sz w:val="24"/>
        </w:rPr>
        <w:t>).</w:t>
      </w:r>
    </w:p>
    <w:p w14:paraId="13949139" w14:textId="7996E496" w:rsidR="00AB30D4" w:rsidRPr="00570516" w:rsidRDefault="00AB30D4" w:rsidP="00AA55DD">
      <w:pPr>
        <w:pStyle w:val="Akapitzlist"/>
        <w:numPr>
          <w:ilvl w:val="0"/>
          <w:numId w:val="28"/>
        </w:numPr>
        <w:tabs>
          <w:tab w:val="left" w:pos="1391"/>
          <w:tab w:val="left" w:pos="1392"/>
        </w:tabs>
        <w:spacing w:before="36" w:line="276" w:lineRule="auto"/>
        <w:ind w:right="300"/>
        <w:jc w:val="both"/>
        <w:rPr>
          <w:b/>
          <w:i/>
          <w:sz w:val="24"/>
        </w:rPr>
      </w:pPr>
      <w:r w:rsidRPr="00570516">
        <w:rPr>
          <w:b/>
          <w:i/>
          <w:sz w:val="24"/>
        </w:rPr>
        <w:t xml:space="preserve">Obrona rozprawy doktorskiej ma charakter publiczny, </w:t>
      </w:r>
      <w:r w:rsidR="00AA55DD" w:rsidRPr="00570516">
        <w:rPr>
          <w:b/>
          <w:i/>
          <w:sz w:val="24"/>
        </w:rPr>
        <w:t xml:space="preserve">z wyłączeniem </w:t>
      </w:r>
      <w:r w:rsidRPr="00570516">
        <w:rPr>
          <w:b/>
          <w:i/>
          <w:sz w:val="24"/>
        </w:rPr>
        <w:t>obrony rozprawy doktorskiej, o której mowa w art. 188 ust. 2</w:t>
      </w:r>
      <w:r w:rsidR="00AA55DD" w:rsidRPr="00570516">
        <w:rPr>
          <w:b/>
          <w:i/>
          <w:sz w:val="24"/>
        </w:rPr>
        <w:t xml:space="preserve"> ustawy. </w:t>
      </w:r>
    </w:p>
    <w:p w14:paraId="6FCE9CDB" w14:textId="77777777" w:rsidR="0040559E" w:rsidRPr="00570516" w:rsidRDefault="0040559E" w:rsidP="0040559E">
      <w:pPr>
        <w:pStyle w:val="Akapitzlist"/>
        <w:numPr>
          <w:ilvl w:val="0"/>
          <w:numId w:val="28"/>
        </w:numPr>
        <w:tabs>
          <w:tab w:val="left" w:pos="1391"/>
          <w:tab w:val="left" w:pos="1392"/>
        </w:tabs>
        <w:spacing w:before="36" w:line="276" w:lineRule="auto"/>
        <w:ind w:right="300"/>
        <w:jc w:val="both"/>
        <w:rPr>
          <w:b/>
          <w:i/>
          <w:sz w:val="24"/>
        </w:rPr>
      </w:pPr>
      <w:r w:rsidRPr="00570516">
        <w:rPr>
          <w:b/>
          <w:i/>
          <w:sz w:val="24"/>
        </w:rPr>
        <w:t>Obrona rozprawy doktorskiej nie może odbyć się wcześniej niż:</w:t>
      </w:r>
    </w:p>
    <w:p w14:paraId="7C0BCCAC" w14:textId="64B06702" w:rsidR="0040559E" w:rsidRPr="00570516" w:rsidRDefault="0040559E" w:rsidP="0040559E">
      <w:pPr>
        <w:pStyle w:val="Akapitzlist"/>
        <w:tabs>
          <w:tab w:val="left" w:pos="1391"/>
          <w:tab w:val="left" w:pos="1392"/>
        </w:tabs>
        <w:spacing w:before="36" w:line="276" w:lineRule="auto"/>
        <w:ind w:left="1391" w:right="300" w:firstLine="0"/>
        <w:rPr>
          <w:b/>
          <w:i/>
          <w:sz w:val="24"/>
        </w:rPr>
      </w:pPr>
      <w:r w:rsidRPr="00570516">
        <w:rPr>
          <w:b/>
          <w:i/>
          <w:sz w:val="24"/>
        </w:rPr>
        <w:t>1) 30 dni od dnia udostępnienia w BIP informacji, o których mowa w § 43 ust. 1 pkt 1;</w:t>
      </w:r>
    </w:p>
    <w:p w14:paraId="23070346" w14:textId="4B4E46B0" w:rsidR="0040559E" w:rsidRPr="00570516" w:rsidRDefault="0040559E" w:rsidP="0040559E">
      <w:pPr>
        <w:pStyle w:val="Akapitzlist"/>
        <w:tabs>
          <w:tab w:val="left" w:pos="1391"/>
          <w:tab w:val="left" w:pos="1392"/>
        </w:tabs>
        <w:spacing w:before="36" w:line="276" w:lineRule="auto"/>
        <w:ind w:left="1391" w:right="300" w:firstLine="0"/>
        <w:rPr>
          <w:b/>
          <w:i/>
          <w:sz w:val="24"/>
        </w:rPr>
      </w:pPr>
      <w:r w:rsidRPr="00570516">
        <w:rPr>
          <w:b/>
          <w:i/>
          <w:sz w:val="24"/>
        </w:rPr>
        <w:t xml:space="preserve">2) 10 dni od dnia wydania postanowienia o dopuszczeniu do obrony </w:t>
      </w:r>
      <w:r w:rsidRPr="00570516">
        <w:rPr>
          <w:b/>
          <w:i/>
          <w:sz w:val="24"/>
        </w:rPr>
        <w:lastRenderedPageBreak/>
        <w:t>rozprawy doktorskiej</w:t>
      </w:r>
      <w:r w:rsidR="00A75B21" w:rsidRPr="00570516">
        <w:rPr>
          <w:b/>
          <w:i/>
          <w:sz w:val="24"/>
        </w:rPr>
        <w:t xml:space="preserve"> przez Radę ds. stopni</w:t>
      </w:r>
      <w:r w:rsidR="005E61FB" w:rsidRPr="00570516">
        <w:rPr>
          <w:b/>
          <w:i/>
          <w:sz w:val="24"/>
        </w:rPr>
        <w:t>.</w:t>
      </w:r>
    </w:p>
    <w:p w14:paraId="1E9AF391" w14:textId="77777777" w:rsidR="0040559E" w:rsidRDefault="0040559E" w:rsidP="0040559E">
      <w:pPr>
        <w:pStyle w:val="Akapitzlist"/>
        <w:numPr>
          <w:ilvl w:val="0"/>
          <w:numId w:val="28"/>
        </w:numPr>
        <w:tabs>
          <w:tab w:val="left" w:pos="1391"/>
          <w:tab w:val="left" w:pos="1392"/>
        </w:tabs>
        <w:spacing w:before="36" w:line="276" w:lineRule="auto"/>
        <w:ind w:right="300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posiedzeniu,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odbywa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obrona</w:t>
      </w:r>
      <w:r>
        <w:rPr>
          <w:spacing w:val="40"/>
          <w:sz w:val="24"/>
        </w:rPr>
        <w:t xml:space="preserve"> </w:t>
      </w:r>
      <w:r>
        <w:rPr>
          <w:sz w:val="24"/>
        </w:rPr>
        <w:t>bierze</w:t>
      </w:r>
      <w:r>
        <w:rPr>
          <w:spacing w:val="40"/>
          <w:sz w:val="24"/>
        </w:rPr>
        <w:t xml:space="preserve"> </w:t>
      </w:r>
      <w:r>
        <w:rPr>
          <w:sz w:val="24"/>
        </w:rPr>
        <w:t>udział</w:t>
      </w:r>
      <w:r>
        <w:rPr>
          <w:spacing w:val="40"/>
          <w:sz w:val="24"/>
        </w:rPr>
        <w:t xml:space="preserve"> </w:t>
      </w:r>
      <w:r>
        <w:rPr>
          <w:sz w:val="24"/>
        </w:rPr>
        <w:t>co</w:t>
      </w:r>
      <w:r>
        <w:rPr>
          <w:spacing w:val="40"/>
          <w:sz w:val="24"/>
        </w:rPr>
        <w:t xml:space="preserve"> </w:t>
      </w:r>
      <w:r>
        <w:rPr>
          <w:sz w:val="24"/>
        </w:rPr>
        <w:t>najmniej jeden recenzent i promotor.</w:t>
      </w:r>
    </w:p>
    <w:p w14:paraId="26384730" w14:textId="147205F8" w:rsidR="00F14A40" w:rsidRPr="0040559E" w:rsidRDefault="005E5330" w:rsidP="0040559E">
      <w:pPr>
        <w:pStyle w:val="Akapitzlist"/>
        <w:numPr>
          <w:ilvl w:val="0"/>
          <w:numId w:val="28"/>
        </w:numPr>
        <w:tabs>
          <w:tab w:val="left" w:pos="1392"/>
        </w:tabs>
        <w:spacing w:before="75" w:line="276" w:lineRule="auto"/>
        <w:ind w:right="300"/>
        <w:jc w:val="both"/>
        <w:rPr>
          <w:sz w:val="24"/>
        </w:rPr>
      </w:pPr>
      <w:r>
        <w:rPr>
          <w:sz w:val="24"/>
        </w:rPr>
        <w:t>Z</w:t>
      </w:r>
      <w:r w:rsidRPr="0040559E">
        <w:rPr>
          <w:sz w:val="24"/>
        </w:rPr>
        <w:t>awiadomienie kandydata, recenzentów i promotorów o terminie i miejscu publicznej</w:t>
      </w:r>
      <w:r w:rsidRPr="0040559E">
        <w:rPr>
          <w:spacing w:val="80"/>
          <w:sz w:val="24"/>
        </w:rPr>
        <w:t xml:space="preserve"> </w:t>
      </w:r>
      <w:r w:rsidRPr="0040559E">
        <w:rPr>
          <w:sz w:val="24"/>
        </w:rPr>
        <w:t>obrony</w:t>
      </w:r>
      <w:r w:rsidRPr="0040559E">
        <w:rPr>
          <w:spacing w:val="80"/>
          <w:sz w:val="24"/>
        </w:rPr>
        <w:t xml:space="preserve"> </w:t>
      </w:r>
      <w:r w:rsidRPr="0040559E">
        <w:rPr>
          <w:sz w:val="24"/>
        </w:rPr>
        <w:t>może</w:t>
      </w:r>
      <w:r w:rsidRPr="0040559E">
        <w:rPr>
          <w:spacing w:val="80"/>
          <w:sz w:val="24"/>
        </w:rPr>
        <w:t xml:space="preserve"> </w:t>
      </w:r>
      <w:r w:rsidRPr="0040559E">
        <w:rPr>
          <w:sz w:val="24"/>
        </w:rPr>
        <w:t>nastąpić</w:t>
      </w:r>
      <w:r w:rsidRPr="0040559E">
        <w:rPr>
          <w:spacing w:val="80"/>
          <w:sz w:val="24"/>
        </w:rPr>
        <w:t xml:space="preserve"> </w:t>
      </w:r>
      <w:r w:rsidRPr="0040559E">
        <w:rPr>
          <w:sz w:val="24"/>
        </w:rPr>
        <w:t>w</w:t>
      </w:r>
      <w:r w:rsidRPr="0040559E">
        <w:rPr>
          <w:spacing w:val="80"/>
          <w:sz w:val="24"/>
        </w:rPr>
        <w:t xml:space="preserve"> </w:t>
      </w:r>
      <w:r w:rsidRPr="0040559E">
        <w:rPr>
          <w:sz w:val="24"/>
        </w:rPr>
        <w:t>formie</w:t>
      </w:r>
      <w:r w:rsidRPr="0040559E">
        <w:rPr>
          <w:spacing w:val="80"/>
          <w:sz w:val="24"/>
        </w:rPr>
        <w:t xml:space="preserve"> </w:t>
      </w:r>
      <w:r w:rsidRPr="0040559E">
        <w:rPr>
          <w:sz w:val="24"/>
        </w:rPr>
        <w:t>zawiadomienia</w:t>
      </w:r>
      <w:r w:rsidRPr="0040559E">
        <w:rPr>
          <w:spacing w:val="80"/>
          <w:sz w:val="24"/>
        </w:rPr>
        <w:t xml:space="preserve"> </w:t>
      </w:r>
      <w:r w:rsidRPr="0040559E">
        <w:rPr>
          <w:sz w:val="24"/>
        </w:rPr>
        <w:t>wysłanego na</w:t>
      </w:r>
      <w:r w:rsidRPr="0040559E">
        <w:rPr>
          <w:spacing w:val="-2"/>
          <w:sz w:val="24"/>
        </w:rPr>
        <w:t xml:space="preserve"> </w:t>
      </w:r>
      <w:r w:rsidRPr="0040559E">
        <w:rPr>
          <w:sz w:val="24"/>
        </w:rPr>
        <w:t>podane</w:t>
      </w:r>
      <w:r w:rsidRPr="0040559E">
        <w:rPr>
          <w:spacing w:val="80"/>
          <w:w w:val="150"/>
          <w:sz w:val="24"/>
        </w:rPr>
        <w:t xml:space="preserve"> </w:t>
      </w:r>
      <w:r w:rsidRPr="0040559E">
        <w:rPr>
          <w:sz w:val="24"/>
        </w:rPr>
        <w:t>przez</w:t>
      </w:r>
      <w:r w:rsidRPr="0040559E">
        <w:rPr>
          <w:spacing w:val="80"/>
          <w:w w:val="150"/>
          <w:sz w:val="24"/>
        </w:rPr>
        <w:t xml:space="preserve"> </w:t>
      </w:r>
      <w:r w:rsidRPr="0040559E">
        <w:rPr>
          <w:sz w:val="24"/>
        </w:rPr>
        <w:t>nich</w:t>
      </w:r>
      <w:r w:rsidRPr="0040559E">
        <w:rPr>
          <w:spacing w:val="80"/>
          <w:w w:val="150"/>
          <w:sz w:val="24"/>
        </w:rPr>
        <w:t xml:space="preserve"> </w:t>
      </w:r>
      <w:r w:rsidRPr="0040559E">
        <w:rPr>
          <w:sz w:val="24"/>
        </w:rPr>
        <w:t>adresy</w:t>
      </w:r>
      <w:r w:rsidRPr="0040559E">
        <w:rPr>
          <w:spacing w:val="80"/>
          <w:w w:val="150"/>
          <w:sz w:val="24"/>
        </w:rPr>
        <w:t xml:space="preserve"> </w:t>
      </w:r>
      <w:r w:rsidRPr="0040559E">
        <w:rPr>
          <w:sz w:val="24"/>
        </w:rPr>
        <w:t>poczty</w:t>
      </w:r>
      <w:r w:rsidRPr="0040559E">
        <w:rPr>
          <w:spacing w:val="80"/>
          <w:w w:val="150"/>
          <w:sz w:val="24"/>
        </w:rPr>
        <w:t xml:space="preserve"> </w:t>
      </w:r>
      <w:r w:rsidRPr="0040559E">
        <w:rPr>
          <w:sz w:val="24"/>
        </w:rPr>
        <w:t>elektronicznej</w:t>
      </w:r>
      <w:r w:rsidRPr="0040559E">
        <w:rPr>
          <w:spacing w:val="80"/>
          <w:w w:val="150"/>
          <w:sz w:val="24"/>
        </w:rPr>
        <w:t xml:space="preserve"> </w:t>
      </w:r>
      <w:r w:rsidRPr="0040559E">
        <w:rPr>
          <w:sz w:val="24"/>
        </w:rPr>
        <w:t>na</w:t>
      </w:r>
      <w:r w:rsidRPr="0040559E">
        <w:rPr>
          <w:spacing w:val="80"/>
          <w:w w:val="150"/>
          <w:sz w:val="24"/>
        </w:rPr>
        <w:t xml:space="preserve"> </w:t>
      </w:r>
      <w:r w:rsidRPr="0040559E">
        <w:rPr>
          <w:sz w:val="24"/>
        </w:rPr>
        <w:t>co</w:t>
      </w:r>
      <w:r w:rsidRPr="0040559E">
        <w:rPr>
          <w:spacing w:val="80"/>
          <w:w w:val="150"/>
          <w:sz w:val="24"/>
        </w:rPr>
        <w:t xml:space="preserve"> </w:t>
      </w:r>
      <w:r w:rsidRPr="0040559E">
        <w:rPr>
          <w:sz w:val="24"/>
        </w:rPr>
        <w:t>najmniej</w:t>
      </w:r>
    </w:p>
    <w:p w14:paraId="580FB408" w14:textId="77777777" w:rsidR="00F14A40" w:rsidRDefault="005E5330" w:rsidP="00316633">
      <w:pPr>
        <w:pStyle w:val="Tekstpodstawowy"/>
        <w:spacing w:line="278" w:lineRule="auto"/>
        <w:ind w:left="1391" w:right="301" w:firstLine="0"/>
      </w:pPr>
      <w:r>
        <w:t>14 przed</w:t>
      </w:r>
      <w:r>
        <w:rPr>
          <w:spacing w:val="-2"/>
        </w:rPr>
        <w:t xml:space="preserve"> </w:t>
      </w:r>
      <w:r>
        <w:t xml:space="preserve">wyznaczonym terminem jej przeprowadzenia. Wydruk </w:t>
      </w:r>
      <w:r>
        <w:rPr>
          <w:spacing w:val="-2"/>
        </w:rPr>
        <w:t>zawiadomienia</w:t>
      </w:r>
      <w:r w:rsidR="00316633">
        <w:t xml:space="preserve"> </w:t>
      </w:r>
      <w:r>
        <w:t>z poczty elektronicznej załącza się do dokumentacji kandydata. Obowiązki te leżą po stronie BNiE.</w:t>
      </w:r>
    </w:p>
    <w:p w14:paraId="6D7A8E90" w14:textId="77777777" w:rsidR="00F14A40" w:rsidRDefault="005E5330">
      <w:pPr>
        <w:pStyle w:val="Akapitzlist"/>
        <w:numPr>
          <w:ilvl w:val="0"/>
          <w:numId w:val="28"/>
        </w:numPr>
        <w:tabs>
          <w:tab w:val="left" w:pos="1392"/>
        </w:tabs>
        <w:spacing w:line="275" w:lineRule="exact"/>
        <w:jc w:val="both"/>
        <w:rPr>
          <w:sz w:val="24"/>
        </w:rPr>
      </w:pPr>
      <w:r>
        <w:rPr>
          <w:sz w:val="24"/>
        </w:rPr>
        <w:t>Publicznej</w:t>
      </w:r>
      <w:r>
        <w:rPr>
          <w:spacing w:val="1"/>
          <w:sz w:val="24"/>
        </w:rPr>
        <w:t xml:space="preserve"> </w:t>
      </w:r>
      <w:r>
        <w:rPr>
          <w:sz w:val="24"/>
        </w:rPr>
        <w:t>obronie</w:t>
      </w:r>
      <w:r>
        <w:rPr>
          <w:spacing w:val="-1"/>
          <w:sz w:val="24"/>
        </w:rPr>
        <w:t xml:space="preserve"> </w:t>
      </w:r>
      <w:r>
        <w:rPr>
          <w:sz w:val="24"/>
        </w:rPr>
        <w:t>rozprawy</w:t>
      </w:r>
      <w:r>
        <w:rPr>
          <w:spacing w:val="-5"/>
          <w:sz w:val="24"/>
        </w:rPr>
        <w:t xml:space="preserve"> </w:t>
      </w:r>
      <w:r>
        <w:rPr>
          <w:sz w:val="24"/>
        </w:rPr>
        <w:t>doktorskiej towarzyszy</w:t>
      </w:r>
      <w:r>
        <w:rPr>
          <w:spacing w:val="-7"/>
          <w:sz w:val="24"/>
        </w:rPr>
        <w:t xml:space="preserve"> </w:t>
      </w:r>
      <w:r>
        <w:rPr>
          <w:sz w:val="24"/>
        </w:rPr>
        <w:t>prezentacja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dzieła.</w:t>
      </w:r>
    </w:p>
    <w:p w14:paraId="11BC2D97" w14:textId="77777777" w:rsidR="00F14A40" w:rsidRDefault="005E5330">
      <w:pPr>
        <w:pStyle w:val="Akapitzlist"/>
        <w:numPr>
          <w:ilvl w:val="0"/>
          <w:numId w:val="28"/>
        </w:numPr>
        <w:tabs>
          <w:tab w:val="left" w:pos="1392"/>
        </w:tabs>
        <w:spacing w:before="37"/>
        <w:jc w:val="both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posiedzeniu</w:t>
      </w:r>
      <w:r>
        <w:rPr>
          <w:spacing w:val="-2"/>
          <w:sz w:val="24"/>
        </w:rPr>
        <w:t xml:space="preserve"> </w:t>
      </w:r>
      <w:r>
        <w:rPr>
          <w:sz w:val="24"/>
        </w:rPr>
        <w:t>KD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następuje:</w:t>
      </w:r>
    </w:p>
    <w:p w14:paraId="7B2DB652" w14:textId="77777777" w:rsidR="00F14A40" w:rsidRDefault="005E5330">
      <w:pPr>
        <w:pStyle w:val="Akapitzlist"/>
        <w:numPr>
          <w:ilvl w:val="1"/>
          <w:numId w:val="28"/>
        </w:numPr>
        <w:tabs>
          <w:tab w:val="left" w:pos="1678"/>
        </w:tabs>
        <w:spacing w:before="41" w:line="276" w:lineRule="auto"/>
        <w:ind w:right="301"/>
        <w:rPr>
          <w:sz w:val="24"/>
        </w:rPr>
      </w:pPr>
      <w:r>
        <w:rPr>
          <w:sz w:val="24"/>
        </w:rPr>
        <w:t>przedstawienie przez promotora sylwetki kandydata i przypomnienie tematu rozprawy doktorskiej;</w:t>
      </w:r>
    </w:p>
    <w:p w14:paraId="23B85809" w14:textId="77777777" w:rsidR="00F14A40" w:rsidRDefault="005E5330">
      <w:pPr>
        <w:pStyle w:val="Akapitzlist"/>
        <w:numPr>
          <w:ilvl w:val="1"/>
          <w:numId w:val="28"/>
        </w:numPr>
        <w:tabs>
          <w:tab w:val="left" w:pos="1678"/>
        </w:tabs>
        <w:spacing w:line="278" w:lineRule="auto"/>
        <w:ind w:right="296"/>
        <w:rPr>
          <w:sz w:val="24"/>
        </w:rPr>
      </w:pPr>
      <w:r>
        <w:rPr>
          <w:sz w:val="24"/>
        </w:rPr>
        <w:t>przedstawienie przez kandydata głównych założeń i wyników rozprawy doktorskiej – wnikliwa analiza;</w:t>
      </w:r>
    </w:p>
    <w:p w14:paraId="721608A4" w14:textId="77777777" w:rsidR="00F14A40" w:rsidRDefault="005E5330">
      <w:pPr>
        <w:pStyle w:val="Akapitzlist"/>
        <w:numPr>
          <w:ilvl w:val="1"/>
          <w:numId w:val="28"/>
        </w:numPr>
        <w:tabs>
          <w:tab w:val="left" w:pos="1678"/>
        </w:tabs>
        <w:spacing w:line="276" w:lineRule="auto"/>
        <w:ind w:right="300"/>
        <w:rPr>
          <w:sz w:val="24"/>
        </w:rPr>
      </w:pPr>
      <w:r>
        <w:rPr>
          <w:sz w:val="24"/>
        </w:rPr>
        <w:t>odczytanie przez promotora opinii zawierającej odniesienia do dorobku kandydata, toku pracy badawczo artystycznej oraz znaczących</w:t>
      </w:r>
      <w:r>
        <w:rPr>
          <w:spacing w:val="40"/>
          <w:sz w:val="24"/>
        </w:rPr>
        <w:t xml:space="preserve"> </w:t>
      </w:r>
      <w:r>
        <w:rPr>
          <w:sz w:val="24"/>
        </w:rPr>
        <w:t>elementów rozprawy;</w:t>
      </w:r>
    </w:p>
    <w:p w14:paraId="52565E55" w14:textId="77777777" w:rsidR="00F14A40" w:rsidRDefault="005E5330">
      <w:pPr>
        <w:pStyle w:val="Akapitzlist"/>
        <w:numPr>
          <w:ilvl w:val="1"/>
          <w:numId w:val="28"/>
        </w:numPr>
        <w:tabs>
          <w:tab w:val="left" w:pos="1678"/>
        </w:tabs>
        <w:spacing w:line="276" w:lineRule="auto"/>
        <w:ind w:right="301"/>
        <w:rPr>
          <w:sz w:val="24"/>
        </w:rPr>
      </w:pPr>
      <w:r>
        <w:rPr>
          <w:sz w:val="24"/>
        </w:rPr>
        <w:t>odczytanie przez recenzentów recenzji (w przypadku nieobecności recenzenta, jego recenzję odczytuje przewodniczący lub sekretarz);</w:t>
      </w:r>
    </w:p>
    <w:p w14:paraId="566DCC4D" w14:textId="77777777" w:rsidR="00F14A40" w:rsidRDefault="005E5330">
      <w:pPr>
        <w:pStyle w:val="Akapitzlist"/>
        <w:numPr>
          <w:ilvl w:val="1"/>
          <w:numId w:val="28"/>
        </w:numPr>
        <w:tabs>
          <w:tab w:val="left" w:pos="1678"/>
        </w:tabs>
        <w:spacing w:line="275" w:lineRule="exact"/>
        <w:ind w:hanging="361"/>
        <w:rPr>
          <w:sz w:val="24"/>
        </w:rPr>
      </w:pPr>
      <w:r>
        <w:rPr>
          <w:sz w:val="24"/>
        </w:rPr>
        <w:t>dyskusja</w:t>
      </w:r>
      <w:r>
        <w:rPr>
          <w:spacing w:val="-4"/>
          <w:sz w:val="24"/>
        </w:rPr>
        <w:t xml:space="preserve"> </w:t>
      </w:r>
      <w:r>
        <w:rPr>
          <w:sz w:val="24"/>
        </w:rPr>
        <w:t>jawna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udziałem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kandydata.</w:t>
      </w:r>
    </w:p>
    <w:p w14:paraId="4D43959E" w14:textId="77777777" w:rsidR="00F14A40" w:rsidRDefault="005E5330">
      <w:pPr>
        <w:pStyle w:val="Akapitzlist"/>
        <w:numPr>
          <w:ilvl w:val="0"/>
          <w:numId w:val="28"/>
        </w:numPr>
        <w:tabs>
          <w:tab w:val="left" w:pos="1392"/>
        </w:tabs>
        <w:spacing w:before="37" w:line="276" w:lineRule="auto"/>
        <w:ind w:right="301" w:hanging="567"/>
        <w:jc w:val="both"/>
        <w:rPr>
          <w:sz w:val="24"/>
        </w:rPr>
      </w:pPr>
      <w:r>
        <w:rPr>
          <w:sz w:val="24"/>
        </w:rPr>
        <w:t>Obrona rozprawy doktorskiej może być przeprowadzona poza siedzibą podmiotu doktoryzującego, jeżeli wymagają tego warunki ekspozycji/przedstawienia dzieła.</w:t>
      </w:r>
    </w:p>
    <w:p w14:paraId="34CF9A9A" w14:textId="77777777" w:rsidR="00F14A40" w:rsidRDefault="005E5330">
      <w:pPr>
        <w:pStyle w:val="Akapitzlist"/>
        <w:numPr>
          <w:ilvl w:val="0"/>
          <w:numId w:val="28"/>
        </w:numPr>
        <w:tabs>
          <w:tab w:val="left" w:pos="1392"/>
        </w:tabs>
        <w:ind w:right="299"/>
        <w:jc w:val="both"/>
        <w:rPr>
          <w:sz w:val="24"/>
        </w:rPr>
      </w:pPr>
      <w:r>
        <w:rPr>
          <w:sz w:val="24"/>
        </w:rPr>
        <w:t>Obrona rozprawy doktorskiej może być przeprowadzona w uzasadnionych przypadkach w trybie on-line przy użyciu środków komunikacji elektronicznej, zapewniających w szczególności:</w:t>
      </w:r>
    </w:p>
    <w:p w14:paraId="1B6AD55F" w14:textId="77777777" w:rsidR="00F14A40" w:rsidRDefault="005E5330">
      <w:pPr>
        <w:pStyle w:val="Akapitzlist"/>
        <w:numPr>
          <w:ilvl w:val="0"/>
          <w:numId w:val="27"/>
        </w:numPr>
        <w:tabs>
          <w:tab w:val="left" w:pos="1957"/>
          <w:tab w:val="left" w:pos="1958"/>
        </w:tabs>
        <w:jc w:val="left"/>
        <w:rPr>
          <w:sz w:val="24"/>
        </w:rPr>
      </w:pPr>
      <w:r>
        <w:rPr>
          <w:sz w:val="24"/>
        </w:rPr>
        <w:t>transmisję</w:t>
      </w:r>
      <w:r>
        <w:rPr>
          <w:spacing w:val="-5"/>
          <w:sz w:val="24"/>
        </w:rPr>
        <w:t xml:space="preserve"> </w:t>
      </w:r>
      <w:r>
        <w:rPr>
          <w:sz w:val="24"/>
        </w:rPr>
        <w:t>obrony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czasie</w:t>
      </w:r>
      <w:r>
        <w:rPr>
          <w:spacing w:val="-4"/>
          <w:sz w:val="24"/>
        </w:rPr>
        <w:t xml:space="preserve"> </w:t>
      </w:r>
      <w:r>
        <w:rPr>
          <w:sz w:val="24"/>
        </w:rPr>
        <w:t>rzeczywistym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6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uczestnikami,</w:t>
      </w:r>
    </w:p>
    <w:p w14:paraId="6C8865AA" w14:textId="77777777" w:rsidR="00F14A40" w:rsidRDefault="005E5330">
      <w:pPr>
        <w:pStyle w:val="Akapitzlist"/>
        <w:numPr>
          <w:ilvl w:val="0"/>
          <w:numId w:val="27"/>
        </w:numPr>
        <w:tabs>
          <w:tab w:val="left" w:pos="1957"/>
          <w:tab w:val="left" w:pos="1958"/>
        </w:tabs>
        <w:ind w:right="303"/>
        <w:jc w:val="left"/>
        <w:rPr>
          <w:sz w:val="24"/>
        </w:rPr>
      </w:pPr>
      <w:r>
        <w:rPr>
          <w:sz w:val="24"/>
        </w:rPr>
        <w:t>wielostronną</w:t>
      </w:r>
      <w:r>
        <w:rPr>
          <w:spacing w:val="36"/>
          <w:sz w:val="24"/>
        </w:rPr>
        <w:t xml:space="preserve"> </w:t>
      </w:r>
      <w:r>
        <w:rPr>
          <w:sz w:val="24"/>
        </w:rPr>
        <w:t>komunikację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czasie</w:t>
      </w:r>
      <w:r>
        <w:rPr>
          <w:spacing w:val="39"/>
          <w:sz w:val="24"/>
        </w:rPr>
        <w:t xml:space="preserve"> </w:t>
      </w:r>
      <w:r>
        <w:rPr>
          <w:sz w:val="24"/>
        </w:rPr>
        <w:t>rzeczywistym,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ramach</w:t>
      </w:r>
      <w:r>
        <w:rPr>
          <w:spacing w:val="39"/>
          <w:sz w:val="24"/>
        </w:rPr>
        <w:t xml:space="preserve"> </w:t>
      </w:r>
      <w:r>
        <w:rPr>
          <w:sz w:val="24"/>
        </w:rPr>
        <w:t>której uczestnicy obrony mogą wypowiadać się w jej toku;</w:t>
      </w:r>
    </w:p>
    <w:p w14:paraId="47B127E3" w14:textId="77777777" w:rsidR="00F14A40" w:rsidRDefault="005E5330">
      <w:pPr>
        <w:pStyle w:val="Akapitzlist"/>
        <w:numPr>
          <w:ilvl w:val="0"/>
          <w:numId w:val="27"/>
        </w:numPr>
        <w:tabs>
          <w:tab w:val="left" w:pos="1957"/>
          <w:tab w:val="left" w:pos="1958"/>
        </w:tabs>
        <w:jc w:val="left"/>
        <w:rPr>
          <w:sz w:val="24"/>
        </w:rPr>
      </w:pP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9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0"/>
          <w:sz w:val="24"/>
        </w:rPr>
        <w:t xml:space="preserve"> </w:t>
      </w:r>
      <w:r>
        <w:rPr>
          <w:sz w:val="24"/>
        </w:rPr>
        <w:t>zasad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bezpieczeństwa;</w:t>
      </w:r>
    </w:p>
    <w:p w14:paraId="7254167D" w14:textId="77777777" w:rsidR="00F14A40" w:rsidRDefault="005E5330">
      <w:pPr>
        <w:pStyle w:val="Akapitzlist"/>
        <w:numPr>
          <w:ilvl w:val="0"/>
          <w:numId w:val="27"/>
        </w:numPr>
        <w:tabs>
          <w:tab w:val="left" w:pos="1958"/>
        </w:tabs>
        <w:ind w:hanging="360"/>
        <w:jc w:val="left"/>
        <w:rPr>
          <w:sz w:val="24"/>
        </w:rPr>
      </w:pPr>
      <w:r>
        <w:rPr>
          <w:sz w:val="24"/>
        </w:rPr>
        <w:t>przeprowadzenie</w:t>
      </w:r>
      <w:r>
        <w:rPr>
          <w:spacing w:val="-15"/>
          <w:sz w:val="24"/>
        </w:rPr>
        <w:t xml:space="preserve"> </w:t>
      </w:r>
      <w:r>
        <w:rPr>
          <w:sz w:val="24"/>
        </w:rPr>
        <w:t>tajnego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głosowania.</w:t>
      </w:r>
    </w:p>
    <w:p w14:paraId="1EEFB040" w14:textId="4C990CFD" w:rsidR="00316633" w:rsidRPr="00570516" w:rsidRDefault="00316633" w:rsidP="00316633">
      <w:pPr>
        <w:pStyle w:val="Akapitzlist"/>
        <w:numPr>
          <w:ilvl w:val="0"/>
          <w:numId w:val="28"/>
        </w:numPr>
        <w:tabs>
          <w:tab w:val="left" w:pos="1392"/>
        </w:tabs>
        <w:spacing w:before="1" w:line="276" w:lineRule="auto"/>
        <w:ind w:right="298"/>
        <w:jc w:val="both"/>
        <w:rPr>
          <w:b/>
          <w:i/>
          <w:sz w:val="24"/>
        </w:rPr>
      </w:pPr>
      <w:r w:rsidRPr="00570516">
        <w:rPr>
          <w:b/>
          <w:i/>
          <w:sz w:val="24"/>
        </w:rPr>
        <w:t xml:space="preserve">Nie później niż 10 dni przed wyznaczonym dniem obrony rozprawy doktorskiej, pracownik BNiE udostępnia w Biuletynie Informacji Publicznej, na </w:t>
      </w:r>
      <w:r w:rsidR="001F0F19" w:rsidRPr="00570516">
        <w:rPr>
          <w:b/>
          <w:i/>
          <w:sz w:val="24"/>
        </w:rPr>
        <w:t xml:space="preserve">stronie </w:t>
      </w:r>
      <w:r w:rsidRPr="00570516">
        <w:rPr>
          <w:b/>
          <w:i/>
          <w:sz w:val="24"/>
        </w:rPr>
        <w:t xml:space="preserve">ASP </w:t>
      </w:r>
      <w:r w:rsidR="00037039" w:rsidRPr="00570516">
        <w:rPr>
          <w:b/>
          <w:i/>
          <w:sz w:val="24"/>
        </w:rPr>
        <w:t>w</w:t>
      </w:r>
      <w:r w:rsidRPr="00570516">
        <w:rPr>
          <w:b/>
          <w:i/>
          <w:sz w:val="24"/>
        </w:rPr>
        <w:t xml:space="preserve"> Gdańsku</w:t>
      </w:r>
      <w:r w:rsidR="00037039" w:rsidRPr="00570516">
        <w:rPr>
          <w:b/>
          <w:i/>
          <w:sz w:val="24"/>
        </w:rPr>
        <w:t>,</w:t>
      </w:r>
      <w:r w:rsidRPr="00570516">
        <w:rPr>
          <w:b/>
          <w:i/>
          <w:sz w:val="24"/>
        </w:rPr>
        <w:t xml:space="preserve"> informację o terminie, miejscu i</w:t>
      </w:r>
      <w:r w:rsidR="00037039" w:rsidRPr="00570516">
        <w:rPr>
          <w:b/>
          <w:i/>
          <w:sz w:val="24"/>
        </w:rPr>
        <w:t> </w:t>
      </w:r>
      <w:r w:rsidRPr="00570516">
        <w:rPr>
          <w:b/>
          <w:i/>
          <w:sz w:val="24"/>
        </w:rPr>
        <w:t xml:space="preserve">sposobie przeprowadzenia obrony. </w:t>
      </w:r>
    </w:p>
    <w:p w14:paraId="6C493E05" w14:textId="13F44CF0" w:rsidR="00F14A40" w:rsidRDefault="005E5330">
      <w:pPr>
        <w:pStyle w:val="Akapitzlist"/>
        <w:numPr>
          <w:ilvl w:val="0"/>
          <w:numId w:val="28"/>
        </w:numPr>
        <w:tabs>
          <w:tab w:val="left" w:pos="1392"/>
        </w:tabs>
        <w:spacing w:before="1" w:line="276" w:lineRule="auto"/>
        <w:ind w:right="298" w:hanging="497"/>
        <w:jc w:val="both"/>
        <w:rPr>
          <w:sz w:val="24"/>
        </w:rPr>
      </w:pPr>
      <w:r>
        <w:rPr>
          <w:sz w:val="24"/>
        </w:rPr>
        <w:t>Po zakończeniu publicznej obrony rozprawy doktorskiej, KD odbywa się posiedzenie</w:t>
      </w:r>
      <w:r>
        <w:rPr>
          <w:spacing w:val="40"/>
          <w:sz w:val="24"/>
        </w:rPr>
        <w:t xml:space="preserve"> </w:t>
      </w:r>
      <w:r>
        <w:rPr>
          <w:sz w:val="24"/>
        </w:rPr>
        <w:t>niejawne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udziału</w:t>
      </w:r>
      <w:r>
        <w:rPr>
          <w:spacing w:val="40"/>
          <w:sz w:val="24"/>
        </w:rPr>
        <w:t xml:space="preserve"> </w:t>
      </w:r>
      <w:r>
        <w:rPr>
          <w:sz w:val="24"/>
        </w:rPr>
        <w:t>kandydata.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trakcie</w:t>
      </w:r>
      <w:r>
        <w:rPr>
          <w:spacing w:val="40"/>
          <w:sz w:val="24"/>
        </w:rPr>
        <w:t xml:space="preserve"> </w:t>
      </w:r>
      <w:r>
        <w:rPr>
          <w:sz w:val="24"/>
        </w:rPr>
        <w:t>recenzenci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 w:rsidR="00037039">
        <w:rPr>
          <w:spacing w:val="-2"/>
          <w:sz w:val="24"/>
        </w:rPr>
        <w:t> </w:t>
      </w:r>
      <w:r>
        <w:rPr>
          <w:sz w:val="24"/>
        </w:rPr>
        <w:t>pozostali</w:t>
      </w:r>
      <w:r>
        <w:rPr>
          <w:spacing w:val="80"/>
          <w:sz w:val="24"/>
        </w:rPr>
        <w:t xml:space="preserve"> </w:t>
      </w:r>
      <w:r>
        <w:rPr>
          <w:sz w:val="24"/>
        </w:rPr>
        <w:t>członkowie</w:t>
      </w:r>
      <w:r>
        <w:rPr>
          <w:spacing w:val="80"/>
          <w:sz w:val="24"/>
        </w:rPr>
        <w:t xml:space="preserve"> </w:t>
      </w:r>
      <w:r>
        <w:rPr>
          <w:sz w:val="24"/>
        </w:rPr>
        <w:t>komisji</w:t>
      </w:r>
      <w:r>
        <w:rPr>
          <w:spacing w:val="80"/>
          <w:sz w:val="24"/>
        </w:rPr>
        <w:t xml:space="preserve"> </w:t>
      </w:r>
      <w:r>
        <w:rPr>
          <w:sz w:val="24"/>
        </w:rPr>
        <w:t>oceniają</w:t>
      </w:r>
      <w:r>
        <w:rPr>
          <w:spacing w:val="80"/>
          <w:sz w:val="24"/>
        </w:rPr>
        <w:t xml:space="preserve"> </w:t>
      </w:r>
      <w:r>
        <w:rPr>
          <w:sz w:val="24"/>
        </w:rPr>
        <w:t>przebieg</w:t>
      </w:r>
      <w:r>
        <w:rPr>
          <w:spacing w:val="80"/>
          <w:sz w:val="24"/>
        </w:rPr>
        <w:t xml:space="preserve"> </w:t>
      </w:r>
      <w:r>
        <w:rPr>
          <w:sz w:val="24"/>
        </w:rPr>
        <w:t>publicznej</w:t>
      </w:r>
      <w:r>
        <w:rPr>
          <w:spacing w:val="80"/>
          <w:sz w:val="24"/>
        </w:rPr>
        <w:t xml:space="preserve"> </w:t>
      </w:r>
      <w:r>
        <w:rPr>
          <w:sz w:val="24"/>
        </w:rPr>
        <w:t>obrony oraz odpowiedzi kandydata na zadawane pytania.</w:t>
      </w:r>
    </w:p>
    <w:p w14:paraId="50DD3D8D" w14:textId="77777777" w:rsidR="00F14A40" w:rsidRDefault="005E5330">
      <w:pPr>
        <w:pStyle w:val="Akapitzlist"/>
        <w:numPr>
          <w:ilvl w:val="0"/>
          <w:numId w:val="28"/>
        </w:numPr>
        <w:tabs>
          <w:tab w:val="left" w:pos="1392"/>
        </w:tabs>
        <w:spacing w:before="1" w:line="276" w:lineRule="auto"/>
        <w:ind w:right="298" w:hanging="567"/>
        <w:jc w:val="both"/>
        <w:rPr>
          <w:sz w:val="24"/>
        </w:rPr>
      </w:pPr>
      <w:r>
        <w:rPr>
          <w:sz w:val="24"/>
        </w:rPr>
        <w:t>Komisja doktorska, po przeprowadzeniu czynności, o których mowa w ust.</w:t>
      </w:r>
      <w:r>
        <w:rPr>
          <w:spacing w:val="40"/>
          <w:sz w:val="24"/>
        </w:rPr>
        <w:t xml:space="preserve"> </w:t>
      </w:r>
      <w:r>
        <w:rPr>
          <w:sz w:val="24"/>
        </w:rPr>
        <w:t>5 powyżej, po przeprowadzonej dyskusji niejawnej, podejmuje w drodze tajnego głosowania uchwałę zawierającą jednoznaczną opinię w sprawie nadania lub odmowy nadania stopnia doktora sztuki.</w:t>
      </w:r>
    </w:p>
    <w:p w14:paraId="528F2E40" w14:textId="77777777" w:rsidR="00F14A40" w:rsidRDefault="005E5330">
      <w:pPr>
        <w:pStyle w:val="Akapitzlist"/>
        <w:numPr>
          <w:ilvl w:val="0"/>
          <w:numId w:val="28"/>
        </w:numPr>
        <w:tabs>
          <w:tab w:val="left" w:pos="1392"/>
        </w:tabs>
        <w:spacing w:line="276" w:lineRule="auto"/>
        <w:ind w:right="300" w:hanging="567"/>
        <w:jc w:val="both"/>
        <w:rPr>
          <w:sz w:val="24"/>
        </w:rPr>
      </w:pPr>
      <w:r>
        <w:rPr>
          <w:sz w:val="24"/>
        </w:rPr>
        <w:t xml:space="preserve">W przypadku nieprzyjęcia obrony przewodniczący komisji doktorskiej informuje kandydata o nieprzyjęciu obrony rozprawy doktorskiej przez KD </w:t>
      </w:r>
      <w:r>
        <w:rPr>
          <w:sz w:val="24"/>
        </w:rPr>
        <w:lastRenderedPageBreak/>
        <w:t>oraz informuje o przedstawieniu Radzie wniosku o odmowę nadania</w:t>
      </w:r>
      <w:r>
        <w:rPr>
          <w:spacing w:val="40"/>
          <w:sz w:val="24"/>
        </w:rPr>
        <w:t xml:space="preserve"> </w:t>
      </w:r>
      <w:r>
        <w:rPr>
          <w:sz w:val="24"/>
        </w:rPr>
        <w:t>stopnia, zawierającego uzasadnienie faktyczne i prawne w sprawie.</w:t>
      </w:r>
    </w:p>
    <w:p w14:paraId="59EE39E5" w14:textId="77777777" w:rsidR="00F14A40" w:rsidRDefault="005E5330">
      <w:pPr>
        <w:pStyle w:val="Akapitzlist"/>
        <w:numPr>
          <w:ilvl w:val="0"/>
          <w:numId w:val="28"/>
        </w:numPr>
        <w:tabs>
          <w:tab w:val="left" w:pos="1452"/>
        </w:tabs>
        <w:ind w:left="1451" w:hanging="627"/>
        <w:jc w:val="both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posiedzenia</w:t>
      </w:r>
      <w:r>
        <w:rPr>
          <w:spacing w:val="-3"/>
          <w:sz w:val="24"/>
        </w:rPr>
        <w:t xml:space="preserve"> </w:t>
      </w:r>
      <w:r>
        <w:rPr>
          <w:sz w:val="24"/>
        </w:rPr>
        <w:t>KD</w:t>
      </w:r>
      <w:r>
        <w:rPr>
          <w:spacing w:val="-4"/>
          <w:sz w:val="24"/>
        </w:rPr>
        <w:t xml:space="preserve"> </w:t>
      </w:r>
      <w:r>
        <w:rPr>
          <w:sz w:val="24"/>
        </w:rPr>
        <w:t>sporządza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dokumentację:</w:t>
      </w:r>
    </w:p>
    <w:p w14:paraId="232FEE92" w14:textId="77777777" w:rsidR="00F14A40" w:rsidRDefault="005E5330">
      <w:pPr>
        <w:pStyle w:val="Akapitzlist"/>
        <w:numPr>
          <w:ilvl w:val="0"/>
          <w:numId w:val="26"/>
        </w:numPr>
        <w:tabs>
          <w:tab w:val="left" w:pos="2102"/>
        </w:tabs>
        <w:spacing w:before="41"/>
        <w:rPr>
          <w:sz w:val="24"/>
        </w:rPr>
      </w:pPr>
      <w:r>
        <w:rPr>
          <w:sz w:val="24"/>
        </w:rPr>
        <w:t>listę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obecności.</w:t>
      </w:r>
    </w:p>
    <w:p w14:paraId="00E00B7E" w14:textId="77777777" w:rsidR="00F14A40" w:rsidRDefault="005E5330">
      <w:pPr>
        <w:pStyle w:val="Akapitzlist"/>
        <w:numPr>
          <w:ilvl w:val="0"/>
          <w:numId w:val="26"/>
        </w:numPr>
        <w:tabs>
          <w:tab w:val="left" w:pos="2101"/>
          <w:tab w:val="left" w:pos="2102"/>
        </w:tabs>
        <w:spacing w:before="75"/>
        <w:rPr>
          <w:sz w:val="24"/>
        </w:rPr>
      </w:pPr>
      <w:r>
        <w:rPr>
          <w:sz w:val="24"/>
        </w:rPr>
        <w:t>protokół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posiedzenia;</w:t>
      </w:r>
    </w:p>
    <w:p w14:paraId="2E2599F2" w14:textId="77777777" w:rsidR="00F14A40" w:rsidRDefault="005E5330">
      <w:pPr>
        <w:pStyle w:val="Akapitzlist"/>
        <w:numPr>
          <w:ilvl w:val="0"/>
          <w:numId w:val="26"/>
        </w:numPr>
        <w:tabs>
          <w:tab w:val="left" w:pos="2101"/>
          <w:tab w:val="left" w:pos="2102"/>
        </w:tabs>
        <w:spacing w:before="41"/>
        <w:rPr>
          <w:sz w:val="24"/>
        </w:rPr>
      </w:pPr>
      <w:r>
        <w:rPr>
          <w:sz w:val="24"/>
        </w:rPr>
        <w:t>protokół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głosowania;</w:t>
      </w:r>
    </w:p>
    <w:p w14:paraId="738FA317" w14:textId="77777777" w:rsidR="00F14A40" w:rsidRDefault="005E5330">
      <w:pPr>
        <w:pStyle w:val="Akapitzlist"/>
        <w:numPr>
          <w:ilvl w:val="0"/>
          <w:numId w:val="26"/>
        </w:numPr>
        <w:tabs>
          <w:tab w:val="left" w:pos="2101"/>
          <w:tab w:val="left" w:pos="2102"/>
        </w:tabs>
        <w:spacing w:before="41"/>
        <w:rPr>
          <w:sz w:val="24"/>
        </w:rPr>
      </w:pPr>
      <w:r>
        <w:rPr>
          <w:spacing w:val="-2"/>
          <w:sz w:val="24"/>
        </w:rPr>
        <w:t>uchwałę;</w:t>
      </w:r>
    </w:p>
    <w:p w14:paraId="6870AE50" w14:textId="6790A4CF" w:rsidR="00F14A40" w:rsidRDefault="005E5330">
      <w:pPr>
        <w:pStyle w:val="Akapitzlist"/>
        <w:numPr>
          <w:ilvl w:val="0"/>
          <w:numId w:val="28"/>
        </w:numPr>
        <w:tabs>
          <w:tab w:val="left" w:pos="1534"/>
        </w:tabs>
        <w:spacing w:before="41" w:line="276" w:lineRule="auto"/>
        <w:ind w:left="1533" w:right="297" w:hanging="708"/>
        <w:jc w:val="both"/>
        <w:rPr>
          <w:sz w:val="24"/>
        </w:rPr>
      </w:pPr>
      <w:r>
        <w:rPr>
          <w:sz w:val="24"/>
        </w:rPr>
        <w:t xml:space="preserve">Po zakończeniu obrony rozprawy doktorskiej komisja doktorska niezwłocznie przygotowuje opinię w sprawie </w:t>
      </w:r>
      <w:r w:rsidRPr="00570516">
        <w:rPr>
          <w:sz w:val="24"/>
        </w:rPr>
        <w:t xml:space="preserve">nadania </w:t>
      </w:r>
      <w:r w:rsidR="009C4ECA" w:rsidRPr="00570516">
        <w:rPr>
          <w:sz w:val="24"/>
        </w:rPr>
        <w:t xml:space="preserve">lub odmowy nadania </w:t>
      </w:r>
      <w:r>
        <w:rPr>
          <w:sz w:val="24"/>
        </w:rPr>
        <w:t>stopnia doktora i</w:t>
      </w:r>
      <w:r w:rsidR="00E45C71">
        <w:rPr>
          <w:sz w:val="24"/>
        </w:rPr>
        <w:t> </w:t>
      </w:r>
      <w:r>
        <w:rPr>
          <w:sz w:val="24"/>
        </w:rPr>
        <w:t>przedkłada ją Radzie wraz z dokumentacją postępowania.</w:t>
      </w:r>
    </w:p>
    <w:p w14:paraId="45DC2C85" w14:textId="77777777" w:rsidR="00F14A40" w:rsidRDefault="00F14A40">
      <w:pPr>
        <w:pStyle w:val="Tekstpodstawowy"/>
        <w:ind w:firstLine="0"/>
        <w:jc w:val="left"/>
        <w:rPr>
          <w:sz w:val="28"/>
        </w:rPr>
      </w:pPr>
    </w:p>
    <w:p w14:paraId="2AA4D504" w14:textId="77777777" w:rsidR="00F14A40" w:rsidRDefault="005E5330">
      <w:pPr>
        <w:pStyle w:val="Nagwek2"/>
        <w:ind w:left="836"/>
      </w:pPr>
      <w:r>
        <w:t xml:space="preserve">§ </w:t>
      </w:r>
      <w:r>
        <w:rPr>
          <w:spacing w:val="-5"/>
        </w:rPr>
        <w:t>29</w:t>
      </w:r>
    </w:p>
    <w:p w14:paraId="108CC71C" w14:textId="77777777" w:rsidR="00F14A40" w:rsidRDefault="00F14A40">
      <w:pPr>
        <w:pStyle w:val="Tekstpodstawowy"/>
        <w:spacing w:before="3"/>
        <w:ind w:firstLine="0"/>
        <w:jc w:val="left"/>
        <w:rPr>
          <w:b/>
          <w:sz w:val="31"/>
        </w:rPr>
      </w:pPr>
    </w:p>
    <w:p w14:paraId="03BF29AF" w14:textId="77777777" w:rsidR="00F14A40" w:rsidRDefault="005E5330">
      <w:pPr>
        <w:pStyle w:val="Nagwek2"/>
        <w:spacing w:before="1"/>
        <w:ind w:left="2990" w:right="0"/>
        <w:jc w:val="both"/>
      </w:pPr>
      <w:bookmarkStart w:id="33" w:name="_TOC_250019"/>
      <w:r>
        <w:t>Decyzja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nadania</w:t>
      </w:r>
      <w:r>
        <w:rPr>
          <w:spacing w:val="-5"/>
        </w:rPr>
        <w:t xml:space="preserve"> </w:t>
      </w:r>
      <w:bookmarkEnd w:id="33"/>
      <w:r>
        <w:rPr>
          <w:spacing w:val="-2"/>
        </w:rPr>
        <w:t>stopnia</w:t>
      </w:r>
    </w:p>
    <w:p w14:paraId="57AECE01" w14:textId="77777777" w:rsidR="00F14A40" w:rsidRDefault="005E5330">
      <w:pPr>
        <w:pStyle w:val="Akapitzlist"/>
        <w:numPr>
          <w:ilvl w:val="0"/>
          <w:numId w:val="25"/>
        </w:numPr>
        <w:tabs>
          <w:tab w:val="left" w:pos="1392"/>
        </w:tabs>
        <w:spacing w:before="36" w:line="276" w:lineRule="auto"/>
        <w:ind w:right="297"/>
        <w:rPr>
          <w:sz w:val="24"/>
        </w:rPr>
      </w:pPr>
      <w:r>
        <w:rPr>
          <w:sz w:val="24"/>
        </w:rPr>
        <w:t>Po zapoznaniu się z opinią komisji doktorskiej Rada nadaje stopień doktora kandydatowi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3"/>
          <w:sz w:val="24"/>
        </w:rPr>
        <w:t xml:space="preserve"> </w:t>
      </w:r>
      <w:r>
        <w:rPr>
          <w:sz w:val="24"/>
        </w:rPr>
        <w:t>odmawia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nadania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drodze</w:t>
      </w:r>
      <w:r>
        <w:rPr>
          <w:spacing w:val="-4"/>
          <w:sz w:val="24"/>
        </w:rPr>
        <w:t xml:space="preserve"> </w:t>
      </w:r>
      <w:r>
        <w:rPr>
          <w:sz w:val="24"/>
        </w:rPr>
        <w:t>decyzji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administracyjnej.</w:t>
      </w:r>
    </w:p>
    <w:p w14:paraId="6821D560" w14:textId="740B7573" w:rsidR="00F14A40" w:rsidRDefault="005E5330">
      <w:pPr>
        <w:pStyle w:val="Akapitzlist"/>
        <w:numPr>
          <w:ilvl w:val="0"/>
          <w:numId w:val="25"/>
        </w:numPr>
        <w:tabs>
          <w:tab w:val="left" w:pos="1392"/>
        </w:tabs>
        <w:spacing w:before="1" w:line="276" w:lineRule="auto"/>
        <w:ind w:right="298"/>
        <w:rPr>
          <w:sz w:val="24"/>
        </w:rPr>
      </w:pPr>
      <w:r>
        <w:rPr>
          <w:sz w:val="24"/>
        </w:rPr>
        <w:t>Na posiedzenie Rady, na którym ma być podjęta decyzja o nadaniu lub</w:t>
      </w:r>
      <w:r w:rsidR="00E45C71">
        <w:rPr>
          <w:sz w:val="24"/>
        </w:rPr>
        <w:t> </w:t>
      </w:r>
      <w:r>
        <w:rPr>
          <w:sz w:val="24"/>
        </w:rPr>
        <w:t>odmowie nadania stopnia doktora sztuki, zaprasza się przewodniczącego</w:t>
      </w:r>
      <w:r>
        <w:rPr>
          <w:spacing w:val="80"/>
          <w:sz w:val="24"/>
        </w:rPr>
        <w:t xml:space="preserve"> </w:t>
      </w:r>
      <w:r>
        <w:rPr>
          <w:sz w:val="24"/>
        </w:rPr>
        <w:t>lub sekretarza KD bez prawa głosu.</w:t>
      </w:r>
    </w:p>
    <w:p w14:paraId="7503BBFB" w14:textId="77777777" w:rsidR="00F14A40" w:rsidRDefault="005E5330">
      <w:pPr>
        <w:pStyle w:val="Akapitzlist"/>
        <w:numPr>
          <w:ilvl w:val="0"/>
          <w:numId w:val="25"/>
        </w:numPr>
        <w:tabs>
          <w:tab w:val="left" w:pos="1392"/>
        </w:tabs>
        <w:spacing w:line="274" w:lineRule="exact"/>
        <w:ind w:hanging="361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posiedzeniu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kandydat</w:t>
      </w:r>
      <w:r>
        <w:rPr>
          <w:spacing w:val="1"/>
          <w:sz w:val="24"/>
        </w:rPr>
        <w:t xml:space="preserve"> </w:t>
      </w:r>
      <w:r>
        <w:rPr>
          <w:sz w:val="24"/>
        </w:rPr>
        <w:t>nie bierze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udziału.</w:t>
      </w:r>
    </w:p>
    <w:p w14:paraId="2B4F92E8" w14:textId="77777777" w:rsidR="00F14A40" w:rsidRDefault="005E5330">
      <w:pPr>
        <w:pStyle w:val="Akapitzlist"/>
        <w:numPr>
          <w:ilvl w:val="0"/>
          <w:numId w:val="25"/>
        </w:numPr>
        <w:tabs>
          <w:tab w:val="left" w:pos="1392"/>
        </w:tabs>
        <w:spacing w:before="44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posiedzeniu Rady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następuje:</w:t>
      </w:r>
    </w:p>
    <w:p w14:paraId="26C39889" w14:textId="4C787BB9" w:rsidR="00F14A40" w:rsidRDefault="005E5330">
      <w:pPr>
        <w:pStyle w:val="Akapitzlist"/>
        <w:numPr>
          <w:ilvl w:val="1"/>
          <w:numId w:val="25"/>
        </w:numPr>
        <w:tabs>
          <w:tab w:val="left" w:pos="1819"/>
        </w:tabs>
        <w:spacing w:before="40" w:line="276" w:lineRule="auto"/>
        <w:ind w:right="303"/>
        <w:rPr>
          <w:sz w:val="24"/>
        </w:rPr>
      </w:pPr>
      <w:r>
        <w:rPr>
          <w:sz w:val="24"/>
        </w:rPr>
        <w:t>odczytanie</w:t>
      </w:r>
      <w:r>
        <w:rPr>
          <w:spacing w:val="80"/>
          <w:sz w:val="24"/>
        </w:rPr>
        <w:t xml:space="preserve"> </w:t>
      </w:r>
      <w:r>
        <w:rPr>
          <w:sz w:val="24"/>
        </w:rPr>
        <w:t>uchwały</w:t>
      </w:r>
      <w:r>
        <w:rPr>
          <w:spacing w:val="80"/>
          <w:sz w:val="24"/>
        </w:rPr>
        <w:t xml:space="preserve"> </w:t>
      </w:r>
      <w:r>
        <w:rPr>
          <w:sz w:val="24"/>
        </w:rPr>
        <w:t>zawierającej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opinię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nadania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 w:rsidR="00E45C71">
        <w:rPr>
          <w:sz w:val="24"/>
        </w:rPr>
        <w:t> </w:t>
      </w:r>
      <w:r>
        <w:rPr>
          <w:sz w:val="24"/>
        </w:rPr>
        <w:t>odmowy nadania stopnia doktora sztuki wraz z jej uzasadnieniem;</w:t>
      </w:r>
    </w:p>
    <w:p w14:paraId="38BF99D6" w14:textId="6C2EF24E" w:rsidR="00F14A40" w:rsidRDefault="005E5330">
      <w:pPr>
        <w:pStyle w:val="Akapitzlist"/>
        <w:numPr>
          <w:ilvl w:val="1"/>
          <w:numId w:val="25"/>
        </w:numPr>
        <w:tabs>
          <w:tab w:val="left" w:pos="1819"/>
          <w:tab w:val="left" w:pos="3571"/>
          <w:tab w:val="left" w:pos="4406"/>
          <w:tab w:val="left" w:pos="6504"/>
          <w:tab w:val="left" w:pos="7126"/>
          <w:tab w:val="left" w:pos="8410"/>
        </w:tabs>
        <w:spacing w:line="278" w:lineRule="auto"/>
        <w:ind w:right="300"/>
        <w:rPr>
          <w:sz w:val="24"/>
        </w:rPr>
      </w:pPr>
      <w:r>
        <w:rPr>
          <w:spacing w:val="-2"/>
          <w:sz w:val="24"/>
        </w:rPr>
        <w:t>przedstawienie</w:t>
      </w:r>
      <w:r w:rsidR="001F0F19">
        <w:rPr>
          <w:sz w:val="24"/>
        </w:rPr>
        <w:t xml:space="preserve"> </w:t>
      </w:r>
      <w:r>
        <w:rPr>
          <w:spacing w:val="-4"/>
          <w:sz w:val="24"/>
        </w:rPr>
        <w:t>przez</w:t>
      </w:r>
      <w:r w:rsidR="001F0F19">
        <w:rPr>
          <w:sz w:val="24"/>
        </w:rPr>
        <w:t xml:space="preserve"> </w:t>
      </w:r>
      <w:r>
        <w:rPr>
          <w:spacing w:val="-2"/>
          <w:sz w:val="24"/>
        </w:rPr>
        <w:t>przewodniczącego</w:t>
      </w:r>
      <w:r w:rsidR="001F0F19">
        <w:rPr>
          <w:sz w:val="24"/>
        </w:rPr>
        <w:t xml:space="preserve"> </w:t>
      </w:r>
      <w:r>
        <w:rPr>
          <w:spacing w:val="-4"/>
          <w:sz w:val="24"/>
        </w:rPr>
        <w:t>lub</w:t>
      </w:r>
      <w:r w:rsidR="001F0F19">
        <w:rPr>
          <w:sz w:val="24"/>
        </w:rPr>
        <w:t xml:space="preserve"> </w:t>
      </w:r>
      <w:r>
        <w:rPr>
          <w:spacing w:val="-2"/>
          <w:sz w:val="24"/>
        </w:rPr>
        <w:t>sekretarza</w:t>
      </w:r>
      <w:r w:rsidR="001F0F19">
        <w:rPr>
          <w:sz w:val="24"/>
        </w:rPr>
        <w:t xml:space="preserve"> </w:t>
      </w:r>
      <w:r>
        <w:rPr>
          <w:spacing w:val="-6"/>
          <w:sz w:val="24"/>
        </w:rPr>
        <w:t xml:space="preserve">KD </w:t>
      </w:r>
      <w:r>
        <w:rPr>
          <w:sz w:val="24"/>
        </w:rPr>
        <w:t>sprawozdania z przebiegu prac komisji;</w:t>
      </w:r>
    </w:p>
    <w:p w14:paraId="297D66F5" w14:textId="77777777" w:rsidR="00F14A40" w:rsidRDefault="005E5330">
      <w:pPr>
        <w:pStyle w:val="Akapitzlist"/>
        <w:numPr>
          <w:ilvl w:val="1"/>
          <w:numId w:val="25"/>
        </w:numPr>
        <w:tabs>
          <w:tab w:val="left" w:pos="1819"/>
        </w:tabs>
        <w:spacing w:line="272" w:lineRule="exact"/>
        <w:ind w:hanging="361"/>
        <w:rPr>
          <w:sz w:val="24"/>
        </w:rPr>
      </w:pPr>
      <w:r>
        <w:rPr>
          <w:spacing w:val="-2"/>
          <w:sz w:val="24"/>
        </w:rPr>
        <w:t>dyskusja.</w:t>
      </w:r>
    </w:p>
    <w:p w14:paraId="4AE39208" w14:textId="52C610AD" w:rsidR="00F14A40" w:rsidRDefault="005E5330">
      <w:pPr>
        <w:pStyle w:val="Akapitzlist"/>
        <w:numPr>
          <w:ilvl w:val="0"/>
          <w:numId w:val="25"/>
        </w:numPr>
        <w:tabs>
          <w:tab w:val="left" w:pos="1392"/>
        </w:tabs>
        <w:spacing w:before="40" w:line="276" w:lineRule="auto"/>
        <w:ind w:right="299"/>
        <w:rPr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przeprowadzeniu</w:t>
      </w:r>
      <w:r>
        <w:rPr>
          <w:spacing w:val="40"/>
          <w:sz w:val="24"/>
        </w:rPr>
        <w:t xml:space="preserve"> </w:t>
      </w:r>
      <w:r>
        <w:rPr>
          <w:sz w:val="24"/>
        </w:rPr>
        <w:t>czynności</w:t>
      </w:r>
      <w:r>
        <w:rPr>
          <w:color w:val="00AF50"/>
          <w:sz w:val="24"/>
        </w:rPr>
        <w:t>,</w:t>
      </w:r>
      <w:r>
        <w:rPr>
          <w:color w:val="00AF50"/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powyżej, po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80"/>
          <w:sz w:val="24"/>
        </w:rPr>
        <w:t xml:space="preserve"> </w:t>
      </w:r>
      <w:r>
        <w:rPr>
          <w:sz w:val="24"/>
        </w:rPr>
        <w:t>dyskusji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tajnego</w:t>
      </w:r>
      <w:r>
        <w:rPr>
          <w:spacing w:val="80"/>
          <w:sz w:val="24"/>
        </w:rPr>
        <w:t xml:space="preserve"> </w:t>
      </w:r>
      <w:r>
        <w:rPr>
          <w:sz w:val="24"/>
        </w:rPr>
        <w:t>głosowania</w:t>
      </w:r>
      <w:r>
        <w:rPr>
          <w:spacing w:val="80"/>
          <w:sz w:val="24"/>
        </w:rPr>
        <w:t xml:space="preserve"> </w:t>
      </w:r>
      <w:r>
        <w:rPr>
          <w:sz w:val="24"/>
        </w:rPr>
        <w:t>podejmuje</w:t>
      </w:r>
      <w:r>
        <w:rPr>
          <w:spacing w:val="80"/>
          <w:sz w:val="24"/>
        </w:rPr>
        <w:t xml:space="preserve"> </w:t>
      </w:r>
      <w:r>
        <w:rPr>
          <w:sz w:val="24"/>
        </w:rPr>
        <w:t>decyzję w</w:t>
      </w:r>
      <w:r w:rsidR="00E45C71">
        <w:rPr>
          <w:sz w:val="24"/>
        </w:rPr>
        <w:t> </w:t>
      </w:r>
      <w:r>
        <w:rPr>
          <w:sz w:val="24"/>
        </w:rPr>
        <w:t>sprawie nadania lub odmowy nadania stopnia doktora sztuki.</w:t>
      </w:r>
    </w:p>
    <w:p w14:paraId="17660C42" w14:textId="77777777" w:rsidR="00F14A40" w:rsidRDefault="005E5330">
      <w:pPr>
        <w:pStyle w:val="Akapitzlist"/>
        <w:numPr>
          <w:ilvl w:val="0"/>
          <w:numId w:val="25"/>
        </w:numPr>
        <w:tabs>
          <w:tab w:val="left" w:pos="1392"/>
        </w:tabs>
        <w:spacing w:before="1" w:line="276" w:lineRule="auto"/>
        <w:ind w:right="299"/>
        <w:rPr>
          <w:sz w:val="24"/>
        </w:rPr>
      </w:pPr>
      <w:r>
        <w:rPr>
          <w:sz w:val="24"/>
        </w:rPr>
        <w:t>Rada może odmówić nadania stopnia w przypadku, gdy opinia, o której mowa w § 28 ust. 12, jest negatywna. Decyzja Rady dotycząca nadania stopnia doktora sztuki wchodzi w życie z dniem jej podjęcia.</w:t>
      </w:r>
    </w:p>
    <w:p w14:paraId="40F1012A" w14:textId="77777777" w:rsidR="00F14A40" w:rsidRDefault="005E5330">
      <w:pPr>
        <w:pStyle w:val="Akapitzlist"/>
        <w:numPr>
          <w:ilvl w:val="0"/>
          <w:numId w:val="25"/>
        </w:numPr>
        <w:tabs>
          <w:tab w:val="left" w:pos="1392"/>
        </w:tabs>
        <w:spacing w:line="276" w:lineRule="auto"/>
        <w:ind w:right="300"/>
        <w:rPr>
          <w:sz w:val="24"/>
        </w:rPr>
      </w:pPr>
      <w:r>
        <w:rPr>
          <w:sz w:val="24"/>
        </w:rPr>
        <w:t>W przypadku wydania decyzji o odmowie nadania stopnia doktora, ta sama rozprawa nie może być podstawą do ponownego ubiegania się o nadanie stopnia doktora.</w:t>
      </w:r>
    </w:p>
    <w:p w14:paraId="78C68325" w14:textId="77777777" w:rsidR="00F14A40" w:rsidRDefault="00F14A40">
      <w:pPr>
        <w:pStyle w:val="Tekstpodstawowy"/>
        <w:spacing w:before="10"/>
        <w:ind w:firstLine="0"/>
        <w:jc w:val="left"/>
        <w:rPr>
          <w:sz w:val="27"/>
        </w:rPr>
      </w:pPr>
    </w:p>
    <w:p w14:paraId="72A208F1" w14:textId="77777777" w:rsidR="00F14A40" w:rsidRDefault="005E5330">
      <w:pPr>
        <w:pStyle w:val="Nagwek2"/>
        <w:spacing w:before="1"/>
        <w:ind w:left="836"/>
      </w:pPr>
      <w:r>
        <w:t xml:space="preserve">§ </w:t>
      </w:r>
      <w:r>
        <w:rPr>
          <w:spacing w:val="-5"/>
        </w:rPr>
        <w:t>30</w:t>
      </w:r>
    </w:p>
    <w:p w14:paraId="4D3DF1F9" w14:textId="77777777" w:rsidR="00F14A40" w:rsidRDefault="00F14A40">
      <w:pPr>
        <w:pStyle w:val="Tekstpodstawowy"/>
        <w:spacing w:before="3"/>
        <w:ind w:firstLine="0"/>
        <w:jc w:val="left"/>
        <w:rPr>
          <w:b/>
          <w:sz w:val="31"/>
        </w:rPr>
      </w:pPr>
    </w:p>
    <w:p w14:paraId="5C78B100" w14:textId="77777777" w:rsidR="00F14A40" w:rsidRDefault="005E5330">
      <w:pPr>
        <w:pStyle w:val="Nagwek2"/>
        <w:ind w:left="2997" w:right="0"/>
        <w:jc w:val="both"/>
      </w:pPr>
      <w:bookmarkStart w:id="34" w:name="_TOC_250018"/>
      <w:r>
        <w:t>Wyróżnienie</w:t>
      </w:r>
      <w:r>
        <w:rPr>
          <w:spacing w:val="-7"/>
        </w:rPr>
        <w:t xml:space="preserve"> </w:t>
      </w:r>
      <w:r>
        <w:t>rozprawy</w:t>
      </w:r>
      <w:r>
        <w:rPr>
          <w:spacing w:val="-5"/>
        </w:rPr>
        <w:t xml:space="preserve"> </w:t>
      </w:r>
      <w:bookmarkEnd w:id="34"/>
      <w:r>
        <w:rPr>
          <w:spacing w:val="-2"/>
        </w:rPr>
        <w:t>doktorskiej</w:t>
      </w:r>
    </w:p>
    <w:p w14:paraId="1D2B3B26" w14:textId="64F5E170" w:rsidR="00F14A40" w:rsidRDefault="005E5330">
      <w:pPr>
        <w:pStyle w:val="Akapitzlist"/>
        <w:numPr>
          <w:ilvl w:val="0"/>
          <w:numId w:val="24"/>
        </w:numPr>
        <w:tabs>
          <w:tab w:val="left" w:pos="1392"/>
        </w:tabs>
        <w:spacing w:before="36" w:line="276" w:lineRule="auto"/>
        <w:ind w:right="297"/>
        <w:jc w:val="both"/>
        <w:rPr>
          <w:sz w:val="24"/>
        </w:rPr>
      </w:pPr>
      <w:r>
        <w:rPr>
          <w:sz w:val="24"/>
        </w:rPr>
        <w:t>W przypadku rozprawy doktorskiej o szczególnie wysokich walorach artystycznych lub społecznych recenzent może w recenzji zaproponować wraz z uzasadnieniem wyróżnienie rozprawy doktorskiej. W takim przypadku KD może uwzględnić wniosek recenzenta i</w:t>
      </w:r>
      <w:r>
        <w:rPr>
          <w:spacing w:val="-3"/>
          <w:sz w:val="24"/>
        </w:rPr>
        <w:t xml:space="preserve"> </w:t>
      </w:r>
      <w:r>
        <w:rPr>
          <w:sz w:val="24"/>
        </w:rPr>
        <w:t>zwrócić się do Rady z</w:t>
      </w:r>
      <w:r w:rsidR="00E45C71">
        <w:rPr>
          <w:sz w:val="24"/>
        </w:rPr>
        <w:t> </w:t>
      </w:r>
      <w:r>
        <w:rPr>
          <w:sz w:val="24"/>
        </w:rPr>
        <w:t>uzasadnionym wnioskiem o wyróżnienie rozprawy doktorskiej.</w:t>
      </w:r>
    </w:p>
    <w:p w14:paraId="1E88D4BB" w14:textId="77777777" w:rsidR="00F14A40" w:rsidRDefault="005E5330">
      <w:pPr>
        <w:pStyle w:val="Akapitzlist"/>
        <w:numPr>
          <w:ilvl w:val="0"/>
          <w:numId w:val="24"/>
        </w:numPr>
        <w:tabs>
          <w:tab w:val="left" w:pos="1392"/>
        </w:tabs>
        <w:spacing w:line="278" w:lineRule="auto"/>
        <w:ind w:right="300"/>
        <w:jc w:val="both"/>
        <w:rPr>
          <w:sz w:val="24"/>
        </w:rPr>
      </w:pPr>
      <w:r>
        <w:rPr>
          <w:sz w:val="24"/>
        </w:rPr>
        <w:t>Decyzje o wyróżnieniu rozprawy doktorskiej podejmuje Rada w drodze uchwały podjętej w głosowaniu tajnym na wniosek KD.</w:t>
      </w:r>
    </w:p>
    <w:p w14:paraId="0255DF0E" w14:textId="77777777" w:rsidR="00F14A40" w:rsidRDefault="00F14A40">
      <w:pPr>
        <w:spacing w:line="278" w:lineRule="auto"/>
        <w:jc w:val="both"/>
        <w:rPr>
          <w:sz w:val="24"/>
        </w:rPr>
        <w:sectPr w:rsidR="00F14A40">
          <w:pgSz w:w="11900" w:h="16850"/>
          <w:pgMar w:top="1620" w:right="1680" w:bottom="620" w:left="1160" w:header="0" w:footer="422" w:gutter="0"/>
          <w:cols w:space="708"/>
        </w:sectPr>
      </w:pPr>
    </w:p>
    <w:p w14:paraId="335ADCC0" w14:textId="77777777" w:rsidR="00F14A40" w:rsidRDefault="005E5330">
      <w:pPr>
        <w:pStyle w:val="Akapitzlist"/>
        <w:numPr>
          <w:ilvl w:val="0"/>
          <w:numId w:val="24"/>
        </w:numPr>
        <w:tabs>
          <w:tab w:val="left" w:pos="1392"/>
        </w:tabs>
        <w:spacing w:before="75" w:line="276" w:lineRule="auto"/>
        <w:ind w:right="300"/>
        <w:jc w:val="both"/>
        <w:rPr>
          <w:sz w:val="24"/>
        </w:rPr>
      </w:pPr>
      <w:r>
        <w:rPr>
          <w:sz w:val="24"/>
        </w:rPr>
        <w:lastRenderedPageBreak/>
        <w:t>Rozprawa doktorska może być wyróżniona, gdy spełnione zostaną łącznie następujące warunki:</w:t>
      </w:r>
    </w:p>
    <w:p w14:paraId="3FD3823A" w14:textId="77777777" w:rsidR="00F14A40" w:rsidRDefault="005E5330">
      <w:pPr>
        <w:pStyle w:val="Akapitzlist"/>
        <w:numPr>
          <w:ilvl w:val="1"/>
          <w:numId w:val="24"/>
        </w:numPr>
        <w:tabs>
          <w:tab w:val="left" w:pos="1678"/>
        </w:tabs>
        <w:spacing w:line="276" w:lineRule="auto"/>
        <w:ind w:right="298"/>
        <w:rPr>
          <w:sz w:val="24"/>
        </w:rPr>
      </w:pPr>
      <w:r>
        <w:rPr>
          <w:sz w:val="24"/>
        </w:rPr>
        <w:t>wniosek o wyróżnienie wraz z uzasadnieniem został sformułowany przynajmniej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jednej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recenzji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(wnioski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wyróżnienie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składane w trakcie</w:t>
      </w:r>
      <w:r>
        <w:rPr>
          <w:spacing w:val="-1"/>
          <w:sz w:val="24"/>
        </w:rPr>
        <w:t xml:space="preserve"> </w:t>
      </w:r>
      <w:r>
        <w:rPr>
          <w:sz w:val="24"/>
        </w:rPr>
        <w:t>obrony</w:t>
      </w:r>
      <w:r>
        <w:rPr>
          <w:spacing w:val="-4"/>
          <w:sz w:val="24"/>
        </w:rPr>
        <w:t xml:space="preserve"> </w:t>
      </w:r>
      <w:r>
        <w:rPr>
          <w:sz w:val="24"/>
        </w:rPr>
        <w:t>nie będą rozpatrywane). Uzasadnienie musi wskazywać elementy rozprawy, które zdaniem recenzenta stanowią o jej wyróżniającym charakterze;</w:t>
      </w:r>
    </w:p>
    <w:p w14:paraId="3037B8B3" w14:textId="77777777" w:rsidR="00F14A40" w:rsidRDefault="005E5330">
      <w:pPr>
        <w:pStyle w:val="Akapitzlist"/>
        <w:numPr>
          <w:ilvl w:val="1"/>
          <w:numId w:val="24"/>
        </w:numPr>
        <w:tabs>
          <w:tab w:val="left" w:pos="1678"/>
        </w:tabs>
        <w:spacing w:line="278" w:lineRule="auto"/>
        <w:ind w:right="301"/>
        <w:rPr>
          <w:sz w:val="24"/>
        </w:rPr>
      </w:pPr>
      <w:r>
        <w:rPr>
          <w:sz w:val="24"/>
        </w:rPr>
        <w:t>rozprawa znacznie przekracza przeciętny poziom stawiany wymogom rozprawy doktorskiej;</w:t>
      </w:r>
    </w:p>
    <w:p w14:paraId="64B56565" w14:textId="1120D393" w:rsidR="00F14A40" w:rsidRDefault="005E5330">
      <w:pPr>
        <w:pStyle w:val="Akapitzlist"/>
        <w:numPr>
          <w:ilvl w:val="0"/>
          <w:numId w:val="24"/>
        </w:numPr>
        <w:tabs>
          <w:tab w:val="left" w:pos="1392"/>
        </w:tabs>
        <w:spacing w:line="276" w:lineRule="auto"/>
        <w:ind w:right="298"/>
        <w:jc w:val="both"/>
        <w:rPr>
          <w:sz w:val="24"/>
        </w:rPr>
      </w:pPr>
      <w:r>
        <w:rPr>
          <w:sz w:val="24"/>
        </w:rPr>
        <w:t>Wniosek o wyróżnienie nie może być rozpatrzony, jeżeli nie został nadany stopień</w:t>
      </w:r>
      <w:r>
        <w:rPr>
          <w:spacing w:val="80"/>
          <w:sz w:val="24"/>
        </w:rPr>
        <w:t xml:space="preserve"> </w:t>
      </w:r>
      <w:r>
        <w:rPr>
          <w:sz w:val="24"/>
        </w:rPr>
        <w:t>doktora</w:t>
      </w:r>
      <w:r>
        <w:rPr>
          <w:spacing w:val="80"/>
          <w:sz w:val="24"/>
        </w:rPr>
        <w:t xml:space="preserve"> </w:t>
      </w:r>
      <w:r>
        <w:rPr>
          <w:sz w:val="24"/>
        </w:rPr>
        <w:t>kandydatowi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zostały</w:t>
      </w:r>
      <w:r>
        <w:rPr>
          <w:spacing w:val="80"/>
          <w:sz w:val="24"/>
        </w:rPr>
        <w:t xml:space="preserve"> </w:t>
      </w:r>
      <w:r>
        <w:rPr>
          <w:sz w:val="24"/>
        </w:rPr>
        <w:t>spełnione warunki,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 w:rsidR="00E45C71">
        <w:rPr>
          <w:spacing w:val="23"/>
          <w:sz w:val="24"/>
        </w:rPr>
        <w:t> </w:t>
      </w:r>
      <w:r>
        <w:rPr>
          <w:sz w:val="24"/>
        </w:rPr>
        <w:t>którym</w:t>
      </w:r>
      <w:r>
        <w:rPr>
          <w:spacing w:val="26"/>
          <w:sz w:val="24"/>
        </w:rPr>
        <w:t xml:space="preserve"> </w:t>
      </w:r>
      <w:r>
        <w:rPr>
          <w:sz w:val="24"/>
        </w:rPr>
        <w:t>mowa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ust.</w:t>
      </w:r>
      <w:r>
        <w:rPr>
          <w:spacing w:val="23"/>
          <w:sz w:val="24"/>
        </w:rPr>
        <w:t xml:space="preserve"> </w:t>
      </w:r>
      <w:r>
        <w:rPr>
          <w:sz w:val="24"/>
        </w:rPr>
        <w:t>3.</w:t>
      </w:r>
      <w:r>
        <w:rPr>
          <w:spacing w:val="25"/>
          <w:sz w:val="24"/>
        </w:rPr>
        <w:t xml:space="preserve"> </w:t>
      </w:r>
      <w:r>
        <w:rPr>
          <w:sz w:val="24"/>
        </w:rPr>
        <w:t>powyżej.</w:t>
      </w:r>
      <w:r>
        <w:rPr>
          <w:spacing w:val="24"/>
          <w:sz w:val="24"/>
        </w:rPr>
        <w:t xml:space="preserve"> </w:t>
      </w:r>
      <w:r>
        <w:rPr>
          <w:sz w:val="24"/>
        </w:rPr>
        <w:t>Jeżeli</w:t>
      </w:r>
      <w:r>
        <w:rPr>
          <w:spacing w:val="24"/>
          <w:sz w:val="24"/>
        </w:rPr>
        <w:t xml:space="preserve"> </w:t>
      </w:r>
      <w:r>
        <w:rPr>
          <w:sz w:val="24"/>
        </w:rPr>
        <w:t>recenzent</w:t>
      </w:r>
      <w:r>
        <w:rPr>
          <w:spacing w:val="25"/>
          <w:sz w:val="24"/>
        </w:rPr>
        <w:t xml:space="preserve"> </w:t>
      </w:r>
      <w:r>
        <w:rPr>
          <w:sz w:val="24"/>
        </w:rPr>
        <w:t>wnioskujący o</w:t>
      </w:r>
      <w:r w:rsidR="00E45C71">
        <w:rPr>
          <w:spacing w:val="-1"/>
          <w:sz w:val="24"/>
        </w:rPr>
        <w:t> </w:t>
      </w:r>
      <w:r>
        <w:rPr>
          <w:sz w:val="24"/>
        </w:rPr>
        <w:t>wyróżnienie jest nieobecny na obronie a wniosku przed obroną nie wycofał, wniosek uważa się za podtrzymany.</w:t>
      </w:r>
    </w:p>
    <w:p w14:paraId="1DFFC0A4" w14:textId="77777777" w:rsidR="00F14A40" w:rsidRDefault="005E5330">
      <w:pPr>
        <w:pStyle w:val="Akapitzlist"/>
        <w:numPr>
          <w:ilvl w:val="0"/>
          <w:numId w:val="24"/>
        </w:numPr>
        <w:tabs>
          <w:tab w:val="left" w:pos="1392"/>
        </w:tabs>
        <w:spacing w:line="276" w:lineRule="auto"/>
        <w:ind w:right="296"/>
        <w:jc w:val="both"/>
        <w:rPr>
          <w:sz w:val="24"/>
        </w:rPr>
      </w:pPr>
      <w:r>
        <w:rPr>
          <w:sz w:val="24"/>
        </w:rPr>
        <w:t xml:space="preserve">Fakt zgłoszenia wniosku o wyróżnienie rozprawy doktorskiej należy </w:t>
      </w:r>
      <w:r>
        <w:rPr>
          <w:spacing w:val="-2"/>
          <w:sz w:val="24"/>
        </w:rPr>
        <w:t>zaprotokołować.</w:t>
      </w:r>
    </w:p>
    <w:p w14:paraId="778E0B19" w14:textId="77777777" w:rsidR="00F14A40" w:rsidRDefault="005E5330">
      <w:pPr>
        <w:pStyle w:val="Akapitzlist"/>
        <w:numPr>
          <w:ilvl w:val="0"/>
          <w:numId w:val="24"/>
        </w:numPr>
        <w:tabs>
          <w:tab w:val="left" w:pos="1392"/>
        </w:tabs>
        <w:spacing w:line="276" w:lineRule="auto"/>
        <w:ind w:right="298"/>
        <w:jc w:val="both"/>
        <w:rPr>
          <w:sz w:val="24"/>
        </w:rPr>
      </w:pPr>
      <w:r>
        <w:rPr>
          <w:sz w:val="24"/>
        </w:rPr>
        <w:t>Przed przystąpieniem do głosowania nad wnioskiem o wyróżnienie rozprawy doktorskiej powinna odbyć się dyskusja rozstrzygająca czy spełnione zostały warunki określone w ust. 3. powyżej.</w:t>
      </w:r>
    </w:p>
    <w:p w14:paraId="1F4CAEC7" w14:textId="3CE304A8" w:rsidR="00F14A40" w:rsidRDefault="005E5330">
      <w:pPr>
        <w:pStyle w:val="Akapitzlist"/>
        <w:numPr>
          <w:ilvl w:val="0"/>
          <w:numId w:val="24"/>
        </w:numPr>
        <w:tabs>
          <w:tab w:val="left" w:pos="1392"/>
        </w:tabs>
        <w:spacing w:line="276" w:lineRule="auto"/>
        <w:ind w:right="296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gdy</w:t>
      </w:r>
      <w:r>
        <w:rPr>
          <w:spacing w:val="40"/>
          <w:sz w:val="24"/>
        </w:rPr>
        <w:t xml:space="preserve"> </w:t>
      </w:r>
      <w:r>
        <w:rPr>
          <w:sz w:val="24"/>
        </w:rPr>
        <w:t>rozprawa</w:t>
      </w:r>
      <w:r>
        <w:rPr>
          <w:spacing w:val="40"/>
          <w:sz w:val="24"/>
        </w:rPr>
        <w:t xml:space="preserve"> </w:t>
      </w:r>
      <w:r>
        <w:rPr>
          <w:sz w:val="24"/>
        </w:rPr>
        <w:t>doktorska</w:t>
      </w:r>
      <w:r>
        <w:rPr>
          <w:spacing w:val="40"/>
          <w:sz w:val="24"/>
        </w:rPr>
        <w:t xml:space="preserve"> </w:t>
      </w:r>
      <w:r>
        <w:rPr>
          <w:sz w:val="24"/>
        </w:rPr>
        <w:t>spełnia</w:t>
      </w:r>
      <w:r>
        <w:rPr>
          <w:spacing w:val="40"/>
          <w:sz w:val="24"/>
        </w:rPr>
        <w:t xml:space="preserve"> </w:t>
      </w:r>
      <w:r>
        <w:rPr>
          <w:sz w:val="24"/>
        </w:rPr>
        <w:t>warunki,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 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3.</w:t>
      </w:r>
      <w:r>
        <w:rPr>
          <w:spacing w:val="40"/>
          <w:sz w:val="24"/>
        </w:rPr>
        <w:t xml:space="preserve"> </w:t>
      </w:r>
      <w:r>
        <w:rPr>
          <w:sz w:val="24"/>
        </w:rPr>
        <w:t>niniejszego</w:t>
      </w:r>
      <w:r>
        <w:rPr>
          <w:spacing w:val="40"/>
          <w:sz w:val="24"/>
        </w:rPr>
        <w:t xml:space="preserve"> </w:t>
      </w:r>
      <w:r>
        <w:rPr>
          <w:sz w:val="24"/>
        </w:rPr>
        <w:t>paragrafu,</w:t>
      </w:r>
      <w:r>
        <w:rPr>
          <w:spacing w:val="40"/>
          <w:sz w:val="24"/>
        </w:rPr>
        <w:t xml:space="preserve"> </w:t>
      </w: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pozytywnej</w:t>
      </w:r>
      <w:r>
        <w:rPr>
          <w:spacing w:val="40"/>
          <w:sz w:val="24"/>
        </w:rPr>
        <w:t xml:space="preserve"> </w:t>
      </w:r>
      <w:r>
        <w:rPr>
          <w:sz w:val="24"/>
        </w:rPr>
        <w:t>rekomendacji</w:t>
      </w:r>
      <w:r>
        <w:rPr>
          <w:spacing w:val="40"/>
          <w:sz w:val="24"/>
        </w:rPr>
        <w:t xml:space="preserve"> </w:t>
      </w:r>
      <w:r>
        <w:rPr>
          <w:sz w:val="24"/>
        </w:rPr>
        <w:t>KD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E45C71">
        <w:rPr>
          <w:sz w:val="24"/>
        </w:rPr>
        <w:t> </w:t>
      </w:r>
      <w:r>
        <w:rPr>
          <w:sz w:val="24"/>
        </w:rPr>
        <w:t xml:space="preserve">głosowaniu tajnym podejmuje uchwałę w sprawie wyróżnienia rozprawy </w:t>
      </w:r>
      <w:r>
        <w:rPr>
          <w:spacing w:val="-2"/>
          <w:sz w:val="24"/>
        </w:rPr>
        <w:t>doktorskiej.</w:t>
      </w:r>
    </w:p>
    <w:p w14:paraId="5BD9C2F6" w14:textId="00CCB1EC" w:rsidR="00F14A40" w:rsidRDefault="005E5330">
      <w:pPr>
        <w:pStyle w:val="Akapitzlist"/>
        <w:numPr>
          <w:ilvl w:val="0"/>
          <w:numId w:val="24"/>
        </w:numPr>
        <w:tabs>
          <w:tab w:val="left" w:pos="1392"/>
        </w:tabs>
        <w:spacing w:line="276" w:lineRule="auto"/>
        <w:ind w:right="299"/>
        <w:jc w:val="both"/>
        <w:rPr>
          <w:sz w:val="24"/>
        </w:rPr>
      </w:pPr>
      <w:r>
        <w:rPr>
          <w:sz w:val="24"/>
        </w:rPr>
        <w:t>Wniosek</w:t>
      </w:r>
      <w:r>
        <w:rPr>
          <w:spacing w:val="40"/>
          <w:sz w:val="24"/>
        </w:rPr>
        <w:t xml:space="preserve"> </w:t>
      </w:r>
      <w:r>
        <w:rPr>
          <w:sz w:val="24"/>
        </w:rPr>
        <w:t>uważa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przyjęty,</w:t>
      </w:r>
      <w:r>
        <w:rPr>
          <w:spacing w:val="40"/>
          <w:sz w:val="24"/>
        </w:rPr>
        <w:t xml:space="preserve"> </w:t>
      </w:r>
      <w:r>
        <w:rPr>
          <w:sz w:val="24"/>
        </w:rPr>
        <w:t>jeśli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tajnym</w:t>
      </w:r>
      <w:r>
        <w:rPr>
          <w:spacing w:val="40"/>
          <w:sz w:val="24"/>
        </w:rPr>
        <w:t xml:space="preserve"> </w:t>
      </w:r>
      <w:r>
        <w:rPr>
          <w:sz w:val="24"/>
        </w:rPr>
        <w:t>głosowaniu</w:t>
      </w:r>
      <w:r>
        <w:rPr>
          <w:spacing w:val="40"/>
          <w:sz w:val="24"/>
        </w:rPr>
        <w:t xml:space="preserve"> </w:t>
      </w:r>
      <w:r>
        <w:rPr>
          <w:sz w:val="24"/>
        </w:rPr>
        <w:t>uprawnieni do</w:t>
      </w:r>
      <w:r w:rsidR="00E45C71">
        <w:rPr>
          <w:spacing w:val="-3"/>
          <w:sz w:val="24"/>
        </w:rPr>
        <w:t> </w:t>
      </w:r>
      <w:r>
        <w:rPr>
          <w:sz w:val="24"/>
        </w:rPr>
        <w:t>głosowania członkowie Rady poprą wniosek większością co najmniej</w:t>
      </w:r>
      <w:r>
        <w:rPr>
          <w:spacing w:val="80"/>
          <w:sz w:val="24"/>
        </w:rPr>
        <w:t xml:space="preserve"> </w:t>
      </w:r>
      <w:r>
        <w:rPr>
          <w:sz w:val="24"/>
        </w:rPr>
        <w:t>2/3 ważnie oddanych głosów.</w:t>
      </w:r>
    </w:p>
    <w:p w14:paraId="4C1939D3" w14:textId="77777777" w:rsidR="00F14A40" w:rsidRDefault="005E5330">
      <w:pPr>
        <w:pStyle w:val="Akapitzlist"/>
        <w:numPr>
          <w:ilvl w:val="0"/>
          <w:numId w:val="24"/>
        </w:numPr>
        <w:tabs>
          <w:tab w:val="left" w:pos="1392"/>
        </w:tabs>
        <w:ind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ogranicza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liczby</w:t>
      </w:r>
      <w:r>
        <w:rPr>
          <w:spacing w:val="-5"/>
          <w:sz w:val="24"/>
        </w:rPr>
        <w:t xml:space="preserve"> </w:t>
      </w:r>
      <w:r>
        <w:rPr>
          <w:sz w:val="24"/>
        </w:rPr>
        <w:t>rozpraw</w:t>
      </w:r>
      <w:r>
        <w:rPr>
          <w:spacing w:val="-1"/>
          <w:sz w:val="24"/>
        </w:rPr>
        <w:t xml:space="preserve"> </w:t>
      </w:r>
      <w:r>
        <w:rPr>
          <w:sz w:val="24"/>
        </w:rPr>
        <w:t>doktorskich,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nadano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wyróżnienie.</w:t>
      </w:r>
    </w:p>
    <w:p w14:paraId="7ECC210D" w14:textId="23A10D36" w:rsidR="00F14A40" w:rsidRDefault="005E5330">
      <w:pPr>
        <w:pStyle w:val="Akapitzlist"/>
        <w:numPr>
          <w:ilvl w:val="0"/>
          <w:numId w:val="24"/>
        </w:numPr>
        <w:tabs>
          <w:tab w:val="left" w:pos="1392"/>
        </w:tabs>
        <w:spacing w:before="36" w:line="276" w:lineRule="auto"/>
        <w:ind w:right="299" w:hanging="425"/>
        <w:jc w:val="both"/>
        <w:rPr>
          <w:sz w:val="24"/>
        </w:rPr>
      </w:pPr>
      <w:r>
        <w:rPr>
          <w:sz w:val="24"/>
        </w:rPr>
        <w:t>Przewodniczący Rady, po pozytywnym zatwierdzeniu przez Radę wniosku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 w:rsidR="00E45C71">
        <w:rPr>
          <w:spacing w:val="-4"/>
          <w:sz w:val="24"/>
        </w:rPr>
        <w:t> </w:t>
      </w:r>
      <w:r>
        <w:rPr>
          <w:sz w:val="24"/>
        </w:rPr>
        <w:t>wyróżnienie rozprawy doktorskiej pracownika Akademii Sztuk Pięknych w</w:t>
      </w:r>
      <w:r w:rsidR="00E45C71">
        <w:rPr>
          <w:spacing w:val="-3"/>
          <w:sz w:val="24"/>
        </w:rPr>
        <w:t> </w:t>
      </w:r>
      <w:r>
        <w:rPr>
          <w:sz w:val="24"/>
        </w:rPr>
        <w:t xml:space="preserve">Gdańsku, może wystąpić do Rektora ASP o przyznane nagrody </w:t>
      </w:r>
      <w:r>
        <w:rPr>
          <w:spacing w:val="-2"/>
          <w:sz w:val="24"/>
        </w:rPr>
        <w:t>rektorskiej.</w:t>
      </w:r>
    </w:p>
    <w:p w14:paraId="781CE1E9" w14:textId="77777777" w:rsidR="00F14A40" w:rsidRDefault="00F14A40">
      <w:pPr>
        <w:pStyle w:val="Tekstpodstawowy"/>
        <w:ind w:firstLine="0"/>
        <w:jc w:val="left"/>
        <w:rPr>
          <w:sz w:val="28"/>
        </w:rPr>
      </w:pPr>
    </w:p>
    <w:p w14:paraId="0713A0F5" w14:textId="77777777" w:rsidR="00F14A40" w:rsidRDefault="005E5330">
      <w:pPr>
        <w:pStyle w:val="Nagwek2"/>
        <w:ind w:left="897"/>
      </w:pPr>
      <w:r>
        <w:rPr>
          <w:spacing w:val="-5"/>
        </w:rPr>
        <w:t>§31</w:t>
      </w:r>
    </w:p>
    <w:p w14:paraId="17128D7B" w14:textId="77777777" w:rsidR="00F14A40" w:rsidRDefault="00F14A40">
      <w:pPr>
        <w:pStyle w:val="Tekstpodstawowy"/>
        <w:spacing w:before="4"/>
        <w:ind w:firstLine="0"/>
        <w:jc w:val="left"/>
        <w:rPr>
          <w:b/>
          <w:sz w:val="31"/>
        </w:rPr>
      </w:pPr>
    </w:p>
    <w:p w14:paraId="3DCA5D2F" w14:textId="77777777" w:rsidR="00F14A40" w:rsidRDefault="005E5330">
      <w:pPr>
        <w:pStyle w:val="Nagwek2"/>
        <w:ind w:left="3043" w:right="0"/>
        <w:jc w:val="both"/>
      </w:pPr>
      <w:bookmarkStart w:id="35" w:name="_TOC_250017"/>
      <w:r>
        <w:t>Wspólne</w:t>
      </w:r>
      <w:r>
        <w:rPr>
          <w:spacing w:val="-3"/>
        </w:rPr>
        <w:t xml:space="preserve"> </w:t>
      </w:r>
      <w:r>
        <w:t>postępowanie</w:t>
      </w:r>
      <w:r>
        <w:rPr>
          <w:spacing w:val="-3"/>
        </w:rPr>
        <w:t xml:space="preserve"> </w:t>
      </w:r>
      <w:bookmarkEnd w:id="35"/>
      <w:r>
        <w:rPr>
          <w:spacing w:val="-2"/>
        </w:rPr>
        <w:t>doktorskie</w:t>
      </w:r>
    </w:p>
    <w:p w14:paraId="1765A214" w14:textId="1D4D618E" w:rsidR="00F14A40" w:rsidRDefault="005E5330">
      <w:pPr>
        <w:pStyle w:val="Akapitzlist"/>
        <w:numPr>
          <w:ilvl w:val="0"/>
          <w:numId w:val="23"/>
        </w:numPr>
        <w:tabs>
          <w:tab w:val="left" w:pos="1186"/>
        </w:tabs>
        <w:spacing w:before="36" w:line="276" w:lineRule="auto"/>
        <w:ind w:right="298"/>
        <w:rPr>
          <w:sz w:val="24"/>
        </w:rPr>
      </w:pPr>
      <w:r>
        <w:rPr>
          <w:sz w:val="24"/>
        </w:rPr>
        <w:t>Stopień doktora sztuki może być nadawany w dyscyplinie artystycznej sztuki plastyczne i konserwacja dzieł sztuki wspólnie przez uczelnie, instytuty PAN, instytuty badawcze lub instytuty międzynarodowe. W takim przypadku każda ze współuczestniczących jednostek musi posiadać kategorię naukową A+, A albo B+ w danej dyscyplinie. Możliwe jest także nadanie stopnia doktora wspólnie z podmiotem zagranicznym (np. zagraniczną uczelnią), przy czym podmiot</w:t>
      </w:r>
      <w:r>
        <w:rPr>
          <w:spacing w:val="80"/>
          <w:sz w:val="24"/>
        </w:rPr>
        <w:t xml:space="preserve"> </w:t>
      </w:r>
      <w:r>
        <w:rPr>
          <w:sz w:val="24"/>
        </w:rPr>
        <w:t>ten</w:t>
      </w:r>
      <w:r>
        <w:rPr>
          <w:spacing w:val="80"/>
          <w:sz w:val="24"/>
        </w:rPr>
        <w:t xml:space="preserve"> </w:t>
      </w:r>
      <w:r>
        <w:rPr>
          <w:sz w:val="24"/>
        </w:rPr>
        <w:t>musi</w:t>
      </w:r>
      <w:r>
        <w:rPr>
          <w:spacing w:val="80"/>
          <w:sz w:val="24"/>
        </w:rPr>
        <w:t xml:space="preserve"> </w:t>
      </w:r>
      <w:r>
        <w:rPr>
          <w:sz w:val="24"/>
        </w:rPr>
        <w:t>posiadać</w:t>
      </w:r>
      <w:r>
        <w:rPr>
          <w:spacing w:val="80"/>
          <w:sz w:val="24"/>
        </w:rPr>
        <w:t xml:space="preserve"> </w:t>
      </w:r>
      <w:r>
        <w:rPr>
          <w:sz w:val="24"/>
        </w:rPr>
        <w:t>uprawnienie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nadawania</w:t>
      </w:r>
      <w:r>
        <w:rPr>
          <w:spacing w:val="80"/>
          <w:sz w:val="24"/>
        </w:rPr>
        <w:t xml:space="preserve"> </w:t>
      </w:r>
      <w:r>
        <w:rPr>
          <w:sz w:val="24"/>
        </w:rPr>
        <w:t>stopnia</w:t>
      </w:r>
      <w:r>
        <w:rPr>
          <w:spacing w:val="80"/>
          <w:sz w:val="24"/>
        </w:rPr>
        <w:t xml:space="preserve"> </w:t>
      </w:r>
      <w:r>
        <w:rPr>
          <w:sz w:val="24"/>
        </w:rPr>
        <w:t>doktora w</w:t>
      </w:r>
      <w:r w:rsidR="00E45C71">
        <w:rPr>
          <w:sz w:val="24"/>
        </w:rPr>
        <w:t> </w:t>
      </w:r>
      <w:r>
        <w:rPr>
          <w:sz w:val="24"/>
        </w:rPr>
        <w:t>zakresie dyscypliny artystycznej sztuki plastyczne</w:t>
      </w:r>
    </w:p>
    <w:p w14:paraId="3107901D" w14:textId="77777777" w:rsidR="00F14A40" w:rsidRDefault="00F14A40">
      <w:pPr>
        <w:spacing w:line="276" w:lineRule="auto"/>
        <w:jc w:val="both"/>
        <w:rPr>
          <w:sz w:val="24"/>
        </w:rPr>
        <w:sectPr w:rsidR="00F14A40">
          <w:pgSz w:w="11900" w:h="16850"/>
          <w:pgMar w:top="1620" w:right="1680" w:bottom="620" w:left="1160" w:header="0" w:footer="422" w:gutter="0"/>
          <w:cols w:space="708"/>
        </w:sectPr>
      </w:pPr>
    </w:p>
    <w:p w14:paraId="0A3080E1" w14:textId="77777777" w:rsidR="00F14A40" w:rsidRDefault="005E5330">
      <w:pPr>
        <w:pStyle w:val="Akapitzlist"/>
        <w:numPr>
          <w:ilvl w:val="0"/>
          <w:numId w:val="23"/>
        </w:numPr>
        <w:tabs>
          <w:tab w:val="left" w:pos="1186"/>
        </w:tabs>
        <w:spacing w:before="75" w:line="276" w:lineRule="auto"/>
        <w:ind w:right="303"/>
        <w:rPr>
          <w:sz w:val="24"/>
        </w:rPr>
      </w:pPr>
      <w:r>
        <w:rPr>
          <w:sz w:val="24"/>
        </w:rPr>
        <w:lastRenderedPageBreak/>
        <w:t>W sytuacji, o której mowa w ust</w:t>
      </w:r>
      <w:r>
        <w:rPr>
          <w:color w:val="00AF50"/>
          <w:sz w:val="24"/>
        </w:rPr>
        <w:t xml:space="preserve">. </w:t>
      </w:r>
      <w:r>
        <w:rPr>
          <w:sz w:val="24"/>
        </w:rPr>
        <w:t>powyżej niezbędne jest zawarcie</w:t>
      </w:r>
      <w:r>
        <w:rPr>
          <w:spacing w:val="40"/>
          <w:sz w:val="24"/>
        </w:rPr>
        <w:t xml:space="preserve"> </w:t>
      </w:r>
      <w:r>
        <w:rPr>
          <w:sz w:val="24"/>
        </w:rPr>
        <w:t>stosownego</w:t>
      </w:r>
      <w:r>
        <w:rPr>
          <w:spacing w:val="80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80"/>
          <w:sz w:val="24"/>
        </w:rPr>
        <w:t xml:space="preserve"> </w:t>
      </w:r>
      <w:r>
        <w:rPr>
          <w:sz w:val="24"/>
        </w:rPr>
        <w:t>pomiędzy</w:t>
      </w:r>
      <w:r>
        <w:rPr>
          <w:spacing w:val="80"/>
          <w:sz w:val="24"/>
        </w:rPr>
        <w:t xml:space="preserve"> </w:t>
      </w:r>
      <w:r>
        <w:rPr>
          <w:sz w:val="24"/>
        </w:rPr>
        <w:t>jednostkami</w:t>
      </w:r>
      <w:r>
        <w:rPr>
          <w:spacing w:val="80"/>
          <w:sz w:val="24"/>
        </w:rPr>
        <w:t xml:space="preserve"> </w:t>
      </w:r>
      <w:r>
        <w:rPr>
          <w:sz w:val="24"/>
        </w:rPr>
        <w:t>współuczestniczącymi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 danym postępowaniu.</w:t>
      </w:r>
    </w:p>
    <w:p w14:paraId="01CCF123" w14:textId="760AF18F" w:rsidR="00F14A40" w:rsidRDefault="005E5330">
      <w:pPr>
        <w:pStyle w:val="Akapitzlist"/>
        <w:numPr>
          <w:ilvl w:val="0"/>
          <w:numId w:val="23"/>
        </w:numPr>
        <w:tabs>
          <w:tab w:val="left" w:pos="1186"/>
        </w:tabs>
        <w:spacing w:line="276" w:lineRule="auto"/>
        <w:ind w:right="298"/>
        <w:rPr>
          <w:sz w:val="24"/>
        </w:rPr>
      </w:pPr>
      <w:r>
        <w:rPr>
          <w:sz w:val="24"/>
        </w:rPr>
        <w:t>Porozumienie to musi mieć formę pisemnej umowy, która w szczególności wskazuje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podmiot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wprowadzanie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 w:rsidR="00E45C71">
        <w:rPr>
          <w:spacing w:val="-3"/>
          <w:sz w:val="24"/>
        </w:rPr>
        <w:t> </w:t>
      </w:r>
      <w:r>
        <w:rPr>
          <w:sz w:val="24"/>
        </w:rPr>
        <w:t>Zintegrowanego Systemu Informacji o Nauce i Szkolnictwie Wyższym POL-on. Porozumienie powinno także uwzględniać szczegółowo zasady prowadzenia postępowania, analogiczne do zasad określonych w niniejszym Regulaminie.</w:t>
      </w:r>
      <w:r>
        <w:rPr>
          <w:spacing w:val="80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40"/>
          <w:sz w:val="24"/>
        </w:rPr>
        <w:t xml:space="preserve"> </w:t>
      </w:r>
      <w:r>
        <w:rPr>
          <w:sz w:val="24"/>
        </w:rPr>
        <w:t>zawiera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80"/>
          <w:sz w:val="24"/>
        </w:rPr>
        <w:t xml:space="preserve"> </w:t>
      </w:r>
      <w:r>
        <w:rPr>
          <w:sz w:val="24"/>
        </w:rPr>
        <w:t>kandydata do</w:t>
      </w:r>
      <w:r w:rsidR="00E45C71">
        <w:rPr>
          <w:sz w:val="24"/>
        </w:rPr>
        <w:t> </w:t>
      </w:r>
      <w:r>
        <w:rPr>
          <w:sz w:val="24"/>
        </w:rPr>
        <w:t>procedury wszczęcia postępowania o nadanie stopnia doktora sztuki.</w:t>
      </w:r>
    </w:p>
    <w:p w14:paraId="2E4B8470" w14:textId="2516715D" w:rsidR="00F14A40" w:rsidRDefault="005E5330">
      <w:pPr>
        <w:pStyle w:val="Akapitzlist"/>
        <w:numPr>
          <w:ilvl w:val="0"/>
          <w:numId w:val="23"/>
        </w:numPr>
        <w:tabs>
          <w:tab w:val="left" w:pos="1186"/>
        </w:tabs>
        <w:spacing w:line="276" w:lineRule="auto"/>
        <w:ind w:right="298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gdy</w:t>
      </w:r>
      <w:r>
        <w:rPr>
          <w:spacing w:val="40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40"/>
          <w:sz w:val="24"/>
        </w:rPr>
        <w:t xml:space="preserve"> </w:t>
      </w:r>
      <w:r>
        <w:rPr>
          <w:sz w:val="24"/>
        </w:rPr>
        <w:t>doktorskie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40"/>
          <w:sz w:val="24"/>
        </w:rPr>
        <w:t xml:space="preserve"> </w:t>
      </w:r>
      <w:r>
        <w:rPr>
          <w:sz w:val="24"/>
        </w:rPr>
        <w:t>wspólnie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 w:rsidR="00E45C71">
        <w:rPr>
          <w:sz w:val="24"/>
        </w:rPr>
        <w:t> </w:t>
      </w:r>
      <w:r>
        <w:rPr>
          <w:sz w:val="24"/>
        </w:rPr>
        <w:t>inną szkołą wyższą lub inną jednostką organizacyjną, w tym zagraniczną, szczegółowy tryb i warunki przeprowadzania czynności w postępowaniu doktorskim, o których mowa w niniejszym Regulaminie określa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porozumienie, z uwzględnieniem przepisów Ustawy oraz niniejszego </w:t>
      </w:r>
      <w:r>
        <w:rPr>
          <w:spacing w:val="-2"/>
          <w:sz w:val="24"/>
        </w:rPr>
        <w:t>regulaminu.</w:t>
      </w:r>
    </w:p>
    <w:p w14:paraId="2224836D" w14:textId="6715EB1B" w:rsidR="00F14A40" w:rsidRDefault="005E5330">
      <w:pPr>
        <w:pStyle w:val="Akapitzlist"/>
        <w:numPr>
          <w:ilvl w:val="0"/>
          <w:numId w:val="23"/>
        </w:numPr>
        <w:tabs>
          <w:tab w:val="left" w:pos="1186"/>
        </w:tabs>
        <w:spacing w:before="1" w:line="276" w:lineRule="auto"/>
        <w:ind w:right="298"/>
        <w:rPr>
          <w:sz w:val="24"/>
        </w:rPr>
      </w:pPr>
      <w:r>
        <w:rPr>
          <w:sz w:val="24"/>
        </w:rPr>
        <w:t>Jeśli podmiot doktoryzujący nie posiada uprawnień do nadawania stopnia doktora w dyscyplinie sztuki plastyczne w trybie określonym w ust. 1. i 2. Przewodniczący Rady zwraca wniosek kandydatowi informując go, iż</w:t>
      </w:r>
      <w:r w:rsidR="00E45C71">
        <w:rPr>
          <w:sz w:val="24"/>
        </w:rPr>
        <w:t> </w:t>
      </w:r>
      <w:r>
        <w:rPr>
          <w:sz w:val="24"/>
        </w:rPr>
        <w:t>Akademia nie jest podmiotem właściwym do prowadzenia postępowania. Zwrot wniosku następuje w drodze postanowienia, na które przysługuje zażalenie do RDN.</w:t>
      </w:r>
    </w:p>
    <w:p w14:paraId="3B04CFC3" w14:textId="77777777" w:rsidR="00F50A54" w:rsidRDefault="00F50A54">
      <w:pPr>
        <w:spacing w:before="4"/>
        <w:ind w:left="983" w:right="104"/>
        <w:jc w:val="center"/>
        <w:rPr>
          <w:b/>
          <w:sz w:val="24"/>
        </w:rPr>
      </w:pPr>
    </w:p>
    <w:p w14:paraId="3697DD22" w14:textId="2CD4F5DE" w:rsidR="00F50A54" w:rsidRDefault="005E5330" w:rsidP="00F50A54">
      <w:pPr>
        <w:spacing w:before="4"/>
        <w:ind w:left="983" w:right="104"/>
        <w:jc w:val="center"/>
        <w:rPr>
          <w:b/>
          <w:spacing w:val="-4"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4"/>
          <w:sz w:val="24"/>
        </w:rPr>
        <w:t xml:space="preserve"> </w:t>
      </w:r>
    </w:p>
    <w:p w14:paraId="00E9136E" w14:textId="77777777" w:rsidR="00F50A54" w:rsidRDefault="00F50A54" w:rsidP="00F50A54">
      <w:pPr>
        <w:spacing w:before="4"/>
        <w:ind w:left="983" w:right="104"/>
        <w:jc w:val="center"/>
        <w:rPr>
          <w:b/>
          <w:spacing w:val="-10"/>
          <w:sz w:val="24"/>
        </w:rPr>
      </w:pPr>
    </w:p>
    <w:p w14:paraId="44B8660C" w14:textId="26556F34" w:rsidR="00F14A40" w:rsidRPr="00F50A54" w:rsidRDefault="005E5330" w:rsidP="00F50A54">
      <w:pPr>
        <w:spacing w:before="4"/>
        <w:ind w:left="983" w:right="104"/>
        <w:jc w:val="center"/>
        <w:rPr>
          <w:b/>
          <w:spacing w:val="-10"/>
          <w:sz w:val="24"/>
        </w:rPr>
      </w:pPr>
      <w:r>
        <w:rPr>
          <w:b/>
          <w:sz w:val="24"/>
        </w:rPr>
        <w:t>Szczegółowy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tryb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przeprowadzania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czynności w postępowaniu habilitacyjnym</w:t>
      </w:r>
    </w:p>
    <w:p w14:paraId="712FBD0A" w14:textId="77777777" w:rsidR="00F14A40" w:rsidRDefault="00F14A40">
      <w:pPr>
        <w:pStyle w:val="Tekstpodstawowy"/>
        <w:spacing w:before="8"/>
        <w:ind w:firstLine="0"/>
        <w:jc w:val="left"/>
        <w:rPr>
          <w:b/>
          <w:sz w:val="27"/>
        </w:rPr>
      </w:pPr>
    </w:p>
    <w:p w14:paraId="4F740AF0" w14:textId="77777777" w:rsidR="00F14A40" w:rsidRDefault="005E5330">
      <w:pPr>
        <w:ind w:left="836" w:right="317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32</w:t>
      </w:r>
    </w:p>
    <w:p w14:paraId="31D47F04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40199086" w14:textId="77777777" w:rsidR="00F14A40" w:rsidRDefault="005E5330">
      <w:pPr>
        <w:pStyle w:val="Nagwek2"/>
        <w:ind w:left="1886" w:right="0"/>
        <w:jc w:val="both"/>
      </w:pPr>
      <w:bookmarkStart w:id="36" w:name="_TOC_250016"/>
      <w:r>
        <w:t>Wymogi</w:t>
      </w:r>
      <w:r>
        <w:rPr>
          <w:spacing w:val="-8"/>
        </w:rPr>
        <w:t xml:space="preserve"> </w:t>
      </w:r>
      <w:r>
        <w:t>nadania</w:t>
      </w:r>
      <w:r>
        <w:rPr>
          <w:spacing w:val="-7"/>
        </w:rPr>
        <w:t xml:space="preserve"> </w:t>
      </w:r>
      <w:r>
        <w:t>stopnia</w:t>
      </w:r>
      <w:r>
        <w:rPr>
          <w:spacing w:val="-8"/>
        </w:rPr>
        <w:t xml:space="preserve"> </w:t>
      </w:r>
      <w:r>
        <w:t>doktora</w:t>
      </w:r>
      <w:r>
        <w:rPr>
          <w:spacing w:val="-9"/>
        </w:rPr>
        <w:t xml:space="preserve"> </w:t>
      </w:r>
      <w:r>
        <w:t>habilitowanego</w:t>
      </w:r>
      <w:r>
        <w:rPr>
          <w:spacing w:val="-7"/>
        </w:rPr>
        <w:t xml:space="preserve"> </w:t>
      </w:r>
      <w:bookmarkEnd w:id="36"/>
      <w:r>
        <w:rPr>
          <w:spacing w:val="-2"/>
        </w:rPr>
        <w:t>sztuki]</w:t>
      </w:r>
    </w:p>
    <w:p w14:paraId="2FCA36E1" w14:textId="67573653" w:rsidR="00F14A40" w:rsidRDefault="005E5330">
      <w:pPr>
        <w:pStyle w:val="Akapitzlist"/>
        <w:numPr>
          <w:ilvl w:val="0"/>
          <w:numId w:val="22"/>
        </w:numPr>
        <w:tabs>
          <w:tab w:val="left" w:pos="1109"/>
        </w:tabs>
        <w:spacing w:before="38" w:line="276" w:lineRule="auto"/>
        <w:ind w:right="300"/>
        <w:jc w:val="both"/>
        <w:rPr>
          <w:sz w:val="24"/>
        </w:rPr>
      </w:pPr>
      <w:r>
        <w:rPr>
          <w:sz w:val="24"/>
        </w:rPr>
        <w:t>Stopień doktora habilitowanego jest nadawany w drodze postępowania habilitacyjnego, wszczętego na wniosek osoby ubiegającej się o nadanie stopnia,</w:t>
      </w:r>
      <w:r>
        <w:rPr>
          <w:spacing w:val="40"/>
          <w:sz w:val="24"/>
        </w:rPr>
        <w:t xml:space="preserve"> </w:t>
      </w:r>
      <w:r>
        <w:rPr>
          <w:sz w:val="24"/>
        </w:rPr>
        <w:t>zwanej</w:t>
      </w:r>
      <w:r>
        <w:rPr>
          <w:spacing w:val="40"/>
          <w:sz w:val="24"/>
        </w:rPr>
        <w:t xml:space="preserve"> </w:t>
      </w:r>
      <w:r w:rsidRPr="008A6B11">
        <w:rPr>
          <w:sz w:val="24"/>
        </w:rPr>
        <w:t>dalej</w:t>
      </w:r>
      <w:r w:rsidRPr="008A6B11">
        <w:rPr>
          <w:spacing w:val="40"/>
          <w:sz w:val="24"/>
        </w:rPr>
        <w:t xml:space="preserve"> </w:t>
      </w:r>
      <w:r w:rsidRPr="00A344B3">
        <w:rPr>
          <w:sz w:val="24"/>
        </w:rPr>
        <w:t>„</w:t>
      </w:r>
      <w:r w:rsidRPr="008A6B11">
        <w:rPr>
          <w:sz w:val="24"/>
        </w:rPr>
        <w:t>kandydatem</w:t>
      </w:r>
      <w:r w:rsidRPr="00A344B3">
        <w:rPr>
          <w:sz w:val="24"/>
        </w:rPr>
        <w:t>”,</w:t>
      </w:r>
      <w:r w:rsidRPr="00A344B3">
        <w:rPr>
          <w:spacing w:val="40"/>
          <w:sz w:val="24"/>
        </w:rPr>
        <w:t xml:space="preserve"> </w:t>
      </w:r>
      <w:r>
        <w:rPr>
          <w:sz w:val="24"/>
        </w:rPr>
        <w:t>składany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podmiotu</w:t>
      </w:r>
      <w:r>
        <w:rPr>
          <w:spacing w:val="40"/>
          <w:sz w:val="24"/>
        </w:rPr>
        <w:t xml:space="preserve"> </w:t>
      </w:r>
      <w:r>
        <w:rPr>
          <w:sz w:val="24"/>
        </w:rPr>
        <w:t>habilitującego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 w:rsidR="00E45C71">
        <w:rPr>
          <w:sz w:val="24"/>
        </w:rPr>
        <w:t> </w:t>
      </w:r>
      <w:r>
        <w:rPr>
          <w:sz w:val="24"/>
        </w:rPr>
        <w:t>pośrednictwem RDN.</w:t>
      </w:r>
    </w:p>
    <w:p w14:paraId="7BA8132D" w14:textId="77777777" w:rsidR="00F14A40" w:rsidRDefault="005E5330">
      <w:pPr>
        <w:pStyle w:val="Akapitzlist"/>
        <w:numPr>
          <w:ilvl w:val="0"/>
          <w:numId w:val="22"/>
        </w:numPr>
        <w:tabs>
          <w:tab w:val="left" w:pos="1109"/>
        </w:tabs>
        <w:spacing w:before="1" w:line="276" w:lineRule="auto"/>
        <w:ind w:right="301"/>
        <w:jc w:val="both"/>
        <w:rPr>
          <w:sz w:val="24"/>
        </w:rPr>
      </w:pPr>
      <w:r>
        <w:rPr>
          <w:sz w:val="24"/>
        </w:rPr>
        <w:t>RDN dokonuje oceny formalnej wniosku oraz przekazuje go podmiotowi habilitującemu w terminie 4 tygodni od dnia jego otrzymania.</w:t>
      </w:r>
    </w:p>
    <w:p w14:paraId="79F4A373" w14:textId="77777777" w:rsidR="00F14A40" w:rsidRDefault="005E5330">
      <w:pPr>
        <w:pStyle w:val="Akapitzlist"/>
        <w:numPr>
          <w:ilvl w:val="0"/>
          <w:numId w:val="22"/>
        </w:numPr>
        <w:tabs>
          <w:tab w:val="left" w:pos="1109"/>
        </w:tabs>
        <w:spacing w:line="276" w:lineRule="auto"/>
        <w:ind w:right="301"/>
        <w:jc w:val="both"/>
        <w:rPr>
          <w:sz w:val="24"/>
        </w:rPr>
      </w:pPr>
      <w:r>
        <w:rPr>
          <w:sz w:val="24"/>
        </w:rPr>
        <w:t>Stopień doktora habilitowanego nadaje się osobie, która spełniła przesłanki określone w art. 219 ustawy:</w:t>
      </w:r>
    </w:p>
    <w:p w14:paraId="392F6797" w14:textId="77777777" w:rsidR="00F14A40" w:rsidRDefault="005E5330">
      <w:pPr>
        <w:pStyle w:val="Akapitzlist"/>
        <w:numPr>
          <w:ilvl w:val="1"/>
          <w:numId w:val="22"/>
        </w:numPr>
        <w:tabs>
          <w:tab w:val="left" w:pos="1546"/>
        </w:tabs>
        <w:ind w:hanging="361"/>
        <w:rPr>
          <w:sz w:val="24"/>
        </w:rPr>
      </w:pPr>
      <w:r>
        <w:rPr>
          <w:sz w:val="24"/>
        </w:rPr>
        <w:t>posiada</w:t>
      </w:r>
      <w:r>
        <w:rPr>
          <w:spacing w:val="-12"/>
          <w:sz w:val="24"/>
        </w:rPr>
        <w:t xml:space="preserve"> </w:t>
      </w:r>
      <w:r>
        <w:rPr>
          <w:sz w:val="24"/>
        </w:rPr>
        <w:t>stopień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doktora;</w:t>
      </w:r>
    </w:p>
    <w:p w14:paraId="6AA5EC96" w14:textId="77777777" w:rsidR="00F14A40" w:rsidRDefault="005E5330">
      <w:pPr>
        <w:pStyle w:val="Akapitzlist"/>
        <w:numPr>
          <w:ilvl w:val="1"/>
          <w:numId w:val="22"/>
        </w:numPr>
        <w:tabs>
          <w:tab w:val="left" w:pos="1546"/>
        </w:tabs>
        <w:spacing w:before="41" w:line="276" w:lineRule="auto"/>
        <w:ind w:right="300"/>
        <w:rPr>
          <w:sz w:val="24"/>
        </w:rPr>
      </w:pPr>
      <w:r>
        <w:rPr>
          <w:sz w:val="24"/>
        </w:rPr>
        <w:t>posiada w dorobku osiągnięcia naukowe albo artystyczne, stanowiące znaczny wkład w rozwój określonej dyscypliny, w tym co najmniej:</w:t>
      </w:r>
    </w:p>
    <w:p w14:paraId="7A72236F" w14:textId="77777777" w:rsidR="00F14A40" w:rsidRDefault="005E5330">
      <w:pPr>
        <w:pStyle w:val="Akapitzlist"/>
        <w:numPr>
          <w:ilvl w:val="2"/>
          <w:numId w:val="22"/>
        </w:numPr>
        <w:tabs>
          <w:tab w:val="left" w:pos="1958"/>
        </w:tabs>
        <w:spacing w:line="278" w:lineRule="auto"/>
        <w:ind w:right="302"/>
        <w:rPr>
          <w:sz w:val="24"/>
        </w:rPr>
      </w:pPr>
      <w:r>
        <w:rPr>
          <w:sz w:val="24"/>
        </w:rPr>
        <w:t>1 monografię naukową wydaną przez wydawnictwo, które w roku opublikowania monografii w ostatecznej formie było ujęte w wykazie</w:t>
      </w:r>
    </w:p>
    <w:p w14:paraId="07C65D94" w14:textId="77777777" w:rsidR="00F14A40" w:rsidRDefault="00F14A40">
      <w:pPr>
        <w:spacing w:line="278" w:lineRule="auto"/>
        <w:jc w:val="both"/>
        <w:rPr>
          <w:sz w:val="24"/>
        </w:rPr>
        <w:sectPr w:rsidR="00F14A40">
          <w:pgSz w:w="11900" w:h="16850"/>
          <w:pgMar w:top="1620" w:right="1680" w:bottom="620" w:left="1160" w:header="0" w:footer="422" w:gutter="0"/>
          <w:cols w:space="708"/>
        </w:sectPr>
      </w:pPr>
    </w:p>
    <w:p w14:paraId="60009ACE" w14:textId="77777777" w:rsidR="00F14A40" w:rsidRDefault="005E5330">
      <w:pPr>
        <w:pStyle w:val="Tekstpodstawowy"/>
        <w:spacing w:before="75" w:line="276" w:lineRule="auto"/>
        <w:ind w:left="1958" w:right="303" w:firstLine="0"/>
      </w:pPr>
      <w:r>
        <w:lastRenderedPageBreak/>
        <w:t>sporządzonym zgodnie z przepisami wydanymi na podstawie art. 267 ust. 2 pkt 2 lit. a, lub</w:t>
      </w:r>
    </w:p>
    <w:p w14:paraId="123FB8D7" w14:textId="77777777" w:rsidR="00F14A40" w:rsidRDefault="005E5330">
      <w:pPr>
        <w:pStyle w:val="Akapitzlist"/>
        <w:numPr>
          <w:ilvl w:val="2"/>
          <w:numId w:val="22"/>
        </w:numPr>
        <w:tabs>
          <w:tab w:val="left" w:pos="1958"/>
        </w:tabs>
        <w:spacing w:line="276" w:lineRule="auto"/>
        <w:ind w:right="300"/>
        <w:rPr>
          <w:sz w:val="24"/>
        </w:rPr>
      </w:pPr>
      <w:r>
        <w:rPr>
          <w:sz w:val="24"/>
        </w:rPr>
        <w:t>1 cykl powiązanych tematycznie artykułów naukowych opublikowanych w czasopismach naukowych lub w recenzowanych materiałach z konferencji międzynarodowych, które w roku opublikowania artykułu w ostatecznej formie były ujęte w wykazie sporządzonym zgodnie z przepisami wydanymi na podstawie art. 267 ust. 2 pkt 2 lit. b, lub</w:t>
      </w:r>
    </w:p>
    <w:p w14:paraId="31A2C814" w14:textId="77777777" w:rsidR="00F14A40" w:rsidRDefault="005E5330">
      <w:pPr>
        <w:pStyle w:val="Akapitzlist"/>
        <w:numPr>
          <w:ilvl w:val="2"/>
          <w:numId w:val="22"/>
        </w:numPr>
        <w:tabs>
          <w:tab w:val="left" w:pos="1958"/>
        </w:tabs>
        <w:spacing w:line="276" w:lineRule="auto"/>
        <w:ind w:right="304"/>
        <w:rPr>
          <w:sz w:val="24"/>
        </w:rPr>
      </w:pPr>
      <w:r>
        <w:rPr>
          <w:sz w:val="24"/>
        </w:rPr>
        <w:t>1 zrealizowane oryginalne osiągnięcie projektowe, konstrukcyjne, technologiczne lub artystyczne;</w:t>
      </w:r>
    </w:p>
    <w:p w14:paraId="4CE2750A" w14:textId="6A4B37EC" w:rsidR="00F14A40" w:rsidRDefault="005E5330">
      <w:pPr>
        <w:pStyle w:val="Akapitzlist"/>
        <w:numPr>
          <w:ilvl w:val="1"/>
          <w:numId w:val="22"/>
        </w:numPr>
        <w:tabs>
          <w:tab w:val="left" w:pos="1546"/>
        </w:tabs>
        <w:spacing w:line="276" w:lineRule="auto"/>
        <w:ind w:right="304"/>
        <w:rPr>
          <w:sz w:val="24"/>
        </w:rPr>
      </w:pPr>
      <w:r>
        <w:rPr>
          <w:sz w:val="24"/>
        </w:rPr>
        <w:t>Wykazuje się istotną aktywnością naukową albo artystyczną realizowaną w</w:t>
      </w:r>
      <w:r w:rsidR="00E45C71">
        <w:rPr>
          <w:spacing w:val="-4"/>
          <w:sz w:val="24"/>
        </w:rPr>
        <w:t> </w:t>
      </w:r>
      <w:r>
        <w:rPr>
          <w:sz w:val="24"/>
        </w:rPr>
        <w:t>więcej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jednej</w:t>
      </w:r>
      <w:r>
        <w:rPr>
          <w:spacing w:val="40"/>
          <w:sz w:val="24"/>
        </w:rPr>
        <w:t xml:space="preserve"> </w:t>
      </w:r>
      <w:r>
        <w:rPr>
          <w:sz w:val="24"/>
        </w:rPr>
        <w:t>uczelni,</w:t>
      </w:r>
      <w:r>
        <w:rPr>
          <w:spacing w:val="40"/>
          <w:sz w:val="24"/>
        </w:rPr>
        <w:t xml:space="preserve"> </w:t>
      </w:r>
      <w:r>
        <w:rPr>
          <w:sz w:val="24"/>
        </w:rPr>
        <w:t>instytucji</w:t>
      </w:r>
      <w:r>
        <w:rPr>
          <w:spacing w:val="40"/>
          <w:sz w:val="24"/>
        </w:rPr>
        <w:t xml:space="preserve"> </w:t>
      </w:r>
      <w:r>
        <w:rPr>
          <w:sz w:val="24"/>
        </w:rPr>
        <w:t>naukowej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instytucji</w:t>
      </w:r>
      <w:r>
        <w:rPr>
          <w:spacing w:val="40"/>
          <w:sz w:val="24"/>
        </w:rPr>
        <w:t xml:space="preserve"> </w:t>
      </w:r>
      <w:r>
        <w:rPr>
          <w:sz w:val="24"/>
        </w:rPr>
        <w:t>kultury, w szczególności zagranicznej.</w:t>
      </w:r>
    </w:p>
    <w:p w14:paraId="26B0EF4E" w14:textId="77777777" w:rsidR="00F14A40" w:rsidRDefault="005E5330">
      <w:pPr>
        <w:pStyle w:val="Akapitzlist"/>
        <w:numPr>
          <w:ilvl w:val="0"/>
          <w:numId w:val="22"/>
        </w:numPr>
        <w:tabs>
          <w:tab w:val="left" w:pos="1183"/>
        </w:tabs>
        <w:spacing w:before="1" w:line="276" w:lineRule="auto"/>
        <w:ind w:left="1182" w:right="297" w:hanging="358"/>
        <w:jc w:val="both"/>
        <w:rPr>
          <w:sz w:val="24"/>
        </w:rPr>
      </w:pPr>
      <w:r>
        <w:rPr>
          <w:sz w:val="24"/>
        </w:rPr>
        <w:t>Osiągnięcie, o którym mowa w ust. 3 pkt 2 niniejszego paragrafu, może stanowić część pracy zbiorowej, jeżeli opracowanie wydzielonego</w:t>
      </w:r>
      <w:r>
        <w:rPr>
          <w:spacing w:val="40"/>
          <w:sz w:val="24"/>
        </w:rPr>
        <w:t xml:space="preserve"> </w:t>
      </w:r>
      <w:r>
        <w:rPr>
          <w:sz w:val="24"/>
        </w:rPr>
        <w:t>zagadnienia jest indywidualnym wkładem osoby ubiegającej się o stopień doktora habilitowanego.</w:t>
      </w:r>
    </w:p>
    <w:p w14:paraId="65B9687B" w14:textId="3175DE85" w:rsidR="00F14A40" w:rsidRPr="00E45C71" w:rsidRDefault="005E5330" w:rsidP="00E45C71">
      <w:pPr>
        <w:pStyle w:val="Akapitzlist"/>
        <w:numPr>
          <w:ilvl w:val="0"/>
          <w:numId w:val="22"/>
        </w:numPr>
        <w:tabs>
          <w:tab w:val="left" w:pos="1186"/>
        </w:tabs>
        <w:spacing w:line="276" w:lineRule="auto"/>
        <w:ind w:left="1185" w:right="300" w:hanging="360"/>
        <w:jc w:val="both"/>
        <w:rPr>
          <w:b/>
          <w:sz w:val="24"/>
          <w:szCs w:val="24"/>
        </w:rPr>
      </w:pPr>
      <w:r w:rsidRPr="00E45C71">
        <w:rPr>
          <w:sz w:val="24"/>
          <w:szCs w:val="24"/>
        </w:rPr>
        <w:t>Jeżeli praca zbiorowa, o której mowa w ust. 4, ma więcej niż pięciu współautorów, habilitant przedkłada oświadczenie określające jego indywidualny wkład w powstanie tej pracy oraz oświadczenia co najmniej czterech</w:t>
      </w:r>
      <w:r w:rsidRPr="00E45C71">
        <w:rPr>
          <w:spacing w:val="40"/>
          <w:sz w:val="24"/>
          <w:szCs w:val="24"/>
        </w:rPr>
        <w:t xml:space="preserve"> </w:t>
      </w:r>
      <w:r w:rsidRPr="00E45C71">
        <w:rPr>
          <w:sz w:val="24"/>
          <w:szCs w:val="24"/>
        </w:rPr>
        <w:t>pozostałych</w:t>
      </w:r>
      <w:r w:rsidRPr="00E45C71">
        <w:rPr>
          <w:spacing w:val="40"/>
          <w:sz w:val="24"/>
          <w:szCs w:val="24"/>
        </w:rPr>
        <w:t xml:space="preserve"> </w:t>
      </w:r>
      <w:r w:rsidRPr="00E45C71">
        <w:rPr>
          <w:sz w:val="24"/>
          <w:szCs w:val="24"/>
        </w:rPr>
        <w:t>współautorów.</w:t>
      </w:r>
      <w:r w:rsidRPr="00E45C71">
        <w:rPr>
          <w:spacing w:val="40"/>
          <w:sz w:val="24"/>
          <w:szCs w:val="24"/>
        </w:rPr>
        <w:t xml:space="preserve"> </w:t>
      </w:r>
      <w:r w:rsidRPr="00E45C71">
        <w:rPr>
          <w:sz w:val="24"/>
          <w:szCs w:val="24"/>
        </w:rPr>
        <w:t>Wzór</w:t>
      </w:r>
      <w:r w:rsidRPr="00E45C71">
        <w:rPr>
          <w:spacing w:val="40"/>
          <w:sz w:val="24"/>
          <w:szCs w:val="24"/>
        </w:rPr>
        <w:t xml:space="preserve"> </w:t>
      </w:r>
      <w:r w:rsidRPr="00E45C71">
        <w:rPr>
          <w:sz w:val="24"/>
          <w:szCs w:val="24"/>
        </w:rPr>
        <w:t>oświadczenia</w:t>
      </w:r>
      <w:r w:rsidRPr="00E45C71">
        <w:rPr>
          <w:spacing w:val="40"/>
          <w:sz w:val="24"/>
          <w:szCs w:val="24"/>
        </w:rPr>
        <w:t xml:space="preserve"> </w:t>
      </w:r>
      <w:r w:rsidRPr="00E45C71">
        <w:rPr>
          <w:sz w:val="24"/>
          <w:szCs w:val="24"/>
        </w:rPr>
        <w:t>określa</w:t>
      </w:r>
      <w:r w:rsidRPr="00E45C71">
        <w:rPr>
          <w:spacing w:val="40"/>
          <w:sz w:val="24"/>
          <w:szCs w:val="24"/>
        </w:rPr>
        <w:t xml:space="preserve"> </w:t>
      </w:r>
      <w:r w:rsidRPr="00E45C71">
        <w:rPr>
          <w:b/>
          <w:sz w:val="24"/>
          <w:szCs w:val="24"/>
        </w:rPr>
        <w:t>zał.</w:t>
      </w:r>
      <w:r w:rsidRPr="00E45C71">
        <w:rPr>
          <w:b/>
          <w:spacing w:val="40"/>
          <w:sz w:val="24"/>
          <w:szCs w:val="24"/>
        </w:rPr>
        <w:t xml:space="preserve"> </w:t>
      </w:r>
      <w:r w:rsidRPr="00E45C71">
        <w:rPr>
          <w:b/>
          <w:sz w:val="24"/>
          <w:szCs w:val="24"/>
        </w:rPr>
        <w:t>nr</w:t>
      </w:r>
      <w:r w:rsidRPr="00E45C71">
        <w:rPr>
          <w:b/>
          <w:spacing w:val="40"/>
          <w:sz w:val="24"/>
          <w:szCs w:val="24"/>
        </w:rPr>
        <w:t xml:space="preserve"> </w:t>
      </w:r>
      <w:r w:rsidRPr="00E45C71">
        <w:rPr>
          <w:b/>
          <w:sz w:val="24"/>
          <w:szCs w:val="24"/>
        </w:rPr>
        <w:t>18.</w:t>
      </w:r>
      <w:r w:rsidR="00E45C71" w:rsidRPr="00E45C71">
        <w:rPr>
          <w:b/>
          <w:sz w:val="24"/>
          <w:szCs w:val="24"/>
        </w:rPr>
        <w:t xml:space="preserve"> </w:t>
      </w:r>
      <w:r w:rsidRPr="00E45C71">
        <w:rPr>
          <w:sz w:val="24"/>
          <w:szCs w:val="24"/>
        </w:rPr>
        <w:t xml:space="preserve">Habilitant może być zwolniony z obowiązku przedłożenia oświadczenia współautora w przypadku śmierci, uznania go za zmarłego albo jego trwałego uszczerbku na zdrowiu uniemożliwiającego uzyskanie wymaganego </w:t>
      </w:r>
      <w:r w:rsidRPr="00E45C71">
        <w:rPr>
          <w:spacing w:val="-2"/>
          <w:sz w:val="24"/>
          <w:szCs w:val="24"/>
        </w:rPr>
        <w:t>oświadczenia.</w:t>
      </w:r>
    </w:p>
    <w:p w14:paraId="14EA2069" w14:textId="77777777" w:rsidR="00F14A40" w:rsidRDefault="005E5330">
      <w:pPr>
        <w:pStyle w:val="Nagwek2"/>
        <w:spacing w:before="3"/>
      </w:pPr>
      <w:r>
        <w:rPr>
          <w:spacing w:val="-5"/>
        </w:rPr>
        <w:t>§33</w:t>
      </w:r>
    </w:p>
    <w:p w14:paraId="74EA1AEE" w14:textId="77777777" w:rsidR="00F14A40" w:rsidRDefault="00F14A40">
      <w:pPr>
        <w:pStyle w:val="Tekstpodstawowy"/>
        <w:ind w:firstLine="0"/>
        <w:jc w:val="left"/>
        <w:rPr>
          <w:b/>
        </w:rPr>
      </w:pPr>
    </w:p>
    <w:p w14:paraId="541824E8" w14:textId="77777777" w:rsidR="00F14A40" w:rsidRDefault="005E5330">
      <w:pPr>
        <w:pStyle w:val="Nagwek2"/>
        <w:spacing w:line="275" w:lineRule="exact"/>
        <w:ind w:left="1936" w:right="0"/>
        <w:jc w:val="both"/>
      </w:pPr>
      <w:bookmarkStart w:id="37" w:name="_TOC_250015"/>
      <w:r>
        <w:t>Wszczęcie</w:t>
      </w:r>
      <w:r>
        <w:rPr>
          <w:spacing w:val="-5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wymagana</w:t>
      </w:r>
      <w:r>
        <w:rPr>
          <w:spacing w:val="-5"/>
        </w:rPr>
        <w:t xml:space="preserve"> </w:t>
      </w:r>
      <w:bookmarkEnd w:id="37"/>
      <w:r>
        <w:rPr>
          <w:spacing w:val="-2"/>
        </w:rPr>
        <w:t>dokumentacja</w:t>
      </w:r>
    </w:p>
    <w:p w14:paraId="3D4CA947" w14:textId="20F0A1FE" w:rsidR="00F14A40" w:rsidRDefault="005E5330">
      <w:pPr>
        <w:pStyle w:val="Akapitzlist"/>
        <w:numPr>
          <w:ilvl w:val="0"/>
          <w:numId w:val="21"/>
        </w:numPr>
        <w:tabs>
          <w:tab w:val="left" w:pos="1186"/>
        </w:tabs>
        <w:spacing w:line="276" w:lineRule="auto"/>
        <w:ind w:right="300"/>
        <w:rPr>
          <w:sz w:val="24"/>
        </w:rPr>
      </w:pPr>
      <w:r>
        <w:rPr>
          <w:sz w:val="24"/>
        </w:rPr>
        <w:t>Postępowanie habilitacyjne wszczyna się na wniosek kandydata. Wniosek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zał.</w:t>
      </w:r>
      <w:r w:rsidR="00E45C71">
        <w:rPr>
          <w:b/>
          <w:sz w:val="24"/>
        </w:rPr>
        <w:t> </w:t>
      </w:r>
      <w:r>
        <w:rPr>
          <w:b/>
          <w:sz w:val="24"/>
        </w:rPr>
        <w:t>nr 18</w:t>
      </w:r>
      <w:r>
        <w:rPr>
          <w:sz w:val="24"/>
        </w:rPr>
        <w:t>) o wszczęcie postępowania habilitacyjnego kandydat składa do</w:t>
      </w:r>
      <w:r w:rsidR="00E45C71">
        <w:rPr>
          <w:sz w:val="24"/>
        </w:rPr>
        <w:t> </w:t>
      </w:r>
      <w:r>
        <w:rPr>
          <w:sz w:val="24"/>
        </w:rPr>
        <w:t>podmiotu habilitującego za pośrednictwem RDN.</w:t>
      </w:r>
    </w:p>
    <w:p w14:paraId="4106F032" w14:textId="2A6E7F5E" w:rsidR="00F14A40" w:rsidRDefault="005E5330">
      <w:pPr>
        <w:pStyle w:val="Akapitzlist"/>
        <w:numPr>
          <w:ilvl w:val="0"/>
          <w:numId w:val="21"/>
        </w:numPr>
        <w:tabs>
          <w:tab w:val="left" w:pos="1186"/>
        </w:tabs>
        <w:spacing w:line="278" w:lineRule="auto"/>
        <w:ind w:right="298"/>
        <w:rPr>
          <w:sz w:val="24"/>
        </w:rPr>
      </w:pPr>
      <w:r>
        <w:rPr>
          <w:sz w:val="24"/>
        </w:rPr>
        <w:t>Datą wszczęcia postępowania habilitacyjnego jest dzień doręczenia wniosku do</w:t>
      </w:r>
      <w:r w:rsidR="00E45C71">
        <w:rPr>
          <w:sz w:val="24"/>
        </w:rPr>
        <w:t> </w:t>
      </w:r>
      <w:r>
        <w:rPr>
          <w:sz w:val="24"/>
        </w:rPr>
        <w:t>RDN.</w:t>
      </w:r>
    </w:p>
    <w:p w14:paraId="42397B1E" w14:textId="77777777" w:rsidR="00F14A40" w:rsidRDefault="005E5330">
      <w:pPr>
        <w:pStyle w:val="Akapitzlist"/>
        <w:numPr>
          <w:ilvl w:val="0"/>
          <w:numId w:val="21"/>
        </w:numPr>
        <w:tabs>
          <w:tab w:val="left" w:pos="1186"/>
        </w:tabs>
        <w:spacing w:line="272" w:lineRule="exact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kandydat</w:t>
      </w:r>
      <w:r>
        <w:rPr>
          <w:spacing w:val="-2"/>
          <w:sz w:val="24"/>
        </w:rPr>
        <w:t xml:space="preserve"> załącza:</w:t>
      </w:r>
    </w:p>
    <w:p w14:paraId="2ACBB3D8" w14:textId="77777777" w:rsidR="00570516" w:rsidRPr="001F0F19" w:rsidRDefault="00570516" w:rsidP="00570516">
      <w:pPr>
        <w:pStyle w:val="Akapitzlist"/>
        <w:numPr>
          <w:ilvl w:val="0"/>
          <w:numId w:val="58"/>
        </w:numPr>
        <w:tabs>
          <w:tab w:val="left" w:pos="1678"/>
        </w:tabs>
        <w:rPr>
          <w:sz w:val="24"/>
        </w:rPr>
      </w:pPr>
      <w:r>
        <w:rPr>
          <w:sz w:val="24"/>
        </w:rPr>
        <w:t>dane</w:t>
      </w:r>
      <w:r>
        <w:rPr>
          <w:spacing w:val="-7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zał.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20</w:t>
      </w:r>
      <w:r>
        <w:rPr>
          <w:spacing w:val="-4"/>
          <w:sz w:val="24"/>
        </w:rPr>
        <w:t>);</w:t>
      </w:r>
    </w:p>
    <w:p w14:paraId="54406916" w14:textId="77777777" w:rsidR="00570516" w:rsidRPr="00846D51" w:rsidRDefault="00570516" w:rsidP="00570516">
      <w:pPr>
        <w:pStyle w:val="Akapitzlist"/>
        <w:numPr>
          <w:ilvl w:val="0"/>
          <w:numId w:val="58"/>
        </w:numPr>
        <w:tabs>
          <w:tab w:val="left" w:pos="1678"/>
        </w:tabs>
        <w:spacing w:before="38" w:line="276" w:lineRule="auto"/>
        <w:ind w:right="298"/>
        <w:rPr>
          <w:sz w:val="24"/>
        </w:rPr>
      </w:pPr>
      <w:r w:rsidRPr="00846D51">
        <w:rPr>
          <w:sz w:val="24"/>
          <w:szCs w:val="24"/>
          <w:lang w:eastAsia="pl-PL"/>
        </w:rPr>
        <w:t>kopia dokumentu potwierdzającego posiadanie stopnia doktora.</w:t>
      </w:r>
    </w:p>
    <w:p w14:paraId="3234F648" w14:textId="460C6654" w:rsidR="00F14A40" w:rsidRPr="00570516" w:rsidRDefault="005E5330" w:rsidP="00570516">
      <w:pPr>
        <w:pStyle w:val="Akapitzlist"/>
        <w:numPr>
          <w:ilvl w:val="0"/>
          <w:numId w:val="58"/>
        </w:numPr>
        <w:tabs>
          <w:tab w:val="left" w:pos="1678"/>
        </w:tabs>
        <w:spacing w:before="38" w:line="276" w:lineRule="auto"/>
        <w:ind w:right="298"/>
        <w:rPr>
          <w:sz w:val="24"/>
        </w:rPr>
      </w:pPr>
      <w:r w:rsidRPr="00570516">
        <w:rPr>
          <w:sz w:val="24"/>
        </w:rPr>
        <w:t>autoreferat przedstawiający opis kariery zawodowej oraz istotnej aktywności naukowej albo artystycznej realizowanej w więcej niż jednej uczelni, instytucji naukowej lub instytucji kultury, w szczególności zagranicznej, wraz z kopiami dokumentów potwierdzającymi określone osiągnięcia, w szczególności dotyczących staży naukowych, grantów, publikacji powstałych w wyniku prowadzenia badań w więcej niż jednej jednostce naukowej (</w:t>
      </w:r>
      <w:r w:rsidRPr="00570516">
        <w:rPr>
          <w:b/>
          <w:sz w:val="24"/>
        </w:rPr>
        <w:t>zał. nr 19</w:t>
      </w:r>
      <w:r w:rsidRPr="00570516">
        <w:rPr>
          <w:sz w:val="24"/>
        </w:rPr>
        <w:t>);</w:t>
      </w:r>
    </w:p>
    <w:p w14:paraId="011AC8BF" w14:textId="77777777" w:rsidR="00F14A40" w:rsidRDefault="00F14A40">
      <w:pPr>
        <w:jc w:val="both"/>
        <w:rPr>
          <w:sz w:val="24"/>
        </w:rPr>
      </w:pPr>
    </w:p>
    <w:p w14:paraId="0EF1CB16" w14:textId="77777777" w:rsidR="001F0F19" w:rsidRDefault="001F0F19">
      <w:pPr>
        <w:jc w:val="both"/>
        <w:rPr>
          <w:sz w:val="24"/>
        </w:rPr>
        <w:sectPr w:rsidR="001F0F19">
          <w:pgSz w:w="11900" w:h="16850"/>
          <w:pgMar w:top="1620" w:right="1680" w:bottom="620" w:left="1160" w:header="0" w:footer="422" w:gutter="0"/>
          <w:cols w:space="708"/>
        </w:sectPr>
      </w:pPr>
    </w:p>
    <w:p w14:paraId="7B940B0B" w14:textId="77777777" w:rsidR="00F14A40" w:rsidRDefault="005E5330" w:rsidP="00570516">
      <w:pPr>
        <w:pStyle w:val="Akapitzlist"/>
        <w:numPr>
          <w:ilvl w:val="0"/>
          <w:numId w:val="58"/>
        </w:numPr>
        <w:tabs>
          <w:tab w:val="left" w:pos="1678"/>
        </w:tabs>
        <w:spacing w:before="75" w:line="276" w:lineRule="auto"/>
        <w:ind w:right="296"/>
        <w:rPr>
          <w:sz w:val="24"/>
        </w:rPr>
      </w:pPr>
      <w:r>
        <w:rPr>
          <w:sz w:val="24"/>
        </w:rPr>
        <w:lastRenderedPageBreak/>
        <w:t>wykaz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40"/>
          <w:sz w:val="24"/>
        </w:rPr>
        <w:t xml:space="preserve"> </w:t>
      </w:r>
      <w:r>
        <w:rPr>
          <w:sz w:val="24"/>
        </w:rPr>
        <w:t>naukowych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artystycznych,</w:t>
      </w:r>
      <w:r>
        <w:rPr>
          <w:spacing w:val="40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40"/>
          <w:sz w:val="24"/>
        </w:rPr>
        <w:t xml:space="preserve"> </w:t>
      </w:r>
      <w:r>
        <w:rPr>
          <w:sz w:val="24"/>
        </w:rPr>
        <w:t>znaczny wkład w rozwój określonej dyscypliny (</w:t>
      </w:r>
      <w:r>
        <w:rPr>
          <w:b/>
          <w:sz w:val="24"/>
        </w:rPr>
        <w:t>zał. nr 21</w:t>
      </w:r>
      <w:r>
        <w:rPr>
          <w:sz w:val="24"/>
        </w:rPr>
        <w:t>), w tym portfolio;</w:t>
      </w:r>
    </w:p>
    <w:p w14:paraId="7978A605" w14:textId="77777777" w:rsidR="00F14A40" w:rsidRDefault="005E5330" w:rsidP="00570516">
      <w:pPr>
        <w:pStyle w:val="Akapitzlist"/>
        <w:numPr>
          <w:ilvl w:val="0"/>
          <w:numId w:val="58"/>
        </w:numPr>
        <w:tabs>
          <w:tab w:val="left" w:pos="1678"/>
        </w:tabs>
        <w:spacing w:line="276" w:lineRule="auto"/>
        <w:ind w:right="303"/>
        <w:rPr>
          <w:sz w:val="24"/>
        </w:rPr>
      </w:pPr>
      <w:r>
        <w:rPr>
          <w:sz w:val="24"/>
        </w:rPr>
        <w:t>wskazanie</w:t>
      </w:r>
      <w:r>
        <w:rPr>
          <w:spacing w:val="80"/>
          <w:sz w:val="24"/>
        </w:rPr>
        <w:t xml:space="preserve"> </w:t>
      </w:r>
      <w:r>
        <w:rPr>
          <w:sz w:val="24"/>
        </w:rPr>
        <w:t>podmiotu</w:t>
      </w:r>
      <w:r>
        <w:rPr>
          <w:spacing w:val="80"/>
          <w:sz w:val="24"/>
        </w:rPr>
        <w:t xml:space="preserve"> </w:t>
      </w:r>
      <w:r>
        <w:rPr>
          <w:sz w:val="24"/>
        </w:rPr>
        <w:t>habilitującego</w:t>
      </w:r>
      <w:r>
        <w:rPr>
          <w:spacing w:val="80"/>
          <w:sz w:val="24"/>
        </w:rPr>
        <w:t xml:space="preserve"> </w:t>
      </w:r>
      <w:r>
        <w:rPr>
          <w:sz w:val="24"/>
        </w:rPr>
        <w:t>wybranego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przeprowadzenia postępowania w sprawie nadania stopnia doktora habilitowanego.</w:t>
      </w:r>
    </w:p>
    <w:p w14:paraId="24861151" w14:textId="14DCF630" w:rsidR="00F14A40" w:rsidRDefault="005E5330" w:rsidP="00570516">
      <w:pPr>
        <w:pStyle w:val="Akapitzlist"/>
        <w:numPr>
          <w:ilvl w:val="0"/>
          <w:numId w:val="58"/>
        </w:numPr>
        <w:tabs>
          <w:tab w:val="left" w:pos="1678"/>
        </w:tabs>
        <w:spacing w:line="276" w:lineRule="auto"/>
        <w:ind w:right="300"/>
        <w:rPr>
          <w:sz w:val="24"/>
        </w:rPr>
      </w:pPr>
      <w:r>
        <w:rPr>
          <w:sz w:val="24"/>
        </w:rPr>
        <w:t>wskazanie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dziedziny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dyscypliny,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kandydat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ubiega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się </w:t>
      </w:r>
      <w:r w:rsidR="00781BA5">
        <w:rPr>
          <w:sz w:val="24"/>
        </w:rPr>
        <w:br/>
      </w:r>
      <w:r>
        <w:rPr>
          <w:sz w:val="24"/>
        </w:rPr>
        <w:t>o stopień.</w:t>
      </w:r>
    </w:p>
    <w:p w14:paraId="465321DF" w14:textId="77777777" w:rsidR="00F14A40" w:rsidRDefault="005E5330">
      <w:pPr>
        <w:pStyle w:val="Akapitzlist"/>
        <w:numPr>
          <w:ilvl w:val="0"/>
          <w:numId w:val="20"/>
        </w:numPr>
        <w:tabs>
          <w:tab w:val="left" w:pos="1186"/>
        </w:tabs>
        <w:spacing w:line="276" w:lineRule="auto"/>
        <w:ind w:right="301"/>
        <w:rPr>
          <w:sz w:val="24"/>
        </w:rPr>
      </w:pPr>
      <w:r>
        <w:rPr>
          <w:sz w:val="24"/>
        </w:rPr>
        <w:t>Wniosek wraz z załącznikami składa się w postaci pisemnej wraz z kopiami tych dokumentów zapisanymi na informatycznym nośniku danych.</w:t>
      </w:r>
    </w:p>
    <w:p w14:paraId="7E4752DB" w14:textId="0F78B156" w:rsidR="00F14A40" w:rsidRDefault="005E5330">
      <w:pPr>
        <w:pStyle w:val="Akapitzlist"/>
        <w:numPr>
          <w:ilvl w:val="0"/>
          <w:numId w:val="20"/>
        </w:numPr>
        <w:tabs>
          <w:tab w:val="left" w:pos="1186"/>
        </w:tabs>
        <w:spacing w:line="276" w:lineRule="auto"/>
        <w:ind w:right="299"/>
        <w:rPr>
          <w:sz w:val="24"/>
        </w:rPr>
      </w:pPr>
      <w:r>
        <w:rPr>
          <w:sz w:val="24"/>
        </w:rPr>
        <w:t>Kandydat,</w:t>
      </w:r>
      <w:r>
        <w:rPr>
          <w:spacing w:val="40"/>
          <w:sz w:val="24"/>
        </w:rPr>
        <w:t xml:space="preserve"> </w:t>
      </w:r>
      <w:r>
        <w:rPr>
          <w:sz w:val="24"/>
        </w:rPr>
        <w:t>równolegle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wnioskiem,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1.</w:t>
      </w:r>
      <w:r>
        <w:rPr>
          <w:spacing w:val="40"/>
          <w:sz w:val="24"/>
        </w:rPr>
        <w:t xml:space="preserve"> </w:t>
      </w:r>
      <w:r>
        <w:rPr>
          <w:sz w:val="24"/>
        </w:rPr>
        <w:t>powyżej,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</w:t>
      </w:r>
      <w:r w:rsidR="00E45C71">
        <w:rPr>
          <w:spacing w:val="-5"/>
          <w:sz w:val="24"/>
        </w:rPr>
        <w:t> </w:t>
      </w:r>
      <w:r>
        <w:rPr>
          <w:sz w:val="24"/>
        </w:rPr>
        <w:t xml:space="preserve">wszystkimi wymaganymi dokumentami wskazanymi w ust. 3., przedkłada również w biurze BNiE zobowiązanie macierzystej uczelni, jednostki naukowej zatrudniającej kandydata lub jego własne, jeżeli ubiega się </w:t>
      </w:r>
      <w:r w:rsidR="00781BA5">
        <w:rPr>
          <w:sz w:val="24"/>
        </w:rPr>
        <w:br/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nadanie</w:t>
      </w:r>
      <w:r>
        <w:rPr>
          <w:spacing w:val="40"/>
          <w:sz w:val="24"/>
        </w:rPr>
        <w:t xml:space="preserve"> </w:t>
      </w:r>
      <w:r>
        <w:rPr>
          <w:sz w:val="24"/>
        </w:rPr>
        <w:t>stopnia</w:t>
      </w:r>
      <w:r>
        <w:rPr>
          <w:spacing w:val="40"/>
          <w:sz w:val="24"/>
        </w:rPr>
        <w:t xml:space="preserve"> </w:t>
      </w:r>
      <w:r>
        <w:rPr>
          <w:sz w:val="24"/>
        </w:rPr>
        <w:t>d</w:t>
      </w:r>
      <w:r w:rsidR="00FF3746">
        <w:rPr>
          <w:sz w:val="24"/>
        </w:rPr>
        <w:t xml:space="preserve">oktora </w:t>
      </w:r>
      <w:r>
        <w:rPr>
          <w:sz w:val="24"/>
        </w:rPr>
        <w:t>hab</w:t>
      </w:r>
      <w:r w:rsidR="00FF3746">
        <w:rPr>
          <w:sz w:val="24"/>
        </w:rPr>
        <w:t>ilitowanego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sztuki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trybie</w:t>
      </w:r>
      <w:r>
        <w:rPr>
          <w:spacing w:val="40"/>
          <w:sz w:val="24"/>
        </w:rPr>
        <w:t xml:space="preserve"> </w:t>
      </w:r>
      <w:r>
        <w:rPr>
          <w:sz w:val="24"/>
        </w:rPr>
        <w:t>eksternistycznym,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pokrycia kosztów postępowania habilitacyjnego, jeżeli wniosek dotyczy kandydata spoza ASP w Gdańsku.</w:t>
      </w:r>
    </w:p>
    <w:p w14:paraId="11429C83" w14:textId="77777777" w:rsidR="00F14A40" w:rsidRDefault="00F14A40">
      <w:pPr>
        <w:pStyle w:val="Tekstpodstawowy"/>
        <w:spacing w:before="1"/>
        <w:ind w:firstLine="0"/>
        <w:jc w:val="left"/>
        <w:rPr>
          <w:sz w:val="28"/>
        </w:rPr>
      </w:pPr>
    </w:p>
    <w:p w14:paraId="437B184B" w14:textId="77777777" w:rsidR="00F14A40" w:rsidRDefault="005E5330">
      <w:pPr>
        <w:pStyle w:val="Nagwek2"/>
        <w:ind w:left="983" w:right="178"/>
      </w:pPr>
      <w:r>
        <w:rPr>
          <w:spacing w:val="-5"/>
        </w:rPr>
        <w:t>§34</w:t>
      </w:r>
    </w:p>
    <w:p w14:paraId="645FD2C1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4B252A54" w14:textId="77777777" w:rsidR="00F14A40" w:rsidRDefault="005E5330">
      <w:pPr>
        <w:pStyle w:val="Nagwek2"/>
        <w:spacing w:before="1"/>
        <w:ind w:left="2808" w:right="0"/>
        <w:jc w:val="both"/>
      </w:pPr>
      <w:bookmarkStart w:id="38" w:name="_TOC_250014"/>
      <w:r>
        <w:t>Zgoda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przeprowadzenie</w:t>
      </w:r>
      <w:r>
        <w:rPr>
          <w:spacing w:val="-5"/>
        </w:rPr>
        <w:t xml:space="preserve"> </w:t>
      </w:r>
      <w:bookmarkEnd w:id="38"/>
      <w:r>
        <w:rPr>
          <w:spacing w:val="-2"/>
        </w:rPr>
        <w:t>postępowania</w:t>
      </w:r>
    </w:p>
    <w:p w14:paraId="6BD5A7CA" w14:textId="356608AA" w:rsidR="00F14A40" w:rsidRDefault="005E5330">
      <w:pPr>
        <w:pStyle w:val="Akapitzlist"/>
        <w:numPr>
          <w:ilvl w:val="0"/>
          <w:numId w:val="19"/>
        </w:numPr>
        <w:tabs>
          <w:tab w:val="left" w:pos="1186"/>
        </w:tabs>
        <w:spacing w:before="36" w:line="276" w:lineRule="auto"/>
        <w:ind w:right="298"/>
        <w:rPr>
          <w:sz w:val="24"/>
        </w:rPr>
      </w:pPr>
      <w:r>
        <w:rPr>
          <w:sz w:val="24"/>
        </w:rPr>
        <w:t>Rada,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otrzymaniu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RDN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wniosku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kandydata,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E45C71">
        <w:rPr>
          <w:sz w:val="24"/>
        </w:rPr>
        <w:t> </w:t>
      </w:r>
      <w:r>
        <w:rPr>
          <w:sz w:val="24"/>
        </w:rPr>
        <w:t>§33 ust. 1 niniejszego Regulaminu, w terminie 4 tygodni od dnia</w:t>
      </w:r>
      <w:r>
        <w:rPr>
          <w:spacing w:val="40"/>
          <w:sz w:val="24"/>
        </w:rPr>
        <w:t xml:space="preserve"> </w:t>
      </w:r>
      <w:r>
        <w:rPr>
          <w:sz w:val="24"/>
        </w:rPr>
        <w:t>otrzymania ww. wniosku, podejmuje uchwałę w przedmiocie wyrażenia</w:t>
      </w:r>
      <w:r>
        <w:rPr>
          <w:spacing w:val="40"/>
          <w:sz w:val="24"/>
        </w:rPr>
        <w:t xml:space="preserve"> </w:t>
      </w:r>
      <w:r>
        <w:rPr>
          <w:sz w:val="24"/>
        </w:rPr>
        <w:t>zgody lub</w:t>
      </w:r>
      <w:r w:rsidR="00E45C71">
        <w:rPr>
          <w:sz w:val="24"/>
        </w:rPr>
        <w:t> </w:t>
      </w:r>
      <w:r>
        <w:rPr>
          <w:sz w:val="24"/>
        </w:rPr>
        <w:t>niewyrażenia zgody na przeprowadzenie postępowania habilitującego.</w:t>
      </w:r>
      <w:r>
        <w:rPr>
          <w:spacing w:val="80"/>
          <w:sz w:val="24"/>
        </w:rPr>
        <w:t xml:space="preserve"> </w:t>
      </w:r>
      <w:r>
        <w:rPr>
          <w:sz w:val="24"/>
        </w:rPr>
        <w:t>BNiE</w:t>
      </w:r>
      <w:r>
        <w:rPr>
          <w:spacing w:val="80"/>
          <w:sz w:val="24"/>
        </w:rPr>
        <w:t xml:space="preserve"> </w:t>
      </w:r>
      <w:r>
        <w:rPr>
          <w:sz w:val="24"/>
        </w:rPr>
        <w:t>przekazuje</w:t>
      </w:r>
      <w:r>
        <w:rPr>
          <w:spacing w:val="80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80"/>
          <w:sz w:val="24"/>
        </w:rPr>
        <w:t xml:space="preserve"> </w:t>
      </w:r>
      <w:r>
        <w:rPr>
          <w:sz w:val="24"/>
        </w:rPr>
        <w:t>treść</w:t>
      </w:r>
      <w:r>
        <w:rPr>
          <w:spacing w:val="80"/>
          <w:sz w:val="24"/>
        </w:rPr>
        <w:t xml:space="preserve"> </w:t>
      </w:r>
      <w:r>
        <w:rPr>
          <w:sz w:val="24"/>
        </w:rPr>
        <w:t>uchwały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RDN.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przypadku</w:t>
      </w:r>
      <w:r>
        <w:rPr>
          <w:spacing w:val="77"/>
          <w:sz w:val="24"/>
        </w:rPr>
        <w:t xml:space="preserve"> </w:t>
      </w:r>
      <w:r>
        <w:rPr>
          <w:sz w:val="24"/>
        </w:rPr>
        <w:t>braku</w:t>
      </w:r>
      <w:r>
        <w:rPr>
          <w:spacing w:val="76"/>
          <w:sz w:val="24"/>
        </w:rPr>
        <w:t xml:space="preserve"> </w:t>
      </w:r>
      <w:r>
        <w:rPr>
          <w:sz w:val="24"/>
        </w:rPr>
        <w:t>zgody</w:t>
      </w:r>
      <w:r>
        <w:rPr>
          <w:spacing w:val="72"/>
          <w:sz w:val="24"/>
        </w:rPr>
        <w:t xml:space="preserve"> </w:t>
      </w:r>
      <w:r>
        <w:rPr>
          <w:sz w:val="24"/>
        </w:rPr>
        <w:t>przekazuje</w:t>
      </w:r>
      <w:r>
        <w:rPr>
          <w:spacing w:val="77"/>
          <w:sz w:val="24"/>
        </w:rPr>
        <w:t xml:space="preserve"> </w:t>
      </w:r>
      <w:r>
        <w:rPr>
          <w:sz w:val="24"/>
        </w:rPr>
        <w:t>również</w:t>
      </w:r>
      <w:r>
        <w:rPr>
          <w:spacing w:val="78"/>
          <w:sz w:val="24"/>
        </w:rPr>
        <w:t xml:space="preserve"> </w:t>
      </w:r>
      <w:r>
        <w:rPr>
          <w:sz w:val="24"/>
        </w:rPr>
        <w:t>wniosek</w:t>
      </w:r>
      <w:r>
        <w:rPr>
          <w:spacing w:val="77"/>
          <w:sz w:val="24"/>
        </w:rPr>
        <w:t xml:space="preserve"> </w:t>
      </w:r>
      <w:r>
        <w:rPr>
          <w:sz w:val="24"/>
        </w:rPr>
        <w:t>kandydata</w:t>
      </w:r>
      <w:r>
        <w:rPr>
          <w:spacing w:val="78"/>
          <w:sz w:val="24"/>
        </w:rPr>
        <w:t xml:space="preserve"> </w:t>
      </w:r>
      <w:r>
        <w:rPr>
          <w:sz w:val="24"/>
        </w:rPr>
        <w:t>wraz z dokumentacją.</w:t>
      </w:r>
    </w:p>
    <w:p w14:paraId="7E92D0F6" w14:textId="77777777" w:rsidR="00F14A40" w:rsidRDefault="005E5330">
      <w:pPr>
        <w:pStyle w:val="Akapitzlist"/>
        <w:numPr>
          <w:ilvl w:val="0"/>
          <w:numId w:val="19"/>
        </w:numPr>
        <w:tabs>
          <w:tab w:val="left" w:pos="1186"/>
        </w:tabs>
        <w:spacing w:before="1" w:line="276" w:lineRule="auto"/>
        <w:ind w:right="297"/>
        <w:rPr>
          <w:sz w:val="24"/>
        </w:rPr>
      </w:pPr>
      <w:r>
        <w:rPr>
          <w:sz w:val="24"/>
        </w:rPr>
        <w:t>Rada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odmówić</w:t>
      </w:r>
      <w:r>
        <w:rPr>
          <w:spacing w:val="80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8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habilitacyjnego 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przypadku, gdy ASP w Gdańsku została wyznaczona przez RDN jako podmiot</w:t>
      </w:r>
      <w:r>
        <w:rPr>
          <w:spacing w:val="40"/>
          <w:sz w:val="24"/>
        </w:rPr>
        <w:t xml:space="preserve"> </w:t>
      </w:r>
      <w:r>
        <w:rPr>
          <w:sz w:val="24"/>
        </w:rPr>
        <w:t>habilitujący,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odmowie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tego</w:t>
      </w:r>
      <w:r>
        <w:rPr>
          <w:spacing w:val="40"/>
          <w:sz w:val="24"/>
        </w:rPr>
        <w:t xml:space="preserve"> </w:t>
      </w:r>
      <w:r>
        <w:rPr>
          <w:sz w:val="24"/>
        </w:rPr>
        <w:t>postępowania przez inny podmiot habilitujący.</w:t>
      </w:r>
    </w:p>
    <w:p w14:paraId="616772D0" w14:textId="77777777" w:rsidR="00F14A40" w:rsidRDefault="005E5330">
      <w:pPr>
        <w:pStyle w:val="Akapitzlist"/>
        <w:numPr>
          <w:ilvl w:val="0"/>
          <w:numId w:val="19"/>
        </w:numPr>
        <w:tabs>
          <w:tab w:val="left" w:pos="1186"/>
        </w:tabs>
        <w:spacing w:line="276" w:lineRule="auto"/>
        <w:ind w:right="300"/>
        <w:rPr>
          <w:sz w:val="24"/>
        </w:rPr>
      </w:pPr>
      <w:r>
        <w:rPr>
          <w:sz w:val="24"/>
        </w:rPr>
        <w:t>BNiE przekazuje kandydatowi informację, o której mowa w ust. 1.</w:t>
      </w:r>
      <w:r>
        <w:rPr>
          <w:spacing w:val="40"/>
          <w:sz w:val="24"/>
        </w:rPr>
        <w:t xml:space="preserve"> </w:t>
      </w:r>
      <w:r>
        <w:rPr>
          <w:sz w:val="24"/>
        </w:rPr>
        <w:t>niniejszego paragrafu.</w:t>
      </w:r>
    </w:p>
    <w:p w14:paraId="58AC82BB" w14:textId="62D05DF5" w:rsidR="00F14A40" w:rsidRDefault="005E5330">
      <w:pPr>
        <w:pStyle w:val="Akapitzlist"/>
        <w:numPr>
          <w:ilvl w:val="0"/>
          <w:numId w:val="19"/>
        </w:numPr>
        <w:tabs>
          <w:tab w:val="left" w:pos="1186"/>
        </w:tabs>
        <w:spacing w:line="276" w:lineRule="auto"/>
        <w:ind w:right="298"/>
        <w:rPr>
          <w:sz w:val="24"/>
        </w:rPr>
      </w:pPr>
      <w:r>
        <w:rPr>
          <w:sz w:val="24"/>
        </w:rPr>
        <w:t>Kandydat składa niezwłocznie do BNiE, jednak nie później niż w terminie 2</w:t>
      </w:r>
      <w:r w:rsidR="00E45C71">
        <w:rPr>
          <w:sz w:val="24"/>
        </w:rPr>
        <w:t> </w:t>
      </w:r>
      <w:r>
        <w:rPr>
          <w:sz w:val="24"/>
        </w:rPr>
        <w:t>tygodni od</w:t>
      </w:r>
      <w:r>
        <w:rPr>
          <w:spacing w:val="-2"/>
          <w:sz w:val="24"/>
        </w:rPr>
        <w:t xml:space="preserve"> </w:t>
      </w:r>
      <w:r>
        <w:rPr>
          <w:sz w:val="24"/>
        </w:rPr>
        <w:t>dnia otrzymania informacji, o której mowa w ust</w:t>
      </w:r>
      <w:r>
        <w:rPr>
          <w:color w:val="00AF50"/>
          <w:sz w:val="24"/>
        </w:rPr>
        <w:t xml:space="preserve">. </w:t>
      </w:r>
      <w:r>
        <w:rPr>
          <w:sz w:val="24"/>
        </w:rPr>
        <w:t>4</w:t>
      </w:r>
      <w:r>
        <w:rPr>
          <w:color w:val="00AF50"/>
          <w:sz w:val="24"/>
        </w:rPr>
        <w:t xml:space="preserve">. </w:t>
      </w:r>
      <w:r>
        <w:rPr>
          <w:sz w:val="24"/>
        </w:rPr>
        <w:t>powyżej,</w:t>
      </w:r>
      <w:r>
        <w:rPr>
          <w:spacing w:val="40"/>
          <w:sz w:val="24"/>
        </w:rPr>
        <w:t xml:space="preserve"> </w:t>
      </w:r>
      <w:r>
        <w:rPr>
          <w:sz w:val="24"/>
        </w:rPr>
        <w:t>pełną dokumentację w ilości:</w:t>
      </w:r>
    </w:p>
    <w:p w14:paraId="6D2032B9" w14:textId="77777777" w:rsidR="00F14A40" w:rsidRDefault="005E5330">
      <w:pPr>
        <w:pStyle w:val="Akapitzlist"/>
        <w:numPr>
          <w:ilvl w:val="1"/>
          <w:numId w:val="19"/>
        </w:numPr>
        <w:tabs>
          <w:tab w:val="left" w:pos="1678"/>
        </w:tabs>
        <w:ind w:hanging="361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egz.</w:t>
      </w:r>
      <w:r>
        <w:rPr>
          <w:spacing w:val="-4"/>
          <w:sz w:val="24"/>
        </w:rPr>
        <w:t xml:space="preserve"> </w:t>
      </w:r>
      <w:r>
        <w:rPr>
          <w:sz w:val="24"/>
        </w:rPr>
        <w:t>(wersja</w:t>
      </w:r>
      <w:r>
        <w:rPr>
          <w:spacing w:val="-4"/>
          <w:sz w:val="24"/>
        </w:rPr>
        <w:t xml:space="preserve"> </w:t>
      </w:r>
      <w:r>
        <w:rPr>
          <w:sz w:val="24"/>
        </w:rPr>
        <w:t>papierowa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elektroniczna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recenzentów);</w:t>
      </w:r>
    </w:p>
    <w:p w14:paraId="0746C78A" w14:textId="77777777" w:rsidR="00F14A40" w:rsidRDefault="005E5330">
      <w:pPr>
        <w:pStyle w:val="Akapitzlist"/>
        <w:numPr>
          <w:ilvl w:val="1"/>
          <w:numId w:val="19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egz.</w:t>
      </w:r>
      <w:r>
        <w:rPr>
          <w:spacing w:val="-4"/>
          <w:sz w:val="24"/>
        </w:rPr>
        <w:t xml:space="preserve"> </w:t>
      </w:r>
      <w:r>
        <w:rPr>
          <w:sz w:val="24"/>
        </w:rPr>
        <w:t>(w</w:t>
      </w:r>
      <w:r>
        <w:rPr>
          <w:spacing w:val="-2"/>
          <w:sz w:val="24"/>
        </w:rPr>
        <w:t xml:space="preserve"> </w:t>
      </w:r>
      <w:r>
        <w:rPr>
          <w:sz w:val="24"/>
        </w:rPr>
        <w:t>wersji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3"/>
          <w:sz w:val="24"/>
        </w:rPr>
        <w:t xml:space="preserve"> </w:t>
      </w:r>
      <w:r>
        <w:rPr>
          <w:sz w:val="24"/>
        </w:rPr>
        <w:t>członków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komisji).</w:t>
      </w:r>
    </w:p>
    <w:p w14:paraId="4161B500" w14:textId="77777777" w:rsidR="00F14A40" w:rsidRDefault="005E5330">
      <w:pPr>
        <w:pStyle w:val="Akapitzlist"/>
        <w:numPr>
          <w:ilvl w:val="0"/>
          <w:numId w:val="19"/>
        </w:numPr>
        <w:tabs>
          <w:tab w:val="left" w:pos="1186"/>
        </w:tabs>
        <w:spacing w:before="43" w:line="276" w:lineRule="auto"/>
        <w:ind w:right="298"/>
        <w:rPr>
          <w:sz w:val="24"/>
        </w:rPr>
      </w:pPr>
      <w:r>
        <w:rPr>
          <w:sz w:val="24"/>
        </w:rPr>
        <w:t>W przypadku niewyrażenia zgody przez Radę, RDN niezwłocznie wyznacza inny podmiot habilitujący i przekazuje wniosek temu podmiotowi.</w:t>
      </w:r>
    </w:p>
    <w:p w14:paraId="5C699FDC" w14:textId="276B6724" w:rsidR="00F14A40" w:rsidRDefault="005E5330">
      <w:pPr>
        <w:pStyle w:val="Akapitzlist"/>
        <w:numPr>
          <w:ilvl w:val="0"/>
          <w:numId w:val="19"/>
        </w:numPr>
        <w:tabs>
          <w:tab w:val="left" w:pos="1186"/>
        </w:tabs>
        <w:spacing w:line="276" w:lineRule="auto"/>
        <w:ind w:right="300"/>
        <w:rPr>
          <w:sz w:val="24"/>
        </w:rPr>
      </w:pPr>
      <w:r>
        <w:rPr>
          <w:sz w:val="24"/>
        </w:rPr>
        <w:t>Niezwłocznie po wyrażeniu przez Radę zgody na przeprowadzenie postępowania habilitacyjnego, podpisywana jest umowa o przejęciu kosztów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 w:rsidR="00E45C71">
        <w:rPr>
          <w:sz w:val="24"/>
        </w:rPr>
        <w:t> </w:t>
      </w:r>
      <w:r>
        <w:rPr>
          <w:sz w:val="24"/>
        </w:rPr>
        <w:t>podmiotem wskazanym w zobowiązaniu</w:t>
      </w:r>
      <w:r>
        <w:rPr>
          <w:color w:val="00AF50"/>
          <w:sz w:val="24"/>
        </w:rPr>
        <w:t xml:space="preserve">, </w:t>
      </w:r>
      <w:r>
        <w:rPr>
          <w:sz w:val="24"/>
        </w:rPr>
        <w:t>o którym mowa § 33 ust. 4.</w:t>
      </w:r>
    </w:p>
    <w:p w14:paraId="5B26931C" w14:textId="77777777" w:rsidR="00F14A40" w:rsidRDefault="00F14A40">
      <w:pPr>
        <w:spacing w:line="276" w:lineRule="auto"/>
        <w:jc w:val="both"/>
        <w:rPr>
          <w:sz w:val="24"/>
        </w:rPr>
        <w:sectPr w:rsidR="00F14A40">
          <w:pgSz w:w="11900" w:h="16850"/>
          <w:pgMar w:top="1620" w:right="1680" w:bottom="620" w:left="1160" w:header="0" w:footer="422" w:gutter="0"/>
          <w:cols w:space="708"/>
        </w:sectPr>
      </w:pPr>
    </w:p>
    <w:p w14:paraId="71E6915B" w14:textId="77777777" w:rsidR="00F14A40" w:rsidRDefault="005E5330">
      <w:pPr>
        <w:pStyle w:val="Nagwek2"/>
        <w:spacing w:before="77"/>
      </w:pPr>
      <w:r>
        <w:rPr>
          <w:spacing w:val="-5"/>
        </w:rPr>
        <w:lastRenderedPageBreak/>
        <w:t>§35</w:t>
      </w:r>
    </w:p>
    <w:p w14:paraId="35633763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3A509706" w14:textId="77777777" w:rsidR="00F14A40" w:rsidRDefault="005E5330">
      <w:pPr>
        <w:pStyle w:val="Nagwek2"/>
        <w:ind w:left="3626" w:right="0"/>
        <w:jc w:val="both"/>
      </w:pPr>
      <w:bookmarkStart w:id="39" w:name="_TOC_250013"/>
      <w:r>
        <w:t>Komisja</w:t>
      </w:r>
      <w:r>
        <w:rPr>
          <w:spacing w:val="-8"/>
        </w:rPr>
        <w:t xml:space="preserve"> </w:t>
      </w:r>
      <w:bookmarkEnd w:id="39"/>
      <w:r>
        <w:rPr>
          <w:spacing w:val="-2"/>
        </w:rPr>
        <w:t>Habilitacyjna</w:t>
      </w:r>
    </w:p>
    <w:p w14:paraId="40BE94A6" w14:textId="219C04AD" w:rsidR="00F14A40" w:rsidRDefault="005E5330">
      <w:pPr>
        <w:pStyle w:val="Akapitzlist"/>
        <w:numPr>
          <w:ilvl w:val="0"/>
          <w:numId w:val="18"/>
        </w:numPr>
        <w:tabs>
          <w:tab w:val="left" w:pos="1186"/>
        </w:tabs>
        <w:spacing w:before="38" w:line="276" w:lineRule="auto"/>
        <w:ind w:right="299"/>
        <w:rPr>
          <w:sz w:val="24"/>
        </w:rPr>
      </w:pPr>
      <w:r>
        <w:rPr>
          <w:sz w:val="24"/>
        </w:rPr>
        <w:t>Komisja habilitacyjna powoływana jest przez Radę podmiotu habilitującego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 w:rsidR="00E45C71">
        <w:rPr>
          <w:sz w:val="24"/>
        </w:rPr>
        <w:t> </w:t>
      </w:r>
      <w:r>
        <w:rPr>
          <w:sz w:val="24"/>
        </w:rPr>
        <w:t>drodze postanowienia, w terminie 6 tygodni od dnia otrzymania 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 w:rsidR="00E45C71">
        <w:rPr>
          <w:sz w:val="24"/>
        </w:rPr>
        <w:t> </w:t>
      </w:r>
      <w:r>
        <w:rPr>
          <w:sz w:val="24"/>
        </w:rPr>
        <w:t>członkach KH wyznaczonych przez RDN, w składzie:</w:t>
      </w:r>
    </w:p>
    <w:p w14:paraId="6A598B7B" w14:textId="5FF2BFDE" w:rsidR="00F14A40" w:rsidRDefault="005E5330">
      <w:pPr>
        <w:pStyle w:val="Akapitzlist"/>
        <w:numPr>
          <w:ilvl w:val="1"/>
          <w:numId w:val="18"/>
        </w:numPr>
        <w:tabs>
          <w:tab w:val="left" w:pos="1678"/>
        </w:tabs>
        <w:spacing w:line="278" w:lineRule="auto"/>
        <w:ind w:right="301"/>
        <w:rPr>
          <w:sz w:val="24"/>
        </w:rPr>
      </w:pPr>
      <w:r>
        <w:rPr>
          <w:sz w:val="24"/>
        </w:rPr>
        <w:t>4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członków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wyznaczonych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RDN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recenzentów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 w:rsidR="00E45C71">
        <w:rPr>
          <w:sz w:val="24"/>
        </w:rPr>
        <w:t> </w:t>
      </w:r>
      <w:r>
        <w:rPr>
          <w:sz w:val="24"/>
        </w:rPr>
        <w:t>przewodniczący);</w:t>
      </w:r>
    </w:p>
    <w:p w14:paraId="0848CC19" w14:textId="77777777" w:rsidR="00F14A40" w:rsidRDefault="005E5330">
      <w:pPr>
        <w:pStyle w:val="Akapitzlist"/>
        <w:numPr>
          <w:ilvl w:val="1"/>
          <w:numId w:val="18"/>
        </w:numPr>
        <w:tabs>
          <w:tab w:val="left" w:pos="1738"/>
        </w:tabs>
        <w:spacing w:line="276" w:lineRule="auto"/>
        <w:ind w:right="301"/>
        <w:rPr>
          <w:sz w:val="24"/>
        </w:rPr>
      </w:pPr>
      <w:r>
        <w:tab/>
      </w:r>
      <w:r>
        <w:rPr>
          <w:sz w:val="24"/>
        </w:rPr>
        <w:t>2 członków posiadających stopień doktora habilitowanego lub tytuł profesora, zatrudnionych w podmiocie habilitującym, w tym: sekretarza;</w:t>
      </w:r>
    </w:p>
    <w:p w14:paraId="6BCA8976" w14:textId="77777777" w:rsidR="00F14A40" w:rsidRDefault="005E5330">
      <w:pPr>
        <w:pStyle w:val="Akapitzlist"/>
        <w:numPr>
          <w:ilvl w:val="1"/>
          <w:numId w:val="18"/>
        </w:numPr>
        <w:tabs>
          <w:tab w:val="left" w:pos="1678"/>
        </w:tabs>
        <w:spacing w:line="276" w:lineRule="auto"/>
        <w:ind w:right="301"/>
        <w:rPr>
          <w:sz w:val="24"/>
        </w:rPr>
      </w:pPr>
      <w:r>
        <w:rPr>
          <w:sz w:val="24"/>
        </w:rPr>
        <w:t xml:space="preserve">1 recenzenta posiadającego stopień doktora habilitowanego lub tytuł profesora oraz aktualny dorobek naukowy lub artystyczny i uznaną renomę, w tym międzynarodową, niebędącego pracownikiem podmiotu </w:t>
      </w:r>
      <w:r>
        <w:rPr>
          <w:spacing w:val="-2"/>
          <w:sz w:val="24"/>
        </w:rPr>
        <w:t>habilitującego.</w:t>
      </w:r>
    </w:p>
    <w:p w14:paraId="1FE9DAEE" w14:textId="21383444" w:rsidR="00570516" w:rsidRPr="00570516" w:rsidRDefault="005E5330" w:rsidP="00E82661">
      <w:pPr>
        <w:pStyle w:val="Akapitzlist"/>
        <w:numPr>
          <w:ilvl w:val="0"/>
          <w:numId w:val="18"/>
        </w:numPr>
        <w:tabs>
          <w:tab w:val="left" w:pos="1186"/>
        </w:tabs>
        <w:spacing w:line="276" w:lineRule="auto"/>
        <w:ind w:right="300"/>
        <w:rPr>
          <w:sz w:val="24"/>
        </w:rPr>
      </w:pPr>
      <w:r>
        <w:rPr>
          <w:sz w:val="24"/>
        </w:rPr>
        <w:t xml:space="preserve">Członkowie komisji habilitacyjnej, wymienieni w ust. 1 pkt 2 i 3, są wyznaczani przez Radę w głosowaniu tajnym, zwykłą większością głosów, przy obecności co najmniej połowy składu rady. Podczas posiedzenia Rady, kandydaci są zgłaszani przez członków Rady z uzasadnieniem, </w:t>
      </w:r>
      <w:r w:rsidR="00167BCC">
        <w:rPr>
          <w:sz w:val="24"/>
        </w:rPr>
        <w:t xml:space="preserve">ze wskazaniem </w:t>
      </w:r>
    </w:p>
    <w:p w14:paraId="7078175F" w14:textId="77777777" w:rsidR="00E82661" w:rsidRDefault="005E5330" w:rsidP="00E82661">
      <w:pPr>
        <w:tabs>
          <w:tab w:val="left" w:pos="1134"/>
        </w:tabs>
        <w:spacing w:line="276" w:lineRule="auto"/>
        <w:ind w:left="1134" w:right="300"/>
        <w:jc w:val="both"/>
        <w:rPr>
          <w:sz w:val="24"/>
        </w:rPr>
      </w:pPr>
      <w:r>
        <w:rPr>
          <w:sz w:val="24"/>
        </w:rPr>
        <w:t>ich dorobku</w:t>
      </w:r>
      <w:r w:rsidR="00167BCC">
        <w:rPr>
          <w:sz w:val="24"/>
        </w:rPr>
        <w:t xml:space="preserve"> artystycznego</w:t>
      </w:r>
      <w:r w:rsidR="00570516">
        <w:rPr>
          <w:sz w:val="24"/>
        </w:rPr>
        <w:t>,</w:t>
      </w:r>
      <w:r w:rsidR="00167BCC">
        <w:rPr>
          <w:sz w:val="24"/>
        </w:rPr>
        <w:t xml:space="preserve">  uzasadniającego daną propozycję</w:t>
      </w:r>
      <w:r>
        <w:rPr>
          <w:sz w:val="24"/>
        </w:rPr>
        <w:t xml:space="preserve"> Jeżeli kandydaci na</w:t>
      </w:r>
      <w:r>
        <w:rPr>
          <w:spacing w:val="-2"/>
          <w:sz w:val="24"/>
        </w:rPr>
        <w:t xml:space="preserve"> </w:t>
      </w:r>
      <w:r>
        <w:rPr>
          <w:sz w:val="24"/>
        </w:rPr>
        <w:t>dane miejsce w komisji nie uzyskają wymaganej większości głosów, przeprowadza się głosowanie uzupełniające</w:t>
      </w:r>
      <w:r>
        <w:rPr>
          <w:color w:val="00AF50"/>
          <w:sz w:val="24"/>
        </w:rPr>
        <w:t xml:space="preserve">. </w:t>
      </w:r>
      <w:r>
        <w:rPr>
          <w:sz w:val="24"/>
        </w:rPr>
        <w:t>Komisja habilitacyjna powołana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niniejszym</w:t>
      </w:r>
      <w:r>
        <w:rPr>
          <w:spacing w:val="40"/>
          <w:sz w:val="24"/>
        </w:rPr>
        <w:t xml:space="preserve"> </w:t>
      </w:r>
      <w:r>
        <w:rPr>
          <w:sz w:val="24"/>
        </w:rPr>
        <w:t>paragrafem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podejmować</w:t>
      </w:r>
      <w:r>
        <w:rPr>
          <w:spacing w:val="40"/>
          <w:sz w:val="24"/>
        </w:rPr>
        <w:t xml:space="preserve"> </w:t>
      </w:r>
      <w:r>
        <w:rPr>
          <w:sz w:val="24"/>
        </w:rPr>
        <w:t>uchwał w</w:t>
      </w:r>
      <w:r>
        <w:rPr>
          <w:spacing w:val="60"/>
          <w:sz w:val="24"/>
        </w:rPr>
        <w:t xml:space="preserve"> </w:t>
      </w:r>
      <w:r>
        <w:rPr>
          <w:sz w:val="24"/>
        </w:rPr>
        <w:t>składzie</w:t>
      </w:r>
      <w:r>
        <w:rPr>
          <w:spacing w:val="61"/>
          <w:sz w:val="24"/>
        </w:rPr>
        <w:t xml:space="preserve"> </w:t>
      </w:r>
      <w:r>
        <w:rPr>
          <w:sz w:val="24"/>
        </w:rPr>
        <w:t>mniejszym</w:t>
      </w:r>
      <w:r>
        <w:rPr>
          <w:spacing w:val="63"/>
          <w:sz w:val="24"/>
        </w:rPr>
        <w:t xml:space="preserve"> </w:t>
      </w:r>
      <w:r>
        <w:rPr>
          <w:sz w:val="24"/>
        </w:rPr>
        <w:t>niż</w:t>
      </w:r>
      <w:r>
        <w:rPr>
          <w:spacing w:val="62"/>
          <w:sz w:val="24"/>
        </w:rPr>
        <w:t xml:space="preserve">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rPr>
          <w:sz w:val="24"/>
        </w:rPr>
        <w:t>os.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62"/>
          <w:sz w:val="24"/>
        </w:rPr>
        <w:t xml:space="preserve"> </w:t>
      </w:r>
      <w:r>
        <w:rPr>
          <w:sz w:val="24"/>
        </w:rPr>
        <w:t>pod</w:t>
      </w:r>
      <w:r>
        <w:rPr>
          <w:spacing w:val="60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60"/>
          <w:sz w:val="24"/>
        </w:rPr>
        <w:t xml:space="preserve"> </w:t>
      </w:r>
      <w:r>
        <w:rPr>
          <w:sz w:val="24"/>
        </w:rPr>
        <w:t>przewodniczącego i sekretarza</w:t>
      </w:r>
    </w:p>
    <w:p w14:paraId="601AEDBC" w14:textId="44E1322A" w:rsidR="00F14A40" w:rsidRPr="00E82661" w:rsidRDefault="005E5330" w:rsidP="00E82661">
      <w:pPr>
        <w:pStyle w:val="Akapitzlist"/>
        <w:numPr>
          <w:ilvl w:val="0"/>
          <w:numId w:val="18"/>
        </w:numPr>
        <w:tabs>
          <w:tab w:val="left" w:pos="1186"/>
        </w:tabs>
        <w:spacing w:line="276" w:lineRule="auto"/>
        <w:ind w:right="300"/>
      </w:pPr>
      <w:r w:rsidRPr="00E82661">
        <w:t>Czynności</w:t>
      </w:r>
      <w:r w:rsidRPr="00E82661">
        <w:rPr>
          <w:spacing w:val="-1"/>
        </w:rPr>
        <w:t xml:space="preserve"> </w:t>
      </w:r>
      <w:r w:rsidRPr="00E82661">
        <w:t>w</w:t>
      </w:r>
      <w:r w:rsidRPr="00E82661">
        <w:rPr>
          <w:spacing w:val="-2"/>
        </w:rPr>
        <w:t xml:space="preserve"> </w:t>
      </w:r>
      <w:r w:rsidRPr="00E82661">
        <w:t>postępowaniu</w:t>
      </w:r>
      <w:r w:rsidRPr="00E82661">
        <w:rPr>
          <w:spacing w:val="-2"/>
        </w:rPr>
        <w:t xml:space="preserve"> </w:t>
      </w:r>
      <w:r w:rsidRPr="00E82661">
        <w:t>kończą</w:t>
      </w:r>
      <w:r w:rsidRPr="00E82661">
        <w:rPr>
          <w:spacing w:val="-3"/>
        </w:rPr>
        <w:t xml:space="preserve"> </w:t>
      </w:r>
      <w:r w:rsidRPr="00E82661">
        <w:t>się</w:t>
      </w:r>
      <w:r w:rsidRPr="00E82661">
        <w:rPr>
          <w:spacing w:val="-3"/>
        </w:rPr>
        <w:t xml:space="preserve"> </w:t>
      </w:r>
      <w:r w:rsidRPr="00E82661">
        <w:t xml:space="preserve">uchwałami </w:t>
      </w:r>
      <w:r w:rsidRPr="00E82661">
        <w:rPr>
          <w:spacing w:val="-5"/>
        </w:rPr>
        <w:t>KH.</w:t>
      </w:r>
    </w:p>
    <w:p w14:paraId="041F2E5A" w14:textId="77777777" w:rsidR="00F14A40" w:rsidRDefault="00F14A40">
      <w:pPr>
        <w:pStyle w:val="Tekstpodstawowy"/>
        <w:spacing w:before="2"/>
        <w:ind w:firstLine="0"/>
        <w:jc w:val="left"/>
        <w:rPr>
          <w:sz w:val="31"/>
        </w:rPr>
      </w:pPr>
    </w:p>
    <w:p w14:paraId="3B41D922" w14:textId="77777777" w:rsidR="00F14A40" w:rsidRDefault="005E5330">
      <w:pPr>
        <w:pStyle w:val="Nagwek2"/>
        <w:ind w:left="983" w:right="178"/>
      </w:pPr>
      <w:r>
        <w:rPr>
          <w:spacing w:val="-5"/>
        </w:rPr>
        <w:t>§36</w:t>
      </w:r>
    </w:p>
    <w:p w14:paraId="6833CE28" w14:textId="77777777" w:rsidR="00F14A40" w:rsidRDefault="00F14A40" w:rsidP="005E61FB">
      <w:pPr>
        <w:pStyle w:val="Tekstpodstawowy"/>
        <w:spacing w:before="3"/>
        <w:ind w:firstLine="0"/>
        <w:jc w:val="center"/>
        <w:rPr>
          <w:b/>
          <w:sz w:val="31"/>
        </w:rPr>
      </w:pPr>
    </w:p>
    <w:p w14:paraId="2678C872" w14:textId="35D34238" w:rsidR="00F14A40" w:rsidRDefault="005E5330" w:rsidP="005E61FB">
      <w:pPr>
        <w:ind w:left="901"/>
        <w:jc w:val="center"/>
        <w:rPr>
          <w:b/>
          <w:spacing w:val="-2"/>
          <w:sz w:val="24"/>
        </w:rPr>
      </w:pPr>
      <w:r>
        <w:rPr>
          <w:b/>
          <w:sz w:val="24"/>
        </w:rPr>
        <w:t>Wymogi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stawiane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członkom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komisji,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tryb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powoływania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odwoływania</w:t>
      </w:r>
    </w:p>
    <w:p w14:paraId="04A01E90" w14:textId="77777777" w:rsidR="005E61FB" w:rsidRDefault="005E61FB">
      <w:pPr>
        <w:ind w:left="901"/>
        <w:jc w:val="both"/>
        <w:rPr>
          <w:b/>
          <w:sz w:val="24"/>
        </w:rPr>
      </w:pPr>
    </w:p>
    <w:p w14:paraId="02AE972F" w14:textId="77777777" w:rsidR="00F14A40" w:rsidRDefault="005E5330">
      <w:pPr>
        <w:pStyle w:val="Akapitzlist"/>
        <w:numPr>
          <w:ilvl w:val="0"/>
          <w:numId w:val="17"/>
        </w:numPr>
        <w:tabs>
          <w:tab w:val="left" w:pos="1253"/>
        </w:tabs>
        <w:spacing w:before="36" w:line="276" w:lineRule="auto"/>
        <w:ind w:right="302"/>
        <w:rPr>
          <w:sz w:val="24"/>
        </w:rPr>
      </w:pPr>
      <w:r>
        <w:rPr>
          <w:sz w:val="24"/>
        </w:rPr>
        <w:t>Recenzentem może być osoba posiadająca stopień doktora habilitowanego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tytuł profesora oraz aktualny dorobek naukowy lub artystyczny i uznaną renomę, w tym międzynarodową, niebędąca pracownikiem ASP w Gdańsku.</w:t>
      </w:r>
    </w:p>
    <w:p w14:paraId="7EEA8A69" w14:textId="77777777" w:rsidR="00F14A40" w:rsidRDefault="005E5330">
      <w:pPr>
        <w:pStyle w:val="Akapitzlist"/>
        <w:numPr>
          <w:ilvl w:val="0"/>
          <w:numId w:val="17"/>
        </w:numPr>
        <w:tabs>
          <w:tab w:val="left" w:pos="1253"/>
        </w:tabs>
        <w:spacing w:before="2" w:line="276" w:lineRule="auto"/>
        <w:ind w:right="300"/>
        <w:rPr>
          <w:sz w:val="24"/>
        </w:rPr>
      </w:pPr>
      <w:r>
        <w:rPr>
          <w:sz w:val="24"/>
        </w:rPr>
        <w:t>Osoby, o których mowa w § 35 ust. 1. pkt 2., Rada wyznacza spośród pracowników ASP w Gdańsku, posiadających stopień doktora</w:t>
      </w:r>
      <w:r>
        <w:rPr>
          <w:spacing w:val="40"/>
          <w:sz w:val="24"/>
        </w:rPr>
        <w:t xml:space="preserve"> </w:t>
      </w:r>
      <w:r>
        <w:rPr>
          <w:sz w:val="24"/>
        </w:rPr>
        <w:t>habilitowanego lub tytuł profesora.</w:t>
      </w:r>
    </w:p>
    <w:p w14:paraId="06CCE206" w14:textId="77777777" w:rsidR="00F14A40" w:rsidRDefault="005E5330">
      <w:pPr>
        <w:pStyle w:val="Akapitzlist"/>
        <w:numPr>
          <w:ilvl w:val="0"/>
          <w:numId w:val="17"/>
        </w:numPr>
        <w:tabs>
          <w:tab w:val="left" w:pos="1253"/>
        </w:tabs>
        <w:spacing w:line="276" w:lineRule="auto"/>
        <w:ind w:right="297"/>
        <w:rPr>
          <w:sz w:val="24"/>
        </w:rPr>
      </w:pPr>
      <w:r>
        <w:rPr>
          <w:sz w:val="24"/>
        </w:rPr>
        <w:t>Recenzentem może być osoba nieposiadająca tytułu profesora lub stopnia doktora habilitowanego, która jest pracownikiem zagranicznej uczelni lub instytucji naukowej, jeżeli RDN lub Rada uzna, że osoba ta posiada znaczący dorobek w zakresie zagadnień związanych z osiągnięciami habilitanta.</w:t>
      </w:r>
    </w:p>
    <w:p w14:paraId="7D07BEBE" w14:textId="77777777" w:rsidR="00F14A40" w:rsidRDefault="005E5330">
      <w:pPr>
        <w:pStyle w:val="Akapitzlist"/>
        <w:numPr>
          <w:ilvl w:val="0"/>
          <w:numId w:val="17"/>
        </w:numPr>
        <w:tabs>
          <w:tab w:val="left" w:pos="1253"/>
        </w:tabs>
        <w:ind w:hanging="361"/>
        <w:rPr>
          <w:sz w:val="24"/>
        </w:rPr>
      </w:pPr>
      <w:r>
        <w:rPr>
          <w:sz w:val="24"/>
        </w:rPr>
        <w:t>Recenzentem,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w§</w:t>
      </w:r>
      <w:r>
        <w:rPr>
          <w:spacing w:val="-1"/>
          <w:sz w:val="24"/>
        </w:rPr>
        <w:t xml:space="preserve"> </w:t>
      </w:r>
      <w:r>
        <w:rPr>
          <w:sz w:val="24"/>
        </w:rPr>
        <w:t>35 ust.</w:t>
      </w:r>
      <w:r>
        <w:rPr>
          <w:spacing w:val="-1"/>
          <w:sz w:val="24"/>
        </w:rPr>
        <w:t xml:space="preserve"> </w:t>
      </w:r>
      <w:r>
        <w:rPr>
          <w:sz w:val="24"/>
        </w:rPr>
        <w:t>1. pkt 3</w:t>
      </w:r>
      <w:r>
        <w:rPr>
          <w:spacing w:val="59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osoba:</w:t>
      </w:r>
    </w:p>
    <w:p w14:paraId="2D2D7290" w14:textId="77777777" w:rsidR="00F14A40" w:rsidRDefault="005E5330">
      <w:pPr>
        <w:pStyle w:val="Akapitzlist"/>
        <w:numPr>
          <w:ilvl w:val="1"/>
          <w:numId w:val="17"/>
        </w:numPr>
        <w:tabs>
          <w:tab w:val="left" w:pos="1730"/>
        </w:tabs>
        <w:spacing w:before="41" w:line="276" w:lineRule="auto"/>
        <w:ind w:right="306" w:firstLine="0"/>
        <w:rPr>
          <w:sz w:val="24"/>
        </w:rPr>
      </w:pPr>
      <w:r>
        <w:rPr>
          <w:sz w:val="24"/>
        </w:rPr>
        <w:t xml:space="preserve">w stosunku do której zachodzą uzasadnione wątpliwości co do jej </w:t>
      </w:r>
      <w:r>
        <w:rPr>
          <w:spacing w:val="-2"/>
          <w:sz w:val="24"/>
        </w:rPr>
        <w:t>bezstronności;</w:t>
      </w:r>
    </w:p>
    <w:p w14:paraId="4390DBC0" w14:textId="77777777" w:rsidR="00F14A40" w:rsidRDefault="00F14A40">
      <w:pPr>
        <w:spacing w:line="276" w:lineRule="auto"/>
        <w:jc w:val="both"/>
        <w:rPr>
          <w:sz w:val="24"/>
        </w:rPr>
        <w:sectPr w:rsidR="00F14A40">
          <w:pgSz w:w="11900" w:h="16850"/>
          <w:pgMar w:top="1940" w:right="1680" w:bottom="620" w:left="1160" w:header="0" w:footer="422" w:gutter="0"/>
          <w:cols w:space="708"/>
        </w:sectPr>
      </w:pPr>
    </w:p>
    <w:p w14:paraId="274B1BA2" w14:textId="77777777" w:rsidR="00F14A40" w:rsidRDefault="005E5330">
      <w:pPr>
        <w:pStyle w:val="Akapitzlist"/>
        <w:numPr>
          <w:ilvl w:val="1"/>
          <w:numId w:val="17"/>
        </w:numPr>
        <w:tabs>
          <w:tab w:val="left" w:pos="1733"/>
        </w:tabs>
        <w:spacing w:before="75" w:line="276" w:lineRule="auto"/>
        <w:ind w:right="302" w:firstLine="0"/>
        <w:rPr>
          <w:sz w:val="24"/>
        </w:rPr>
      </w:pPr>
      <w:r>
        <w:rPr>
          <w:sz w:val="24"/>
        </w:rPr>
        <w:lastRenderedPageBreak/>
        <w:t>która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>okresie</w:t>
      </w:r>
      <w:r>
        <w:rPr>
          <w:spacing w:val="76"/>
          <w:sz w:val="24"/>
        </w:rPr>
        <w:t xml:space="preserve"> </w:t>
      </w:r>
      <w:r>
        <w:rPr>
          <w:sz w:val="24"/>
        </w:rPr>
        <w:t>ostatnich</w:t>
      </w:r>
      <w:r>
        <w:rPr>
          <w:spacing w:val="76"/>
          <w:sz w:val="24"/>
        </w:rPr>
        <w:t xml:space="preserve"> </w:t>
      </w:r>
      <w:r>
        <w:rPr>
          <w:sz w:val="24"/>
        </w:rPr>
        <w:t>5</w:t>
      </w:r>
      <w:r>
        <w:rPr>
          <w:spacing w:val="79"/>
          <w:sz w:val="24"/>
        </w:rPr>
        <w:t xml:space="preserve"> </w:t>
      </w:r>
      <w:r>
        <w:rPr>
          <w:sz w:val="24"/>
        </w:rPr>
        <w:t>lat</w:t>
      </w:r>
      <w:r>
        <w:rPr>
          <w:spacing w:val="76"/>
          <w:sz w:val="24"/>
        </w:rPr>
        <w:t xml:space="preserve"> </w:t>
      </w:r>
      <w:r>
        <w:rPr>
          <w:sz w:val="24"/>
        </w:rPr>
        <w:t>dwukrotnie</w:t>
      </w:r>
      <w:r>
        <w:rPr>
          <w:spacing w:val="75"/>
          <w:sz w:val="24"/>
        </w:rPr>
        <w:t xml:space="preserve"> </w:t>
      </w:r>
      <w:r>
        <w:rPr>
          <w:sz w:val="24"/>
        </w:rPr>
        <w:t>nie</w:t>
      </w:r>
      <w:r>
        <w:rPr>
          <w:spacing w:val="75"/>
          <w:sz w:val="24"/>
        </w:rPr>
        <w:t xml:space="preserve"> </w:t>
      </w:r>
      <w:r>
        <w:rPr>
          <w:sz w:val="24"/>
        </w:rPr>
        <w:t>dochowała</w:t>
      </w:r>
      <w:r>
        <w:rPr>
          <w:spacing w:val="75"/>
          <w:sz w:val="24"/>
        </w:rPr>
        <w:t xml:space="preserve"> </w:t>
      </w:r>
      <w:r>
        <w:rPr>
          <w:sz w:val="24"/>
        </w:rPr>
        <w:t>terminu na sporządzenie recenzji, o którym mowa w § 37 ust. 3.</w:t>
      </w:r>
    </w:p>
    <w:p w14:paraId="076FE940" w14:textId="77777777" w:rsidR="00F14A40" w:rsidRDefault="005E5330">
      <w:pPr>
        <w:pStyle w:val="Akapitzlist"/>
        <w:numPr>
          <w:ilvl w:val="0"/>
          <w:numId w:val="20"/>
        </w:numPr>
        <w:tabs>
          <w:tab w:val="left" w:pos="1253"/>
        </w:tabs>
        <w:spacing w:line="276" w:lineRule="auto"/>
        <w:ind w:left="1252" w:right="301" w:hanging="459"/>
        <w:rPr>
          <w:sz w:val="24"/>
        </w:rPr>
      </w:pPr>
      <w:r>
        <w:rPr>
          <w:sz w:val="24"/>
        </w:rPr>
        <w:t>Przez przypadki, o których mowa powyżej, rozumie się w szczególności sytuacje, w których:</w:t>
      </w:r>
    </w:p>
    <w:p w14:paraId="6B53F618" w14:textId="65113A7D" w:rsidR="00F14A40" w:rsidRDefault="005E5330">
      <w:pPr>
        <w:pStyle w:val="Akapitzlist"/>
        <w:numPr>
          <w:ilvl w:val="1"/>
          <w:numId w:val="20"/>
        </w:numPr>
        <w:tabs>
          <w:tab w:val="left" w:pos="1867"/>
        </w:tabs>
        <w:spacing w:line="276" w:lineRule="auto"/>
        <w:ind w:right="303" w:firstLine="0"/>
        <w:rPr>
          <w:sz w:val="24"/>
        </w:rPr>
      </w:pPr>
      <w:r>
        <w:rPr>
          <w:sz w:val="24"/>
        </w:rPr>
        <w:t>recenzent sporządzał recenzje w innych postępowaniach o awans naukowy</w:t>
      </w:r>
      <w:r>
        <w:rPr>
          <w:spacing w:val="-6"/>
          <w:sz w:val="24"/>
        </w:rPr>
        <w:t xml:space="preserve"> </w:t>
      </w:r>
      <w:r>
        <w:rPr>
          <w:sz w:val="24"/>
        </w:rPr>
        <w:t>habilitanta,</w:t>
      </w:r>
      <w:r>
        <w:rPr>
          <w:spacing w:val="-3"/>
          <w:sz w:val="24"/>
        </w:rPr>
        <w:t xml:space="preserve"> </w:t>
      </w:r>
      <w:r>
        <w:rPr>
          <w:sz w:val="24"/>
        </w:rPr>
        <w:t>jak i</w:t>
      </w:r>
      <w:r>
        <w:rPr>
          <w:spacing w:val="-2"/>
          <w:sz w:val="24"/>
        </w:rPr>
        <w:t xml:space="preserve"> </w:t>
      </w:r>
      <w:r>
        <w:rPr>
          <w:sz w:val="24"/>
        </w:rPr>
        <w:t>pełnił</w:t>
      </w:r>
      <w:r>
        <w:rPr>
          <w:spacing w:val="-2"/>
          <w:sz w:val="24"/>
        </w:rPr>
        <w:t xml:space="preserve"> </w:t>
      </w:r>
      <w:r>
        <w:rPr>
          <w:sz w:val="24"/>
        </w:rPr>
        <w:t>funkcję</w:t>
      </w:r>
      <w:r>
        <w:rPr>
          <w:spacing w:val="-3"/>
          <w:sz w:val="24"/>
        </w:rPr>
        <w:t xml:space="preserve"> </w:t>
      </w:r>
      <w:r>
        <w:rPr>
          <w:sz w:val="24"/>
        </w:rPr>
        <w:t>członka</w:t>
      </w:r>
      <w:r>
        <w:rPr>
          <w:spacing w:val="-3"/>
          <w:sz w:val="24"/>
        </w:rPr>
        <w:t xml:space="preserve"> </w:t>
      </w:r>
      <w:r>
        <w:rPr>
          <w:sz w:val="24"/>
        </w:rPr>
        <w:t>komisji</w:t>
      </w:r>
      <w:r>
        <w:rPr>
          <w:spacing w:val="-1"/>
          <w:sz w:val="24"/>
        </w:rPr>
        <w:t xml:space="preserve"> </w:t>
      </w:r>
      <w:r>
        <w:rPr>
          <w:sz w:val="24"/>
        </w:rPr>
        <w:t>habilitacyjnej</w:t>
      </w:r>
      <w:r>
        <w:rPr>
          <w:spacing w:val="-2"/>
          <w:sz w:val="24"/>
        </w:rPr>
        <w:t xml:space="preserve"> </w:t>
      </w:r>
      <w:r>
        <w:rPr>
          <w:sz w:val="24"/>
        </w:rPr>
        <w:t>lub promotora albo</w:t>
      </w:r>
      <w:r>
        <w:rPr>
          <w:spacing w:val="-1"/>
          <w:sz w:val="24"/>
        </w:rPr>
        <w:t xml:space="preserve"> </w:t>
      </w:r>
      <w:r>
        <w:rPr>
          <w:sz w:val="24"/>
        </w:rPr>
        <w:t>promotora pomocniczego w innych postępowaniach o</w:t>
      </w:r>
      <w:r w:rsidR="00E45C71">
        <w:rPr>
          <w:sz w:val="24"/>
        </w:rPr>
        <w:t> </w:t>
      </w:r>
      <w:r>
        <w:rPr>
          <w:sz w:val="24"/>
        </w:rPr>
        <w:t>awans naukowy habilitanta;</w:t>
      </w:r>
    </w:p>
    <w:p w14:paraId="0F14D941" w14:textId="77777777" w:rsidR="00F14A40" w:rsidRDefault="005E5330">
      <w:pPr>
        <w:pStyle w:val="Akapitzlist"/>
        <w:numPr>
          <w:ilvl w:val="1"/>
          <w:numId w:val="20"/>
        </w:numPr>
        <w:tabs>
          <w:tab w:val="left" w:pos="1826"/>
        </w:tabs>
        <w:spacing w:line="276" w:lineRule="auto"/>
        <w:ind w:right="302" w:firstLine="0"/>
        <w:rPr>
          <w:sz w:val="24"/>
        </w:rPr>
      </w:pPr>
      <w:r>
        <w:rPr>
          <w:sz w:val="24"/>
        </w:rPr>
        <w:t>między recenzentem a habilitantem zachodzi stosunek pokrewieństwa lub powinowactwa;</w:t>
      </w:r>
    </w:p>
    <w:p w14:paraId="2DDF40B2" w14:textId="77777777" w:rsidR="00F14A40" w:rsidRDefault="005E5330">
      <w:pPr>
        <w:pStyle w:val="Akapitzlist"/>
        <w:numPr>
          <w:ilvl w:val="1"/>
          <w:numId w:val="20"/>
        </w:numPr>
        <w:tabs>
          <w:tab w:val="left" w:pos="1843"/>
        </w:tabs>
        <w:spacing w:line="276" w:lineRule="auto"/>
        <w:ind w:right="309" w:firstLine="0"/>
        <w:rPr>
          <w:sz w:val="24"/>
        </w:rPr>
      </w:pPr>
      <w:r>
        <w:rPr>
          <w:sz w:val="24"/>
        </w:rPr>
        <w:t xml:space="preserve">między recenzentem a kandydatem zachodzi stosunek nadrzędności </w:t>
      </w:r>
      <w:r>
        <w:rPr>
          <w:spacing w:val="-2"/>
          <w:sz w:val="24"/>
        </w:rPr>
        <w:t>służbowej;</w:t>
      </w:r>
    </w:p>
    <w:p w14:paraId="68C1BB56" w14:textId="77777777" w:rsidR="00F14A40" w:rsidRDefault="005E5330">
      <w:pPr>
        <w:pStyle w:val="Akapitzlist"/>
        <w:numPr>
          <w:ilvl w:val="1"/>
          <w:numId w:val="20"/>
        </w:numPr>
        <w:tabs>
          <w:tab w:val="left" w:pos="1793"/>
        </w:tabs>
        <w:spacing w:before="1"/>
        <w:ind w:left="1792" w:hanging="260"/>
        <w:rPr>
          <w:sz w:val="24"/>
        </w:rPr>
      </w:pPr>
      <w:r>
        <w:rPr>
          <w:sz w:val="24"/>
        </w:rPr>
        <w:t>występują</w:t>
      </w:r>
      <w:r>
        <w:rPr>
          <w:spacing w:val="-7"/>
          <w:sz w:val="24"/>
        </w:rPr>
        <w:t xml:space="preserve"> </w:t>
      </w:r>
      <w:r>
        <w:rPr>
          <w:sz w:val="24"/>
        </w:rPr>
        <w:t>inne</w:t>
      </w:r>
      <w:r>
        <w:rPr>
          <w:spacing w:val="-7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5"/>
          <w:sz w:val="24"/>
        </w:rPr>
        <w:t xml:space="preserve"> </w:t>
      </w:r>
      <w:r>
        <w:rPr>
          <w:sz w:val="24"/>
        </w:rPr>
        <w:t>określone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KPA.</w:t>
      </w:r>
    </w:p>
    <w:p w14:paraId="6B3CC7CD" w14:textId="77777777" w:rsidR="00F14A40" w:rsidRDefault="005E5330">
      <w:pPr>
        <w:pStyle w:val="Akapitzlist"/>
        <w:numPr>
          <w:ilvl w:val="0"/>
          <w:numId w:val="22"/>
        </w:numPr>
        <w:tabs>
          <w:tab w:val="left" w:pos="1253"/>
        </w:tabs>
        <w:spacing w:before="41" w:line="276" w:lineRule="auto"/>
        <w:ind w:left="1252" w:right="302" w:hanging="360"/>
        <w:jc w:val="both"/>
        <w:rPr>
          <w:sz w:val="24"/>
        </w:rPr>
      </w:pPr>
      <w:r>
        <w:rPr>
          <w:sz w:val="24"/>
        </w:rPr>
        <w:t>Postanowienia ust. 5</w:t>
      </w:r>
      <w:r>
        <w:rPr>
          <w:color w:val="00AF50"/>
          <w:sz w:val="24"/>
        </w:rPr>
        <w:t xml:space="preserve">. </w:t>
      </w:r>
      <w:r>
        <w:rPr>
          <w:sz w:val="24"/>
        </w:rPr>
        <w:t>niniejszego paragrafu dotyczą również powołanego członka KH.</w:t>
      </w:r>
    </w:p>
    <w:p w14:paraId="15CA0374" w14:textId="77777777" w:rsidR="00F14A40" w:rsidRDefault="005E5330">
      <w:pPr>
        <w:pStyle w:val="Akapitzlist"/>
        <w:numPr>
          <w:ilvl w:val="0"/>
          <w:numId w:val="22"/>
        </w:numPr>
        <w:tabs>
          <w:tab w:val="left" w:pos="1253"/>
        </w:tabs>
        <w:spacing w:line="276" w:lineRule="auto"/>
        <w:ind w:left="1252" w:right="297" w:hanging="360"/>
        <w:jc w:val="both"/>
        <w:rPr>
          <w:sz w:val="24"/>
        </w:rPr>
      </w:pPr>
      <w:r>
        <w:rPr>
          <w:sz w:val="24"/>
        </w:rPr>
        <w:t xml:space="preserve">Nauczyciel akademicki nie może bez uzasadnionej przyczyny odmówić pełnienia funkcji recenzenta w postępowaniu o nadanie stopnia doktora </w:t>
      </w:r>
      <w:r>
        <w:rPr>
          <w:spacing w:val="-2"/>
          <w:sz w:val="24"/>
        </w:rPr>
        <w:t>habilitowanego.</w:t>
      </w:r>
    </w:p>
    <w:p w14:paraId="01F335E9" w14:textId="77777777" w:rsidR="00F14A40" w:rsidRDefault="005E5330">
      <w:pPr>
        <w:pStyle w:val="Akapitzlist"/>
        <w:numPr>
          <w:ilvl w:val="0"/>
          <w:numId w:val="22"/>
        </w:numPr>
        <w:tabs>
          <w:tab w:val="left" w:pos="1253"/>
        </w:tabs>
        <w:ind w:left="1252"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przypadku:</w:t>
      </w:r>
    </w:p>
    <w:p w14:paraId="6A67EB08" w14:textId="77777777" w:rsidR="00F14A40" w:rsidRDefault="005E5330">
      <w:pPr>
        <w:pStyle w:val="Akapitzlist"/>
        <w:numPr>
          <w:ilvl w:val="1"/>
          <w:numId w:val="22"/>
        </w:numPr>
        <w:tabs>
          <w:tab w:val="left" w:pos="1891"/>
        </w:tabs>
        <w:spacing w:before="40" w:line="278" w:lineRule="auto"/>
        <w:ind w:left="1533" w:right="300" w:firstLine="0"/>
        <w:rPr>
          <w:sz w:val="24"/>
        </w:rPr>
      </w:pPr>
      <w:r>
        <w:rPr>
          <w:sz w:val="24"/>
        </w:rPr>
        <w:t>uzasadnionej</w:t>
      </w:r>
      <w:r>
        <w:rPr>
          <w:spacing w:val="80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80"/>
          <w:sz w:val="24"/>
        </w:rPr>
        <w:t xml:space="preserve"> </w:t>
      </w:r>
      <w:r>
        <w:rPr>
          <w:sz w:val="24"/>
        </w:rPr>
        <w:t>rezygnacji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pełnienia</w:t>
      </w:r>
      <w:r>
        <w:rPr>
          <w:spacing w:val="80"/>
          <w:sz w:val="24"/>
        </w:rPr>
        <w:t xml:space="preserve"> </w:t>
      </w:r>
      <w:r>
        <w:rPr>
          <w:sz w:val="24"/>
        </w:rPr>
        <w:t>funkcji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członka </w:t>
      </w:r>
      <w:r>
        <w:rPr>
          <w:spacing w:val="-2"/>
          <w:sz w:val="24"/>
        </w:rPr>
        <w:t>komisji,</w:t>
      </w:r>
    </w:p>
    <w:p w14:paraId="2FB08560" w14:textId="77777777" w:rsidR="00F14A40" w:rsidRDefault="005E5330">
      <w:pPr>
        <w:pStyle w:val="Akapitzlist"/>
        <w:numPr>
          <w:ilvl w:val="1"/>
          <w:numId w:val="22"/>
        </w:numPr>
        <w:tabs>
          <w:tab w:val="left" w:pos="1793"/>
        </w:tabs>
        <w:spacing w:line="272" w:lineRule="exact"/>
        <w:ind w:left="1792" w:hanging="260"/>
        <w:rPr>
          <w:sz w:val="24"/>
        </w:rPr>
      </w:pPr>
      <w:r>
        <w:rPr>
          <w:sz w:val="24"/>
        </w:rPr>
        <w:t>śmierci</w:t>
      </w:r>
      <w:r>
        <w:rPr>
          <w:spacing w:val="-10"/>
          <w:sz w:val="24"/>
        </w:rPr>
        <w:t xml:space="preserve"> </w:t>
      </w:r>
      <w:r>
        <w:rPr>
          <w:sz w:val="24"/>
        </w:rPr>
        <w:t>członka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komisji;</w:t>
      </w:r>
    </w:p>
    <w:p w14:paraId="21F97AD6" w14:textId="77777777" w:rsidR="00F14A40" w:rsidRDefault="005E5330">
      <w:pPr>
        <w:pStyle w:val="Akapitzlist"/>
        <w:numPr>
          <w:ilvl w:val="0"/>
          <w:numId w:val="16"/>
        </w:numPr>
        <w:tabs>
          <w:tab w:val="left" w:pos="1824"/>
        </w:tabs>
        <w:spacing w:before="41" w:line="276" w:lineRule="auto"/>
        <w:ind w:right="304" w:firstLine="0"/>
        <w:rPr>
          <w:sz w:val="24"/>
        </w:rPr>
      </w:pPr>
      <w:r>
        <w:rPr>
          <w:sz w:val="24"/>
        </w:rPr>
        <w:t>trwałego uszczerbku na zdrowiu członka komisji, uniemożliwiającego mu pełnienie tej funkcji;</w:t>
      </w:r>
    </w:p>
    <w:p w14:paraId="7AEA17BD" w14:textId="77777777" w:rsidR="00F14A40" w:rsidRDefault="005E5330">
      <w:pPr>
        <w:pStyle w:val="Akapitzlist"/>
        <w:numPr>
          <w:ilvl w:val="0"/>
          <w:numId w:val="16"/>
        </w:numPr>
        <w:tabs>
          <w:tab w:val="left" w:pos="1793"/>
        </w:tabs>
        <w:spacing w:line="275" w:lineRule="exact"/>
        <w:ind w:left="1792" w:hanging="260"/>
        <w:rPr>
          <w:sz w:val="24"/>
        </w:rPr>
      </w:pPr>
      <w:r>
        <w:rPr>
          <w:sz w:val="24"/>
        </w:rPr>
        <w:t>utraty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członka</w:t>
      </w:r>
      <w:r>
        <w:rPr>
          <w:spacing w:val="-5"/>
          <w:sz w:val="24"/>
        </w:rPr>
        <w:t xml:space="preserve"> </w:t>
      </w:r>
      <w:r>
        <w:rPr>
          <w:sz w:val="24"/>
        </w:rPr>
        <w:t>komisji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pełnienia</w:t>
      </w:r>
      <w:r>
        <w:rPr>
          <w:spacing w:val="-5"/>
          <w:sz w:val="24"/>
        </w:rPr>
        <w:t xml:space="preserve"> </w:t>
      </w:r>
      <w:r>
        <w:rPr>
          <w:sz w:val="24"/>
        </w:rPr>
        <w:t>tej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funkcji,</w:t>
      </w:r>
    </w:p>
    <w:p w14:paraId="019DB01D" w14:textId="77777777" w:rsidR="00F14A40" w:rsidRDefault="00F14A40">
      <w:pPr>
        <w:pStyle w:val="Tekstpodstawowy"/>
        <w:spacing w:before="4"/>
        <w:ind w:firstLine="0"/>
        <w:jc w:val="left"/>
        <w:rPr>
          <w:sz w:val="31"/>
        </w:rPr>
      </w:pPr>
    </w:p>
    <w:p w14:paraId="197A0528" w14:textId="77777777" w:rsidR="00F14A40" w:rsidRDefault="005E5330">
      <w:pPr>
        <w:pStyle w:val="Tekstpodstawowy"/>
        <w:spacing w:line="276" w:lineRule="auto"/>
        <w:ind w:left="1252" w:right="300" w:firstLine="0"/>
      </w:pPr>
      <w:r>
        <w:t>Rada powołuje nowego członka KH. W przypadku gdy członek komisji</w:t>
      </w:r>
      <w:r>
        <w:rPr>
          <w:spacing w:val="40"/>
        </w:rPr>
        <w:t xml:space="preserve"> </w:t>
      </w:r>
      <w:r>
        <w:t>został wytypowany przez RDN, niezwłocznie powiadamia się o tym fakcie odpowiedni organ w celu wyznaczenia nowego członka KH.</w:t>
      </w:r>
    </w:p>
    <w:p w14:paraId="792480FB" w14:textId="77777777" w:rsidR="00F14A40" w:rsidRDefault="005E5330">
      <w:pPr>
        <w:pStyle w:val="Akapitzlist"/>
        <w:numPr>
          <w:ilvl w:val="0"/>
          <w:numId w:val="22"/>
        </w:numPr>
        <w:tabs>
          <w:tab w:val="left" w:pos="1253"/>
        </w:tabs>
        <w:spacing w:line="276" w:lineRule="auto"/>
        <w:ind w:left="1252" w:right="298" w:hanging="360"/>
        <w:jc w:val="both"/>
        <w:rPr>
          <w:sz w:val="24"/>
        </w:rPr>
      </w:pPr>
      <w:r>
        <w:rPr>
          <w:sz w:val="24"/>
        </w:rPr>
        <w:t xml:space="preserve">Pracownikowi niebędącemu nauczycielem akademickim lub pracownikiem naukowym, na którego wniosek zostało wszczęte postępowanie w sprawie nadania stopnia doktora habilitowanego, przysługuje na jego wniosek zwolnienie z pracy umożliwiające mu uczestniczenie w kolokwium </w:t>
      </w:r>
      <w:r>
        <w:rPr>
          <w:spacing w:val="-2"/>
          <w:sz w:val="24"/>
        </w:rPr>
        <w:t>habilitacyjnym.</w:t>
      </w:r>
    </w:p>
    <w:p w14:paraId="08752465" w14:textId="77777777" w:rsidR="00F14A40" w:rsidRDefault="005E5330">
      <w:pPr>
        <w:pStyle w:val="Akapitzlist"/>
        <w:numPr>
          <w:ilvl w:val="0"/>
          <w:numId w:val="22"/>
        </w:numPr>
        <w:tabs>
          <w:tab w:val="left" w:pos="1253"/>
        </w:tabs>
        <w:spacing w:before="1" w:line="276" w:lineRule="auto"/>
        <w:ind w:left="1252" w:right="299" w:hanging="360"/>
        <w:jc w:val="both"/>
        <w:rPr>
          <w:sz w:val="24"/>
        </w:rPr>
      </w:pPr>
      <w:r>
        <w:rPr>
          <w:sz w:val="24"/>
        </w:rPr>
        <w:t>Za okres zwolnienia od pracy pracownikowi przysługuje wynagrodzenie ustalane jak za urlop wypoczynkowy.</w:t>
      </w:r>
    </w:p>
    <w:p w14:paraId="1101F4A9" w14:textId="77777777" w:rsidR="00F14A40" w:rsidRDefault="00F14A40">
      <w:pPr>
        <w:spacing w:line="276" w:lineRule="auto"/>
        <w:jc w:val="both"/>
        <w:rPr>
          <w:sz w:val="24"/>
        </w:rPr>
        <w:sectPr w:rsidR="00F14A40">
          <w:pgSz w:w="11900" w:h="16850"/>
          <w:pgMar w:top="1620" w:right="1680" w:bottom="620" w:left="1160" w:header="0" w:footer="422" w:gutter="0"/>
          <w:cols w:space="708"/>
        </w:sectPr>
      </w:pPr>
    </w:p>
    <w:p w14:paraId="1313B331" w14:textId="77777777" w:rsidR="00F14A40" w:rsidRDefault="005E5330">
      <w:pPr>
        <w:pStyle w:val="Nagwek1"/>
        <w:spacing w:before="59"/>
        <w:ind w:left="3557" w:right="0"/>
        <w:jc w:val="left"/>
      </w:pPr>
      <w:bookmarkStart w:id="40" w:name="_TOC_250012"/>
      <w:r>
        <w:lastRenderedPageBreak/>
        <w:t>Przebieg</w:t>
      </w:r>
      <w:r>
        <w:rPr>
          <w:spacing w:val="-3"/>
        </w:rPr>
        <w:t xml:space="preserve"> </w:t>
      </w:r>
      <w:bookmarkEnd w:id="40"/>
      <w:r>
        <w:rPr>
          <w:spacing w:val="-2"/>
        </w:rPr>
        <w:t>postępowania</w:t>
      </w:r>
    </w:p>
    <w:p w14:paraId="75CE1053" w14:textId="77777777" w:rsidR="00F14A40" w:rsidRDefault="00F14A40">
      <w:pPr>
        <w:pStyle w:val="Tekstpodstawowy"/>
        <w:spacing w:before="2"/>
        <w:ind w:firstLine="0"/>
        <w:jc w:val="left"/>
        <w:rPr>
          <w:b/>
          <w:sz w:val="32"/>
        </w:rPr>
      </w:pPr>
    </w:p>
    <w:p w14:paraId="7D5542D3" w14:textId="77777777" w:rsidR="00F14A40" w:rsidRDefault="005E5330">
      <w:pPr>
        <w:pStyle w:val="Nagwek2"/>
      </w:pPr>
      <w:r>
        <w:rPr>
          <w:spacing w:val="-5"/>
        </w:rPr>
        <w:t>§37</w:t>
      </w:r>
    </w:p>
    <w:p w14:paraId="4AF19076" w14:textId="77777777" w:rsidR="00F14A40" w:rsidRDefault="00F14A40">
      <w:pPr>
        <w:pStyle w:val="Tekstpodstawowy"/>
        <w:spacing w:before="3"/>
        <w:ind w:firstLine="0"/>
        <w:jc w:val="left"/>
        <w:rPr>
          <w:b/>
        </w:rPr>
      </w:pPr>
    </w:p>
    <w:p w14:paraId="303FE9CB" w14:textId="77777777" w:rsidR="00F14A40" w:rsidRDefault="005E5330">
      <w:pPr>
        <w:pStyle w:val="Nagwek2"/>
        <w:spacing w:before="1" w:line="278" w:lineRule="exact"/>
        <w:ind w:left="837"/>
        <w:rPr>
          <w:rFonts w:ascii="Cambria" w:hAnsi="Cambria"/>
        </w:rPr>
      </w:pPr>
      <w:bookmarkStart w:id="41" w:name="_TOC_250011"/>
      <w:r>
        <w:rPr>
          <w:rFonts w:ascii="Cambria" w:hAnsi="Cambria"/>
        </w:rPr>
        <w:t>Sporządzenie</w:t>
      </w:r>
      <w:r>
        <w:rPr>
          <w:rFonts w:ascii="Cambria" w:hAnsi="Cambria"/>
          <w:spacing w:val="-5"/>
        </w:rPr>
        <w:t xml:space="preserve"> </w:t>
      </w:r>
      <w:bookmarkEnd w:id="41"/>
      <w:r>
        <w:rPr>
          <w:rFonts w:ascii="Cambria" w:hAnsi="Cambria"/>
          <w:spacing w:val="-2"/>
        </w:rPr>
        <w:t>recenzji</w:t>
      </w:r>
    </w:p>
    <w:p w14:paraId="1EF8CBF1" w14:textId="77777777" w:rsidR="00F14A40" w:rsidRDefault="005E5330">
      <w:pPr>
        <w:pStyle w:val="Akapitzlist"/>
        <w:numPr>
          <w:ilvl w:val="0"/>
          <w:numId w:val="15"/>
        </w:numPr>
        <w:tabs>
          <w:tab w:val="left" w:pos="1109"/>
        </w:tabs>
        <w:spacing w:line="276" w:lineRule="auto"/>
        <w:ind w:right="300"/>
        <w:rPr>
          <w:sz w:val="24"/>
        </w:rPr>
      </w:pPr>
      <w:r>
        <w:rPr>
          <w:sz w:val="24"/>
        </w:rPr>
        <w:t>Po powołaniu komisji habilitacyjnej przewodniczący Rady zleca niezwłoczne zawarcie niezbędnych umów z członkami KH. Czynności obrotu administracyjnego dokonuje BNiE.</w:t>
      </w:r>
    </w:p>
    <w:p w14:paraId="49B4A30F" w14:textId="77777777" w:rsidR="00F14A40" w:rsidRDefault="005E5330">
      <w:pPr>
        <w:pStyle w:val="Akapitzlist"/>
        <w:numPr>
          <w:ilvl w:val="0"/>
          <w:numId w:val="15"/>
        </w:numPr>
        <w:tabs>
          <w:tab w:val="left" w:pos="1109"/>
        </w:tabs>
        <w:rPr>
          <w:sz w:val="24"/>
        </w:rPr>
      </w:pPr>
      <w:r>
        <w:rPr>
          <w:sz w:val="24"/>
        </w:rPr>
        <w:t>Umowa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recenzentem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31E04D5E" w14:textId="77777777" w:rsidR="00F14A40" w:rsidRDefault="005E5330">
      <w:pPr>
        <w:pStyle w:val="Akapitzlist"/>
        <w:numPr>
          <w:ilvl w:val="1"/>
          <w:numId w:val="15"/>
        </w:numPr>
        <w:tabs>
          <w:tab w:val="left" w:pos="1442"/>
        </w:tabs>
        <w:spacing w:before="38"/>
        <w:rPr>
          <w:sz w:val="24"/>
        </w:rPr>
      </w:pPr>
      <w:r>
        <w:rPr>
          <w:sz w:val="24"/>
        </w:rPr>
        <w:t>termin</w:t>
      </w:r>
      <w:r>
        <w:rPr>
          <w:spacing w:val="-14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recenzji;</w:t>
      </w:r>
    </w:p>
    <w:p w14:paraId="0504DD9A" w14:textId="77777777" w:rsidR="00F14A40" w:rsidRDefault="005E5330">
      <w:pPr>
        <w:pStyle w:val="Akapitzlist"/>
        <w:numPr>
          <w:ilvl w:val="1"/>
          <w:numId w:val="15"/>
        </w:numPr>
        <w:tabs>
          <w:tab w:val="left" w:pos="1442"/>
        </w:tabs>
        <w:spacing w:before="41"/>
        <w:rPr>
          <w:sz w:val="24"/>
        </w:rPr>
      </w:pPr>
      <w:r>
        <w:rPr>
          <w:sz w:val="24"/>
        </w:rPr>
        <w:t>wysokość</w:t>
      </w:r>
      <w:r>
        <w:rPr>
          <w:spacing w:val="-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sporządzenie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recenzji;</w:t>
      </w:r>
    </w:p>
    <w:p w14:paraId="26B6173E" w14:textId="77777777" w:rsidR="00F14A40" w:rsidRDefault="005E5330">
      <w:pPr>
        <w:pStyle w:val="Akapitzlist"/>
        <w:numPr>
          <w:ilvl w:val="1"/>
          <w:numId w:val="15"/>
        </w:numPr>
        <w:tabs>
          <w:tab w:val="left" w:pos="1442"/>
        </w:tabs>
        <w:spacing w:before="44"/>
        <w:rPr>
          <w:sz w:val="24"/>
        </w:rPr>
      </w:pPr>
      <w:r>
        <w:rPr>
          <w:sz w:val="24"/>
        </w:rPr>
        <w:t>kary</w:t>
      </w:r>
      <w:r>
        <w:rPr>
          <w:spacing w:val="-13"/>
          <w:sz w:val="24"/>
        </w:rPr>
        <w:t xml:space="preserve"> </w:t>
      </w:r>
      <w:r>
        <w:rPr>
          <w:sz w:val="24"/>
        </w:rPr>
        <w:t>umowne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niedotrzymanie</w:t>
      </w:r>
      <w:r>
        <w:rPr>
          <w:spacing w:val="-8"/>
          <w:sz w:val="24"/>
        </w:rPr>
        <w:t xml:space="preserve"> </w:t>
      </w:r>
      <w:r>
        <w:rPr>
          <w:sz w:val="24"/>
        </w:rPr>
        <w:t>warunków</w:t>
      </w:r>
      <w:r>
        <w:rPr>
          <w:spacing w:val="-9"/>
          <w:sz w:val="24"/>
        </w:rPr>
        <w:t xml:space="preserve"> </w:t>
      </w:r>
      <w:r>
        <w:rPr>
          <w:sz w:val="24"/>
        </w:rPr>
        <w:t>tej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umowy.</w:t>
      </w:r>
    </w:p>
    <w:p w14:paraId="32A66524" w14:textId="77777777" w:rsidR="00F14A40" w:rsidRDefault="005E5330">
      <w:pPr>
        <w:pStyle w:val="Akapitzlist"/>
        <w:numPr>
          <w:ilvl w:val="0"/>
          <w:numId w:val="15"/>
        </w:numPr>
        <w:tabs>
          <w:tab w:val="left" w:pos="1200"/>
        </w:tabs>
        <w:spacing w:before="40" w:line="276" w:lineRule="auto"/>
        <w:ind w:right="301"/>
        <w:rPr>
          <w:sz w:val="24"/>
        </w:rPr>
      </w:pPr>
      <w:r>
        <w:tab/>
      </w:r>
      <w:r>
        <w:rPr>
          <w:sz w:val="24"/>
        </w:rPr>
        <w:t>Recenzenci, w terminie 8 tygodni od dnia doręczenia im wniosku, przygotowują recenzje dotyczące osiągnięć naukowych habilitanta.</w:t>
      </w:r>
    </w:p>
    <w:p w14:paraId="3482D1B9" w14:textId="77777777" w:rsidR="00F14A40" w:rsidRDefault="005E5330">
      <w:pPr>
        <w:pStyle w:val="Akapitzlist"/>
        <w:numPr>
          <w:ilvl w:val="0"/>
          <w:numId w:val="15"/>
        </w:numPr>
        <w:tabs>
          <w:tab w:val="left" w:pos="1114"/>
        </w:tabs>
        <w:spacing w:line="276" w:lineRule="auto"/>
        <w:ind w:right="299"/>
        <w:rPr>
          <w:sz w:val="24"/>
        </w:rPr>
      </w:pPr>
      <w:r>
        <w:rPr>
          <w:sz w:val="24"/>
        </w:rPr>
        <w:t>Recenzja zawiera szczegółowo uzasadnioną ocenę czy osiągnięcia naukowe habilitanta odpowiadają wymaganiom określonym w Ustawie.</w:t>
      </w:r>
    </w:p>
    <w:p w14:paraId="19B4702A" w14:textId="77777777" w:rsidR="00F14A40" w:rsidRDefault="005E5330">
      <w:pPr>
        <w:pStyle w:val="Akapitzlist"/>
        <w:numPr>
          <w:ilvl w:val="0"/>
          <w:numId w:val="14"/>
        </w:numPr>
        <w:tabs>
          <w:tab w:val="left" w:pos="1186"/>
        </w:tabs>
        <w:spacing w:before="1" w:line="276" w:lineRule="auto"/>
        <w:ind w:right="300"/>
        <w:rPr>
          <w:sz w:val="24"/>
        </w:rPr>
      </w:pPr>
      <w:r>
        <w:rPr>
          <w:sz w:val="24"/>
        </w:rPr>
        <w:t>Recenzja powinna być kompletna, rzetelna, dokładna i obiektywna, a jej treść</w:t>
      </w:r>
      <w:r>
        <w:rPr>
          <w:spacing w:val="40"/>
          <w:sz w:val="24"/>
        </w:rPr>
        <w:t xml:space="preserve"> </w:t>
      </w:r>
      <w:r>
        <w:rPr>
          <w:sz w:val="24"/>
        </w:rPr>
        <w:t>i konkluzja muszą być merytorycznie spójne. Konkluzja recenzji może być wyłącznie pozytywna albo negatywna.</w:t>
      </w:r>
    </w:p>
    <w:p w14:paraId="3A3FB973" w14:textId="7864CF6D" w:rsidR="00F14A40" w:rsidRDefault="005E5330">
      <w:pPr>
        <w:pStyle w:val="Akapitzlist"/>
        <w:numPr>
          <w:ilvl w:val="0"/>
          <w:numId w:val="14"/>
        </w:numPr>
        <w:tabs>
          <w:tab w:val="left" w:pos="1186"/>
        </w:tabs>
        <w:spacing w:line="276" w:lineRule="auto"/>
        <w:ind w:right="298"/>
        <w:rPr>
          <w:sz w:val="24"/>
        </w:rPr>
      </w:pPr>
      <w:r>
        <w:rPr>
          <w:sz w:val="24"/>
        </w:rPr>
        <w:t>Recenzenci niezwłocznie przekazują przewodniczącemu komisji</w:t>
      </w:r>
      <w:r>
        <w:rPr>
          <w:spacing w:val="40"/>
          <w:sz w:val="24"/>
        </w:rPr>
        <w:t xml:space="preserve"> </w:t>
      </w:r>
      <w:r>
        <w:rPr>
          <w:sz w:val="24"/>
        </w:rPr>
        <w:t>habilitacyjnej sporządzone recenzje w formie pisemnej</w:t>
      </w:r>
      <w:r w:rsidRPr="00E82661">
        <w:rPr>
          <w:sz w:val="24"/>
        </w:rPr>
        <w:t xml:space="preserve">. </w:t>
      </w:r>
      <w:r w:rsidR="003C1996" w:rsidRPr="00E82661">
        <w:rPr>
          <w:sz w:val="24"/>
        </w:rPr>
        <w:t>Podpisane r</w:t>
      </w:r>
      <w:r w:rsidRPr="00E82661">
        <w:rPr>
          <w:sz w:val="24"/>
        </w:rPr>
        <w:t xml:space="preserve">ecenzje </w:t>
      </w:r>
      <w:r>
        <w:rPr>
          <w:sz w:val="24"/>
        </w:rPr>
        <w:t>winny być złożone</w:t>
      </w:r>
      <w:r>
        <w:rPr>
          <w:spacing w:val="-5"/>
          <w:sz w:val="24"/>
        </w:rPr>
        <w:t xml:space="preserve"> </w:t>
      </w:r>
      <w:r>
        <w:rPr>
          <w:sz w:val="24"/>
        </w:rPr>
        <w:t>również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elektronicznej.</w:t>
      </w:r>
      <w:r>
        <w:rPr>
          <w:spacing w:val="-3"/>
          <w:sz w:val="24"/>
        </w:rPr>
        <w:t xml:space="preserve"> </w:t>
      </w:r>
      <w:r>
        <w:rPr>
          <w:sz w:val="24"/>
        </w:rPr>
        <w:t>Wersja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elektroniczna</w:t>
      </w:r>
      <w:r>
        <w:rPr>
          <w:spacing w:val="-4"/>
          <w:sz w:val="24"/>
        </w:rPr>
        <w:t xml:space="preserve"> </w:t>
      </w:r>
      <w:r>
        <w:rPr>
          <w:sz w:val="24"/>
        </w:rPr>
        <w:t>przesyłana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jest w formie nośnika lub może być przekazana na wskazany </w:t>
      </w:r>
      <w:r w:rsidR="003C1996">
        <w:rPr>
          <w:sz w:val="24"/>
        </w:rPr>
        <w:br/>
      </w:r>
      <w:r>
        <w:rPr>
          <w:sz w:val="24"/>
        </w:rPr>
        <w:t>w zamówieniu recenzji adres mailowy.</w:t>
      </w:r>
    </w:p>
    <w:p w14:paraId="39BA417A" w14:textId="77777777" w:rsidR="00F14A40" w:rsidRDefault="00F14A40">
      <w:pPr>
        <w:pStyle w:val="Tekstpodstawowy"/>
        <w:spacing w:before="7"/>
        <w:ind w:firstLine="0"/>
        <w:jc w:val="left"/>
        <w:rPr>
          <w:sz w:val="28"/>
        </w:rPr>
      </w:pPr>
    </w:p>
    <w:p w14:paraId="396EB0D9" w14:textId="77777777" w:rsidR="00F14A40" w:rsidRDefault="005E5330">
      <w:pPr>
        <w:pStyle w:val="Nagwek2"/>
      </w:pPr>
      <w:r>
        <w:rPr>
          <w:spacing w:val="-5"/>
        </w:rPr>
        <w:t>§38</w:t>
      </w:r>
    </w:p>
    <w:p w14:paraId="66835244" w14:textId="77777777" w:rsidR="00F14A40" w:rsidRPr="005E61FB" w:rsidRDefault="00F14A40">
      <w:pPr>
        <w:pStyle w:val="Tekstpodstawowy"/>
        <w:spacing w:before="3"/>
        <w:ind w:firstLine="0"/>
        <w:jc w:val="left"/>
        <w:rPr>
          <w:b/>
        </w:rPr>
      </w:pPr>
    </w:p>
    <w:p w14:paraId="56F7E7F3" w14:textId="1615680C" w:rsidR="00F14A40" w:rsidRDefault="005E5330">
      <w:pPr>
        <w:pStyle w:val="Nagwek2"/>
        <w:spacing w:line="279" w:lineRule="exact"/>
        <w:ind w:left="836"/>
        <w:rPr>
          <w:spacing w:val="-2"/>
        </w:rPr>
      </w:pPr>
      <w:bookmarkStart w:id="42" w:name="_TOC_250010"/>
      <w:r w:rsidRPr="005E61FB">
        <w:t>Kolokwium</w:t>
      </w:r>
      <w:r w:rsidRPr="005E61FB">
        <w:rPr>
          <w:spacing w:val="-1"/>
        </w:rPr>
        <w:t xml:space="preserve"> </w:t>
      </w:r>
      <w:bookmarkEnd w:id="42"/>
      <w:r w:rsidRPr="005E61FB">
        <w:rPr>
          <w:spacing w:val="-2"/>
        </w:rPr>
        <w:t>habilitacyjne</w:t>
      </w:r>
    </w:p>
    <w:p w14:paraId="4E45558C" w14:textId="77777777" w:rsidR="005E61FB" w:rsidRPr="005E61FB" w:rsidRDefault="005E61FB">
      <w:pPr>
        <w:pStyle w:val="Nagwek2"/>
        <w:spacing w:line="279" w:lineRule="exact"/>
        <w:ind w:left="836"/>
      </w:pPr>
    </w:p>
    <w:p w14:paraId="7F8A28AB" w14:textId="55E4C8DE" w:rsidR="003A798B" w:rsidRPr="00E82661" w:rsidRDefault="00260BF7" w:rsidP="00260BF7">
      <w:pPr>
        <w:pStyle w:val="Akapitzlist"/>
        <w:numPr>
          <w:ilvl w:val="0"/>
          <w:numId w:val="13"/>
        </w:numPr>
        <w:tabs>
          <w:tab w:val="left" w:pos="1109"/>
        </w:tabs>
        <w:spacing w:line="276" w:lineRule="auto"/>
        <w:ind w:right="298"/>
        <w:rPr>
          <w:b/>
          <w:i/>
          <w:sz w:val="24"/>
        </w:rPr>
      </w:pPr>
      <w:r w:rsidRPr="00E82661">
        <w:rPr>
          <w:b/>
          <w:i/>
          <w:sz w:val="24"/>
        </w:rPr>
        <w:t xml:space="preserve">Komisja habilitacyjna przeprowadza kolokwium habilitacyjne w zakresie osiągnięć naukowych lub artystycznych </w:t>
      </w:r>
      <w:r w:rsidR="00E80941" w:rsidRPr="00E82661">
        <w:rPr>
          <w:b/>
          <w:i/>
        </w:rPr>
        <w:t xml:space="preserve"> </w:t>
      </w:r>
      <w:r w:rsidR="00E80941" w:rsidRPr="00E82661">
        <w:rPr>
          <w:b/>
          <w:i/>
          <w:sz w:val="24"/>
          <w:szCs w:val="24"/>
        </w:rPr>
        <w:t>w obszarze problematyki badawczej charakteryzującej osiągnięcia artystyczne</w:t>
      </w:r>
      <w:r w:rsidR="00E80941" w:rsidRPr="00E82661">
        <w:rPr>
          <w:b/>
          <w:i/>
        </w:rPr>
        <w:t xml:space="preserve"> </w:t>
      </w:r>
      <w:r w:rsidRPr="00E82661">
        <w:rPr>
          <w:b/>
          <w:i/>
          <w:sz w:val="24"/>
        </w:rPr>
        <w:t>osoby ubiegającej się o stopień doktora habilitowanego.</w:t>
      </w:r>
      <w:r w:rsidR="003A798B" w:rsidRPr="00E82661">
        <w:rPr>
          <w:b/>
          <w:i/>
          <w:sz w:val="24"/>
        </w:rPr>
        <w:t xml:space="preserve"> </w:t>
      </w:r>
    </w:p>
    <w:p w14:paraId="72472EB1" w14:textId="645572CE" w:rsidR="00EE4BA6" w:rsidRPr="00E82661" w:rsidRDefault="005E5330" w:rsidP="00EE4BA6">
      <w:pPr>
        <w:pStyle w:val="Akapitzlist"/>
        <w:numPr>
          <w:ilvl w:val="0"/>
          <w:numId w:val="13"/>
        </w:numPr>
        <w:tabs>
          <w:tab w:val="left" w:pos="1109"/>
        </w:tabs>
        <w:spacing w:line="276" w:lineRule="auto"/>
        <w:ind w:right="298"/>
        <w:rPr>
          <w:b/>
          <w:i/>
          <w:sz w:val="24"/>
        </w:rPr>
      </w:pPr>
      <w:r w:rsidRPr="00E82661">
        <w:rPr>
          <w:b/>
          <w:i/>
          <w:sz w:val="24"/>
        </w:rPr>
        <w:t xml:space="preserve">Termin, zakres i formę kolokwium habilitacyjnego określa KH. </w:t>
      </w:r>
      <w:r w:rsidR="00E80941" w:rsidRPr="00846D51">
        <w:rPr>
          <w:b/>
          <w:i/>
          <w:sz w:val="24"/>
        </w:rPr>
        <w:t xml:space="preserve">O terminie, zakresie i formie kolokwium </w:t>
      </w:r>
      <w:r w:rsidRPr="00E82661">
        <w:rPr>
          <w:b/>
          <w:i/>
          <w:sz w:val="24"/>
        </w:rPr>
        <w:t>habilitacyjnego BNiE informuje habilitanta co najmniej na 14 dni przed wyznaczonym terminem.</w:t>
      </w:r>
    </w:p>
    <w:p w14:paraId="2FD71ED5" w14:textId="77777777" w:rsidR="00EE4BA6" w:rsidRPr="00E82661" w:rsidRDefault="00EE4BA6" w:rsidP="00EE4BA6">
      <w:pPr>
        <w:pStyle w:val="Akapitzlist"/>
        <w:numPr>
          <w:ilvl w:val="0"/>
          <w:numId w:val="13"/>
        </w:numPr>
        <w:tabs>
          <w:tab w:val="left" w:pos="1109"/>
        </w:tabs>
        <w:spacing w:line="276" w:lineRule="auto"/>
        <w:ind w:right="298"/>
        <w:rPr>
          <w:b/>
          <w:i/>
          <w:sz w:val="24"/>
          <w:szCs w:val="24"/>
        </w:rPr>
      </w:pPr>
      <w:r w:rsidRPr="00E82661">
        <w:rPr>
          <w:b/>
          <w:i/>
          <w:sz w:val="24"/>
          <w:szCs w:val="24"/>
        </w:rPr>
        <w:t>Kolokwium habilitacyjne może być przeprowadzone poza siedzibą podmiotu habilitującego przy użyciu środków komunikacji elektronicznej zapewniających w szczególności:</w:t>
      </w:r>
    </w:p>
    <w:p w14:paraId="6AC6A5D2" w14:textId="77777777" w:rsidR="00EE4BA6" w:rsidRPr="00E82661" w:rsidRDefault="00EE4BA6" w:rsidP="00EE4BA6">
      <w:pPr>
        <w:pStyle w:val="Akapitzlist"/>
        <w:numPr>
          <w:ilvl w:val="1"/>
          <w:numId w:val="54"/>
        </w:numPr>
        <w:tabs>
          <w:tab w:val="left" w:pos="1169"/>
        </w:tabs>
        <w:spacing w:line="276" w:lineRule="auto"/>
        <w:ind w:left="1560" w:right="301"/>
        <w:rPr>
          <w:b/>
          <w:i/>
          <w:sz w:val="24"/>
          <w:szCs w:val="24"/>
        </w:rPr>
      </w:pPr>
      <w:r w:rsidRPr="00E82661">
        <w:rPr>
          <w:b/>
          <w:i/>
          <w:sz w:val="24"/>
          <w:szCs w:val="24"/>
        </w:rPr>
        <w:t>transmisję kolokwium w czasie rzeczywistym między jego uczestnikami,</w:t>
      </w:r>
    </w:p>
    <w:p w14:paraId="61D45E53" w14:textId="77777777" w:rsidR="00EE4BA6" w:rsidRPr="00E82661" w:rsidRDefault="00EE4BA6" w:rsidP="00EE4BA6">
      <w:pPr>
        <w:pStyle w:val="Akapitzlist"/>
        <w:numPr>
          <w:ilvl w:val="1"/>
          <w:numId w:val="54"/>
        </w:numPr>
        <w:tabs>
          <w:tab w:val="left" w:pos="1169"/>
        </w:tabs>
        <w:spacing w:line="276" w:lineRule="auto"/>
        <w:ind w:left="1560" w:right="301"/>
        <w:rPr>
          <w:b/>
          <w:i/>
          <w:sz w:val="24"/>
          <w:szCs w:val="24"/>
        </w:rPr>
      </w:pPr>
      <w:r w:rsidRPr="00E82661">
        <w:rPr>
          <w:b/>
          <w:i/>
          <w:sz w:val="24"/>
          <w:szCs w:val="24"/>
        </w:rPr>
        <w:t>wielostronną komunikację w czasie rzeczywistym, w ramach której uczestnicy kolokwium mogą wypowiadać się w jego toku</w:t>
      </w:r>
    </w:p>
    <w:p w14:paraId="2B338BDE" w14:textId="77777777" w:rsidR="00EE4BA6" w:rsidRPr="00E82661" w:rsidRDefault="00EE4BA6" w:rsidP="00EE4BA6">
      <w:pPr>
        <w:tabs>
          <w:tab w:val="left" w:pos="1169"/>
        </w:tabs>
        <w:spacing w:line="276" w:lineRule="auto"/>
        <w:ind w:left="824" w:right="301"/>
        <w:rPr>
          <w:b/>
          <w:i/>
          <w:sz w:val="24"/>
          <w:szCs w:val="24"/>
        </w:rPr>
      </w:pPr>
      <w:r w:rsidRPr="00E82661">
        <w:rPr>
          <w:b/>
          <w:i/>
          <w:sz w:val="24"/>
          <w:szCs w:val="24"/>
        </w:rPr>
        <w:t>– z zachowaniem niezbędnych zasad bezpieczeństwa.</w:t>
      </w:r>
    </w:p>
    <w:p w14:paraId="738984D5" w14:textId="00AC7568" w:rsidR="00EE4BA6" w:rsidRPr="00E82661" w:rsidRDefault="00EE4BA6" w:rsidP="00EE4BA6">
      <w:pPr>
        <w:pStyle w:val="Akapitzlist"/>
        <w:numPr>
          <w:ilvl w:val="0"/>
          <w:numId w:val="13"/>
        </w:numPr>
        <w:tabs>
          <w:tab w:val="left" w:pos="1169"/>
        </w:tabs>
        <w:spacing w:line="276" w:lineRule="auto"/>
        <w:ind w:right="301"/>
        <w:rPr>
          <w:b/>
          <w:i/>
          <w:sz w:val="24"/>
        </w:rPr>
      </w:pPr>
      <w:r w:rsidRPr="00E82661">
        <w:rPr>
          <w:b/>
          <w:i/>
          <w:sz w:val="24"/>
        </w:rPr>
        <w:t>Kolokwium habilitacyjne ma charakter publiczny, z wyłączeniem kolokwium w</w:t>
      </w:r>
      <w:r w:rsidR="00E45C71" w:rsidRPr="00E82661">
        <w:rPr>
          <w:b/>
          <w:i/>
          <w:sz w:val="24"/>
        </w:rPr>
        <w:t> </w:t>
      </w:r>
      <w:r w:rsidRPr="00E82661">
        <w:rPr>
          <w:b/>
          <w:i/>
          <w:sz w:val="24"/>
        </w:rPr>
        <w:t>zakresie osiągnięć, o których mowa w art. 219 ust. 3 ustawy.</w:t>
      </w:r>
    </w:p>
    <w:p w14:paraId="011DC8BA" w14:textId="13ECE744" w:rsidR="001565B6" w:rsidRDefault="001565B6" w:rsidP="001565B6">
      <w:pPr>
        <w:tabs>
          <w:tab w:val="left" w:pos="1169"/>
        </w:tabs>
        <w:spacing w:line="276" w:lineRule="auto"/>
        <w:ind w:right="301"/>
        <w:rPr>
          <w:color w:val="FF0000"/>
          <w:sz w:val="24"/>
        </w:rPr>
      </w:pPr>
    </w:p>
    <w:p w14:paraId="0270D64D" w14:textId="77777777" w:rsidR="001565B6" w:rsidRPr="001565B6" w:rsidRDefault="001565B6" w:rsidP="001565B6">
      <w:pPr>
        <w:tabs>
          <w:tab w:val="left" w:pos="1169"/>
        </w:tabs>
        <w:spacing w:line="276" w:lineRule="auto"/>
        <w:ind w:right="301"/>
        <w:rPr>
          <w:color w:val="FF0000"/>
          <w:sz w:val="24"/>
        </w:rPr>
        <w:sectPr w:rsidR="001565B6" w:rsidRPr="001565B6">
          <w:pgSz w:w="11900" w:h="16850"/>
          <w:pgMar w:top="1640" w:right="1680" w:bottom="620" w:left="1160" w:header="0" w:footer="422" w:gutter="0"/>
          <w:cols w:space="708"/>
        </w:sectPr>
      </w:pPr>
    </w:p>
    <w:p w14:paraId="7DB9E0A0" w14:textId="52A2577D" w:rsidR="00F14A40" w:rsidRDefault="005E5330">
      <w:pPr>
        <w:pStyle w:val="Akapitzlist"/>
        <w:numPr>
          <w:ilvl w:val="0"/>
          <w:numId w:val="13"/>
        </w:numPr>
        <w:tabs>
          <w:tab w:val="left" w:pos="1109"/>
        </w:tabs>
        <w:spacing w:before="75" w:line="276" w:lineRule="auto"/>
        <w:ind w:right="299"/>
        <w:rPr>
          <w:sz w:val="24"/>
        </w:rPr>
      </w:pPr>
      <w:r>
        <w:rPr>
          <w:sz w:val="24"/>
        </w:rPr>
        <w:lastRenderedPageBreak/>
        <w:t>Kolokwium habilitacyjnego nie przeprowadza się, jeśli co najmniej dwie recenzje są negatywne.</w:t>
      </w:r>
    </w:p>
    <w:p w14:paraId="390341C8" w14:textId="1E6E0AF5" w:rsidR="001565B6" w:rsidRPr="00E82661" w:rsidRDefault="001565B6" w:rsidP="001565B6">
      <w:pPr>
        <w:pStyle w:val="Akapitzlist"/>
        <w:numPr>
          <w:ilvl w:val="0"/>
          <w:numId w:val="13"/>
        </w:numPr>
        <w:tabs>
          <w:tab w:val="left" w:pos="1109"/>
        </w:tabs>
        <w:spacing w:before="75" w:line="276" w:lineRule="auto"/>
        <w:ind w:right="299"/>
        <w:rPr>
          <w:b/>
          <w:i/>
          <w:sz w:val="24"/>
        </w:rPr>
      </w:pPr>
      <w:r w:rsidRPr="00E82661">
        <w:rPr>
          <w:b/>
          <w:i/>
          <w:sz w:val="24"/>
        </w:rPr>
        <w:t>BNiE zamieszcza informacje o terminie, miejscu i sposobie przeprowadzenia kolokwium habilitacyjnego w BIP</w:t>
      </w:r>
      <w:r w:rsidR="00FD0E5A" w:rsidRPr="00E82661">
        <w:rPr>
          <w:b/>
          <w:i/>
          <w:sz w:val="24"/>
        </w:rPr>
        <w:t xml:space="preserve"> i stronie internetowej Akademii</w:t>
      </w:r>
      <w:r w:rsidRPr="00E82661">
        <w:rPr>
          <w:b/>
          <w:i/>
          <w:sz w:val="24"/>
        </w:rPr>
        <w:t xml:space="preserve"> na</w:t>
      </w:r>
      <w:r w:rsidR="00E45C71" w:rsidRPr="00E82661">
        <w:rPr>
          <w:b/>
          <w:i/>
          <w:sz w:val="24"/>
        </w:rPr>
        <w:t> </w:t>
      </w:r>
      <w:r w:rsidRPr="00E82661">
        <w:rPr>
          <w:b/>
          <w:i/>
          <w:sz w:val="24"/>
        </w:rPr>
        <w:t>co</w:t>
      </w:r>
      <w:r w:rsidR="00E45C71" w:rsidRPr="00E82661">
        <w:rPr>
          <w:b/>
          <w:i/>
          <w:sz w:val="24"/>
        </w:rPr>
        <w:t> </w:t>
      </w:r>
      <w:r w:rsidRPr="00E82661">
        <w:rPr>
          <w:b/>
          <w:i/>
          <w:sz w:val="24"/>
        </w:rPr>
        <w:t>najmniej 10 dni przed jego terminem.</w:t>
      </w:r>
    </w:p>
    <w:p w14:paraId="0034A45D" w14:textId="26AC7239" w:rsidR="001565B6" w:rsidRPr="00E82661" w:rsidRDefault="001565B6" w:rsidP="001565B6">
      <w:pPr>
        <w:pStyle w:val="Akapitzlist"/>
        <w:numPr>
          <w:ilvl w:val="0"/>
          <w:numId w:val="13"/>
        </w:numPr>
        <w:tabs>
          <w:tab w:val="left" w:pos="1109"/>
        </w:tabs>
        <w:spacing w:before="75" w:line="276" w:lineRule="auto"/>
        <w:ind w:right="299"/>
        <w:rPr>
          <w:b/>
          <w:i/>
          <w:sz w:val="24"/>
        </w:rPr>
      </w:pPr>
      <w:r w:rsidRPr="00E82661">
        <w:rPr>
          <w:b/>
          <w:i/>
          <w:sz w:val="24"/>
        </w:rPr>
        <w:t xml:space="preserve">Kolokwium habilitacyjne odbywa się podczas posiedzenia Komisji </w:t>
      </w:r>
      <w:r w:rsidR="00E45C71" w:rsidRPr="00E82661">
        <w:rPr>
          <w:b/>
          <w:i/>
          <w:sz w:val="24"/>
        </w:rPr>
        <w:t>h</w:t>
      </w:r>
      <w:r w:rsidRPr="00E82661">
        <w:rPr>
          <w:b/>
          <w:i/>
          <w:sz w:val="24"/>
        </w:rPr>
        <w:t xml:space="preserve">abilitacyjnej podzielonego na część jawną i niejawną. Część jawna jest otwarta dla wszystkich zainteresowanych osób, z zastrzeżeniem ust. 2. Przewodniczący Komisji </w:t>
      </w:r>
      <w:r w:rsidR="003863E5" w:rsidRPr="00E82661">
        <w:rPr>
          <w:b/>
          <w:i/>
          <w:sz w:val="24"/>
        </w:rPr>
        <w:t xml:space="preserve">habilitacyjnej </w:t>
      </w:r>
      <w:r w:rsidRPr="00E82661">
        <w:rPr>
          <w:b/>
          <w:i/>
          <w:sz w:val="24"/>
        </w:rPr>
        <w:t>może nakazać opuszczenie kolokwium habilitacyjnego osobie, która</w:t>
      </w:r>
      <w:r w:rsidR="00FD0E5A" w:rsidRPr="00E82661">
        <w:rPr>
          <w:b/>
          <w:i/>
          <w:sz w:val="24"/>
        </w:rPr>
        <w:t xml:space="preserve"> </w:t>
      </w:r>
      <w:r w:rsidRPr="00E82661">
        <w:rPr>
          <w:b/>
          <w:i/>
          <w:sz w:val="24"/>
        </w:rPr>
        <w:t>zakłóca jego przebieg, lub uchylić zadane przez nią pytanie.</w:t>
      </w:r>
    </w:p>
    <w:p w14:paraId="7E9240B3" w14:textId="2E35EE1F" w:rsidR="001565B6" w:rsidRPr="00E82661" w:rsidRDefault="001565B6" w:rsidP="001565B6">
      <w:pPr>
        <w:pStyle w:val="Akapitzlist"/>
        <w:numPr>
          <w:ilvl w:val="0"/>
          <w:numId w:val="13"/>
        </w:numPr>
        <w:tabs>
          <w:tab w:val="left" w:pos="1109"/>
        </w:tabs>
        <w:spacing w:before="75" w:line="276" w:lineRule="auto"/>
        <w:ind w:right="299"/>
        <w:rPr>
          <w:b/>
          <w:i/>
          <w:sz w:val="24"/>
        </w:rPr>
      </w:pPr>
      <w:r w:rsidRPr="00E82661">
        <w:rPr>
          <w:b/>
          <w:i/>
          <w:sz w:val="24"/>
        </w:rPr>
        <w:t>Część jawna kolokwium habilitacyjnego składa się z:</w:t>
      </w:r>
    </w:p>
    <w:p w14:paraId="6F0CE5C5" w14:textId="737D9636" w:rsidR="005073FB" w:rsidRPr="00E82661" w:rsidRDefault="001565B6" w:rsidP="005073FB">
      <w:pPr>
        <w:pStyle w:val="Akapitzlist"/>
        <w:numPr>
          <w:ilvl w:val="1"/>
          <w:numId w:val="15"/>
        </w:numPr>
        <w:tabs>
          <w:tab w:val="left" w:pos="1109"/>
        </w:tabs>
        <w:spacing w:before="75" w:line="276" w:lineRule="auto"/>
        <w:ind w:right="299"/>
        <w:rPr>
          <w:b/>
          <w:i/>
          <w:sz w:val="24"/>
        </w:rPr>
      </w:pPr>
      <w:r w:rsidRPr="00E82661">
        <w:rPr>
          <w:b/>
          <w:i/>
          <w:sz w:val="24"/>
        </w:rPr>
        <w:t xml:space="preserve">przedstawienia przez kandydata </w:t>
      </w:r>
      <w:r w:rsidR="007B79A0" w:rsidRPr="00E82661">
        <w:rPr>
          <w:b/>
          <w:i/>
        </w:rPr>
        <w:t xml:space="preserve">koncepcji artystyczno-badawczej podejmowanej i wykazanej w zgłoszonych osiągnięciach artystycznych, </w:t>
      </w:r>
      <w:r w:rsidR="00354BAF" w:rsidRPr="00E82661">
        <w:rPr>
          <w:b/>
          <w:i/>
        </w:rPr>
        <w:t>omówienia</w:t>
      </w:r>
      <w:r w:rsidR="00FC0EA4" w:rsidRPr="00E82661">
        <w:rPr>
          <w:b/>
          <w:i/>
        </w:rPr>
        <w:t xml:space="preserve"> najważniejsz</w:t>
      </w:r>
      <w:r w:rsidR="00A14AA8" w:rsidRPr="00E82661">
        <w:rPr>
          <w:b/>
          <w:i/>
        </w:rPr>
        <w:t>ego</w:t>
      </w:r>
      <w:r w:rsidR="00FC0EA4" w:rsidRPr="00E82661">
        <w:rPr>
          <w:b/>
          <w:i/>
        </w:rPr>
        <w:t xml:space="preserve"> </w:t>
      </w:r>
      <w:r w:rsidRPr="00E82661">
        <w:rPr>
          <w:b/>
          <w:i/>
          <w:sz w:val="24"/>
        </w:rPr>
        <w:t>osiągnię</w:t>
      </w:r>
      <w:r w:rsidR="00A14AA8" w:rsidRPr="00E82661">
        <w:rPr>
          <w:b/>
          <w:i/>
          <w:sz w:val="24"/>
        </w:rPr>
        <w:t>cia</w:t>
      </w:r>
      <w:r w:rsidRPr="00E82661">
        <w:rPr>
          <w:b/>
          <w:i/>
          <w:sz w:val="24"/>
        </w:rPr>
        <w:t xml:space="preserve"> </w:t>
      </w:r>
      <w:r w:rsidR="00A14AA8" w:rsidRPr="00E82661">
        <w:rPr>
          <w:b/>
          <w:i/>
          <w:sz w:val="24"/>
        </w:rPr>
        <w:t>artystycznego</w:t>
      </w:r>
      <w:r w:rsidRPr="00E82661">
        <w:rPr>
          <w:b/>
          <w:i/>
          <w:sz w:val="24"/>
        </w:rPr>
        <w:t xml:space="preserve">, </w:t>
      </w:r>
    </w:p>
    <w:p w14:paraId="5834CBE1" w14:textId="5A417E51" w:rsidR="001565B6" w:rsidRPr="00E82661" w:rsidRDefault="001565B6" w:rsidP="005073FB">
      <w:pPr>
        <w:pStyle w:val="Akapitzlist"/>
        <w:numPr>
          <w:ilvl w:val="1"/>
          <w:numId w:val="15"/>
        </w:numPr>
        <w:tabs>
          <w:tab w:val="left" w:pos="1109"/>
        </w:tabs>
        <w:spacing w:before="75" w:line="276" w:lineRule="auto"/>
        <w:ind w:right="299"/>
        <w:rPr>
          <w:b/>
          <w:i/>
          <w:sz w:val="24"/>
        </w:rPr>
      </w:pPr>
      <w:r w:rsidRPr="00E82661">
        <w:rPr>
          <w:b/>
          <w:i/>
          <w:sz w:val="24"/>
        </w:rPr>
        <w:t>zaprezentowania recenzji przez recenzentów; w przypadku nieobecności</w:t>
      </w:r>
      <w:r w:rsidR="005073FB" w:rsidRPr="00E82661">
        <w:rPr>
          <w:b/>
          <w:i/>
          <w:sz w:val="24"/>
        </w:rPr>
        <w:t xml:space="preserve"> </w:t>
      </w:r>
      <w:r w:rsidRPr="00E82661">
        <w:rPr>
          <w:b/>
          <w:i/>
          <w:sz w:val="24"/>
        </w:rPr>
        <w:t xml:space="preserve">recenzenta jego recenzję </w:t>
      </w:r>
      <w:r w:rsidR="00A14AA8" w:rsidRPr="00E82661">
        <w:rPr>
          <w:b/>
          <w:i/>
          <w:sz w:val="24"/>
        </w:rPr>
        <w:t xml:space="preserve">odczytuje </w:t>
      </w:r>
      <w:r w:rsidRPr="00E82661">
        <w:rPr>
          <w:b/>
          <w:i/>
          <w:sz w:val="24"/>
        </w:rPr>
        <w:t>Przewodniczący Komisji Habilitacyjnej lub</w:t>
      </w:r>
      <w:r w:rsidR="005073FB" w:rsidRPr="00E82661">
        <w:rPr>
          <w:b/>
          <w:i/>
          <w:sz w:val="24"/>
        </w:rPr>
        <w:t xml:space="preserve"> </w:t>
      </w:r>
      <w:r w:rsidRPr="00E82661">
        <w:rPr>
          <w:b/>
          <w:i/>
          <w:sz w:val="24"/>
        </w:rPr>
        <w:t xml:space="preserve">wyznaczony przez niego członek Komisji </w:t>
      </w:r>
      <w:r w:rsidR="00E45C71" w:rsidRPr="00E82661">
        <w:rPr>
          <w:b/>
          <w:i/>
          <w:sz w:val="24"/>
        </w:rPr>
        <w:t>h</w:t>
      </w:r>
      <w:r w:rsidRPr="00E82661">
        <w:rPr>
          <w:b/>
          <w:i/>
          <w:sz w:val="24"/>
        </w:rPr>
        <w:t>abilitacyjnej;</w:t>
      </w:r>
    </w:p>
    <w:p w14:paraId="74F10A8A" w14:textId="1D97BD20" w:rsidR="00C649CE" w:rsidRPr="00E82661" w:rsidRDefault="001565B6" w:rsidP="007B79A0">
      <w:pPr>
        <w:pStyle w:val="Akapitzlist"/>
        <w:numPr>
          <w:ilvl w:val="1"/>
          <w:numId w:val="15"/>
        </w:numPr>
        <w:tabs>
          <w:tab w:val="left" w:pos="1109"/>
        </w:tabs>
        <w:spacing w:before="75" w:line="276" w:lineRule="auto"/>
        <w:ind w:right="299"/>
        <w:rPr>
          <w:b/>
          <w:i/>
          <w:sz w:val="24"/>
        </w:rPr>
      </w:pPr>
      <w:r w:rsidRPr="00E82661">
        <w:rPr>
          <w:b/>
          <w:i/>
          <w:sz w:val="24"/>
        </w:rPr>
        <w:t xml:space="preserve">publicznej dyskusji z kandydatem </w:t>
      </w:r>
      <w:r w:rsidR="007B79A0" w:rsidRPr="00E82661">
        <w:rPr>
          <w:b/>
          <w:i/>
          <w:sz w:val="24"/>
        </w:rPr>
        <w:t xml:space="preserve">dotyczącej zaprezentowanej koncepcji artystyczno-badawczej i związanych z nią </w:t>
      </w:r>
      <w:r w:rsidR="00A14AA8" w:rsidRPr="00E82661">
        <w:rPr>
          <w:b/>
          <w:i/>
          <w:sz w:val="24"/>
        </w:rPr>
        <w:t xml:space="preserve">osiągnięć </w:t>
      </w:r>
      <w:r w:rsidR="007B79A0" w:rsidRPr="00E82661">
        <w:rPr>
          <w:b/>
          <w:i/>
          <w:sz w:val="24"/>
        </w:rPr>
        <w:t xml:space="preserve">artystycznych </w:t>
      </w:r>
      <w:r w:rsidR="007B79A0" w:rsidRPr="00E82661">
        <w:rPr>
          <w:b/>
          <w:i/>
          <w:sz w:val="24"/>
        </w:rPr>
        <w:br/>
        <w:t xml:space="preserve">o których mowa </w:t>
      </w:r>
      <w:r w:rsidRPr="00E82661">
        <w:rPr>
          <w:b/>
          <w:i/>
          <w:sz w:val="24"/>
        </w:rPr>
        <w:t xml:space="preserve">w § </w:t>
      </w:r>
      <w:r w:rsidR="00C649CE" w:rsidRPr="00E82661">
        <w:rPr>
          <w:b/>
          <w:i/>
          <w:sz w:val="24"/>
        </w:rPr>
        <w:t>32</w:t>
      </w:r>
      <w:r w:rsidRPr="00E82661">
        <w:rPr>
          <w:b/>
          <w:i/>
          <w:sz w:val="24"/>
        </w:rPr>
        <w:t xml:space="preserve"> ust. </w:t>
      </w:r>
      <w:r w:rsidR="00C649CE" w:rsidRPr="00E82661">
        <w:rPr>
          <w:b/>
          <w:i/>
          <w:sz w:val="24"/>
        </w:rPr>
        <w:t>3</w:t>
      </w:r>
      <w:r w:rsidRPr="00E82661">
        <w:rPr>
          <w:b/>
          <w:i/>
          <w:sz w:val="24"/>
        </w:rPr>
        <w:t xml:space="preserve"> pkt 2</w:t>
      </w:r>
      <w:r w:rsidR="00C649CE" w:rsidRPr="00E82661">
        <w:rPr>
          <w:b/>
          <w:i/>
          <w:sz w:val="24"/>
        </w:rPr>
        <w:t xml:space="preserve"> i 3</w:t>
      </w:r>
      <w:r w:rsidRPr="00E82661">
        <w:rPr>
          <w:b/>
          <w:i/>
          <w:sz w:val="24"/>
        </w:rPr>
        <w:t>; w pierwszej kolejności rozmowę z</w:t>
      </w:r>
      <w:r w:rsidR="00E45C71" w:rsidRPr="00E82661">
        <w:rPr>
          <w:b/>
          <w:i/>
          <w:sz w:val="24"/>
        </w:rPr>
        <w:t> </w:t>
      </w:r>
      <w:r w:rsidRPr="00E82661">
        <w:rPr>
          <w:b/>
          <w:i/>
          <w:sz w:val="24"/>
        </w:rPr>
        <w:t>kandydatem</w:t>
      </w:r>
      <w:r w:rsidR="005073FB" w:rsidRPr="00E82661">
        <w:rPr>
          <w:b/>
          <w:i/>
          <w:sz w:val="24"/>
        </w:rPr>
        <w:t xml:space="preserve"> </w:t>
      </w:r>
      <w:r w:rsidRPr="00E82661">
        <w:rPr>
          <w:b/>
          <w:i/>
          <w:sz w:val="24"/>
        </w:rPr>
        <w:t xml:space="preserve">przeprowadza Komisja </w:t>
      </w:r>
      <w:r w:rsidR="00E45C71" w:rsidRPr="00E82661">
        <w:rPr>
          <w:b/>
          <w:i/>
          <w:sz w:val="24"/>
        </w:rPr>
        <w:t>h</w:t>
      </w:r>
      <w:r w:rsidRPr="00E82661">
        <w:rPr>
          <w:b/>
          <w:i/>
          <w:sz w:val="24"/>
        </w:rPr>
        <w:t>abilitacyjna;</w:t>
      </w:r>
    </w:p>
    <w:p w14:paraId="35C95CDF" w14:textId="2999385E" w:rsidR="001565B6" w:rsidRPr="00E82661" w:rsidRDefault="00C649CE" w:rsidP="00C649CE">
      <w:pPr>
        <w:pStyle w:val="Akapitzlist"/>
        <w:numPr>
          <w:ilvl w:val="1"/>
          <w:numId w:val="15"/>
        </w:numPr>
        <w:tabs>
          <w:tab w:val="left" w:pos="1109"/>
        </w:tabs>
        <w:spacing w:before="75" w:line="276" w:lineRule="auto"/>
        <w:ind w:right="299"/>
        <w:rPr>
          <w:b/>
          <w:i/>
          <w:sz w:val="24"/>
        </w:rPr>
      </w:pPr>
      <w:r w:rsidRPr="00E82661">
        <w:rPr>
          <w:b/>
          <w:i/>
          <w:sz w:val="24"/>
        </w:rPr>
        <w:t>k</w:t>
      </w:r>
      <w:r w:rsidR="001565B6" w:rsidRPr="00E82661">
        <w:rPr>
          <w:b/>
          <w:i/>
          <w:sz w:val="24"/>
        </w:rPr>
        <w:t>ońcowego ustosunkowania się kandydata do przedstawionych recenzji oraz</w:t>
      </w:r>
      <w:r w:rsidRPr="00E82661">
        <w:rPr>
          <w:b/>
          <w:i/>
          <w:sz w:val="24"/>
        </w:rPr>
        <w:t xml:space="preserve"> </w:t>
      </w:r>
      <w:r w:rsidR="001565B6" w:rsidRPr="00E82661">
        <w:rPr>
          <w:b/>
          <w:i/>
          <w:sz w:val="24"/>
        </w:rPr>
        <w:t>wypowiedzi sformułowanych podczas publicznej dyskusji nad osiągnięciami</w:t>
      </w:r>
      <w:r w:rsidRPr="00E82661">
        <w:rPr>
          <w:b/>
          <w:i/>
          <w:sz w:val="24"/>
        </w:rPr>
        <w:t xml:space="preserve"> artystycznymi kandydata. </w:t>
      </w:r>
    </w:p>
    <w:p w14:paraId="622D6073" w14:textId="667EB463" w:rsidR="001565B6" w:rsidRPr="00E82661" w:rsidRDefault="001565B6" w:rsidP="00C649CE">
      <w:pPr>
        <w:pStyle w:val="Akapitzlist"/>
        <w:numPr>
          <w:ilvl w:val="0"/>
          <w:numId w:val="13"/>
        </w:numPr>
        <w:tabs>
          <w:tab w:val="left" w:pos="1109"/>
        </w:tabs>
        <w:spacing w:before="75" w:line="276" w:lineRule="auto"/>
        <w:ind w:right="299"/>
        <w:rPr>
          <w:b/>
          <w:i/>
          <w:sz w:val="24"/>
        </w:rPr>
      </w:pPr>
      <w:r w:rsidRPr="00E82661">
        <w:rPr>
          <w:b/>
          <w:i/>
          <w:sz w:val="24"/>
        </w:rPr>
        <w:t xml:space="preserve"> Po zamknięciu dyskusji nad osiągnięciami</w:t>
      </w:r>
      <w:r w:rsidR="007B79A0" w:rsidRPr="00E82661">
        <w:rPr>
          <w:b/>
          <w:i/>
          <w:sz w:val="24"/>
        </w:rPr>
        <w:t xml:space="preserve"> artystycznymi</w:t>
      </w:r>
      <w:r w:rsidRPr="00E82661">
        <w:rPr>
          <w:b/>
          <w:i/>
          <w:sz w:val="24"/>
        </w:rPr>
        <w:t xml:space="preserve"> kandydata,</w:t>
      </w:r>
      <w:r w:rsidR="00C649CE" w:rsidRPr="00E82661">
        <w:rPr>
          <w:b/>
          <w:i/>
          <w:sz w:val="24"/>
        </w:rPr>
        <w:t xml:space="preserve"> </w:t>
      </w:r>
      <w:r w:rsidRPr="00E82661">
        <w:rPr>
          <w:b/>
          <w:i/>
          <w:sz w:val="24"/>
        </w:rPr>
        <w:t xml:space="preserve">Przewodniczący Komisji </w:t>
      </w:r>
      <w:r w:rsidR="00E45C71" w:rsidRPr="00E82661">
        <w:rPr>
          <w:b/>
          <w:i/>
          <w:sz w:val="24"/>
        </w:rPr>
        <w:t>h</w:t>
      </w:r>
      <w:r w:rsidRPr="00E82661">
        <w:rPr>
          <w:b/>
          <w:i/>
          <w:sz w:val="24"/>
        </w:rPr>
        <w:t>abilitacyjnej zarządza rozpoczęcie części niejawnej</w:t>
      </w:r>
    </w:p>
    <w:p w14:paraId="25931353" w14:textId="0D4B7B4E" w:rsidR="001565B6" w:rsidRPr="00E82661" w:rsidRDefault="001565B6" w:rsidP="00C649CE">
      <w:pPr>
        <w:pStyle w:val="Akapitzlist"/>
        <w:tabs>
          <w:tab w:val="left" w:pos="1109"/>
        </w:tabs>
        <w:spacing w:before="75" w:line="276" w:lineRule="auto"/>
        <w:ind w:left="1108" w:right="299" w:firstLine="0"/>
        <w:rPr>
          <w:b/>
          <w:i/>
          <w:sz w:val="24"/>
        </w:rPr>
      </w:pPr>
      <w:r w:rsidRPr="00E82661">
        <w:rPr>
          <w:b/>
          <w:i/>
          <w:sz w:val="24"/>
        </w:rPr>
        <w:t xml:space="preserve">posiedzenia Komisji </w:t>
      </w:r>
      <w:r w:rsidR="00E45C71" w:rsidRPr="00E82661">
        <w:rPr>
          <w:b/>
          <w:i/>
          <w:sz w:val="24"/>
        </w:rPr>
        <w:t>h</w:t>
      </w:r>
      <w:r w:rsidRPr="00E82661">
        <w:rPr>
          <w:b/>
          <w:i/>
          <w:sz w:val="24"/>
        </w:rPr>
        <w:t xml:space="preserve">abilitacyjnej, w </w:t>
      </w:r>
      <w:r w:rsidR="00A14AA8" w:rsidRPr="00E82661">
        <w:rPr>
          <w:b/>
          <w:i/>
          <w:sz w:val="24"/>
        </w:rPr>
        <w:t xml:space="preserve">której </w:t>
      </w:r>
      <w:r w:rsidRPr="00E82661">
        <w:rPr>
          <w:b/>
          <w:i/>
          <w:sz w:val="24"/>
        </w:rPr>
        <w:t>biorą udział wyłącznie członkowie</w:t>
      </w:r>
      <w:r w:rsidR="00C649CE" w:rsidRPr="00E82661">
        <w:rPr>
          <w:b/>
          <w:i/>
          <w:sz w:val="24"/>
        </w:rPr>
        <w:t xml:space="preserve"> </w:t>
      </w:r>
      <w:r w:rsidRPr="00E82661">
        <w:rPr>
          <w:b/>
          <w:i/>
          <w:sz w:val="24"/>
        </w:rPr>
        <w:t xml:space="preserve">Komisji </w:t>
      </w:r>
      <w:r w:rsidR="00E45C71" w:rsidRPr="00E82661">
        <w:rPr>
          <w:b/>
          <w:i/>
          <w:sz w:val="24"/>
        </w:rPr>
        <w:t>h</w:t>
      </w:r>
      <w:r w:rsidRPr="00E82661">
        <w:rPr>
          <w:b/>
          <w:i/>
          <w:sz w:val="24"/>
        </w:rPr>
        <w:t>abilitacyjnej.</w:t>
      </w:r>
    </w:p>
    <w:p w14:paraId="75B0F4D8" w14:textId="740F09E1" w:rsidR="001565B6" w:rsidRPr="00E82661" w:rsidRDefault="001565B6" w:rsidP="00C649CE">
      <w:pPr>
        <w:pStyle w:val="Akapitzlist"/>
        <w:numPr>
          <w:ilvl w:val="0"/>
          <w:numId w:val="13"/>
        </w:numPr>
        <w:tabs>
          <w:tab w:val="left" w:pos="1109"/>
        </w:tabs>
        <w:spacing w:before="75" w:line="276" w:lineRule="auto"/>
        <w:ind w:right="299"/>
        <w:rPr>
          <w:b/>
          <w:i/>
          <w:sz w:val="24"/>
        </w:rPr>
      </w:pPr>
      <w:r w:rsidRPr="00E82661">
        <w:rPr>
          <w:b/>
          <w:i/>
          <w:sz w:val="24"/>
        </w:rPr>
        <w:t>W trakcie części niejawnej kolokwium habil</w:t>
      </w:r>
      <w:r w:rsidR="00C649CE" w:rsidRPr="00E82661">
        <w:rPr>
          <w:b/>
          <w:i/>
          <w:sz w:val="24"/>
        </w:rPr>
        <w:t xml:space="preserve">itacyjnego Komisja </w:t>
      </w:r>
      <w:r w:rsidR="002C3832" w:rsidRPr="00E82661">
        <w:rPr>
          <w:b/>
          <w:i/>
          <w:sz w:val="24"/>
        </w:rPr>
        <w:t>h</w:t>
      </w:r>
      <w:r w:rsidR="00C649CE" w:rsidRPr="00E82661">
        <w:rPr>
          <w:b/>
          <w:i/>
          <w:sz w:val="24"/>
        </w:rPr>
        <w:t xml:space="preserve">abilitacyjna odbywa naradę i przeprowadza głosowanie. </w:t>
      </w:r>
    </w:p>
    <w:p w14:paraId="5EEB6710" w14:textId="77777777" w:rsidR="00F14A40" w:rsidRDefault="00F14A40">
      <w:pPr>
        <w:pStyle w:val="Tekstpodstawowy"/>
        <w:spacing w:before="8"/>
        <w:ind w:firstLine="0"/>
        <w:jc w:val="left"/>
        <w:rPr>
          <w:sz w:val="28"/>
        </w:rPr>
      </w:pPr>
    </w:p>
    <w:p w14:paraId="07DDC448" w14:textId="77777777" w:rsidR="00F14A40" w:rsidRDefault="005E5330">
      <w:pPr>
        <w:pStyle w:val="Nagwek2"/>
      </w:pPr>
      <w:r>
        <w:rPr>
          <w:spacing w:val="-5"/>
        </w:rPr>
        <w:t>§39</w:t>
      </w:r>
    </w:p>
    <w:p w14:paraId="61BFAE1C" w14:textId="77777777" w:rsidR="00F14A40" w:rsidRDefault="00F14A40">
      <w:pPr>
        <w:pStyle w:val="Tekstpodstawowy"/>
        <w:spacing w:before="5"/>
        <w:ind w:firstLine="0"/>
        <w:jc w:val="left"/>
        <w:rPr>
          <w:b/>
        </w:rPr>
      </w:pPr>
    </w:p>
    <w:p w14:paraId="11874B9B" w14:textId="77777777" w:rsidR="00F14A40" w:rsidRDefault="005E5330">
      <w:pPr>
        <w:pStyle w:val="Nagwek2"/>
        <w:spacing w:line="275" w:lineRule="exact"/>
        <w:ind w:left="2325" w:right="0"/>
        <w:jc w:val="both"/>
      </w:pPr>
      <w:bookmarkStart w:id="43" w:name="_TOC_250009"/>
      <w:r>
        <w:t>Uchwała</w:t>
      </w:r>
      <w:r>
        <w:rPr>
          <w:spacing w:val="-5"/>
        </w:rPr>
        <w:t xml:space="preserve"> </w:t>
      </w:r>
      <w:r>
        <w:t>komisji</w:t>
      </w:r>
      <w:r>
        <w:rPr>
          <w:spacing w:val="-6"/>
        </w:rPr>
        <w:t xml:space="preserve"> </w:t>
      </w:r>
      <w:r>
        <w:t>habilitacyjnej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6"/>
        </w:rPr>
        <w:t xml:space="preserve"> </w:t>
      </w:r>
      <w:bookmarkEnd w:id="43"/>
      <w:r>
        <w:rPr>
          <w:spacing w:val="-2"/>
        </w:rPr>
        <w:t>opinii</w:t>
      </w:r>
    </w:p>
    <w:p w14:paraId="0E6C2E36" w14:textId="354B118A" w:rsidR="00F14A40" w:rsidRDefault="005E5330">
      <w:pPr>
        <w:pStyle w:val="Akapitzlist"/>
        <w:numPr>
          <w:ilvl w:val="0"/>
          <w:numId w:val="12"/>
        </w:numPr>
        <w:tabs>
          <w:tab w:val="left" w:pos="1109"/>
        </w:tabs>
        <w:spacing w:line="276" w:lineRule="auto"/>
        <w:ind w:right="299"/>
        <w:rPr>
          <w:sz w:val="24"/>
        </w:rPr>
      </w:pPr>
      <w:r>
        <w:rPr>
          <w:sz w:val="24"/>
        </w:rPr>
        <w:t>K</w:t>
      </w:r>
      <w:r w:rsidR="00D1446E">
        <w:rPr>
          <w:sz w:val="24"/>
        </w:rPr>
        <w:t>omisja habilitacyjna</w:t>
      </w:r>
      <w:r>
        <w:rPr>
          <w:sz w:val="24"/>
        </w:rPr>
        <w:t xml:space="preserve"> po otrzymaniu wszystkich recenzji oraz po przeprowadzonym kolokwium, podejmuje uchwałę zawierającą jednoznaczną opinię w sprawie nadania albo odmowy nadania stopnia doktora habilitowanego. Komisja nie jest związana treścią sporządzanych recenzji, jednak opinia nie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może być pozytywna, jeżeli co najmniej 2 recenzje są </w:t>
      </w:r>
      <w:r>
        <w:rPr>
          <w:spacing w:val="-2"/>
          <w:sz w:val="24"/>
        </w:rPr>
        <w:t>negatywne.</w:t>
      </w:r>
    </w:p>
    <w:p w14:paraId="67358A3B" w14:textId="77777777" w:rsidR="00F14A40" w:rsidRDefault="005E5330">
      <w:pPr>
        <w:pStyle w:val="Akapitzlist"/>
        <w:numPr>
          <w:ilvl w:val="0"/>
          <w:numId w:val="12"/>
        </w:numPr>
        <w:tabs>
          <w:tab w:val="left" w:pos="1169"/>
        </w:tabs>
        <w:spacing w:before="1" w:line="276" w:lineRule="auto"/>
        <w:ind w:right="300"/>
        <w:rPr>
          <w:sz w:val="24"/>
        </w:rPr>
      </w:pPr>
      <w:r>
        <w:tab/>
      </w:r>
      <w:r>
        <w:rPr>
          <w:sz w:val="24"/>
        </w:rPr>
        <w:t xml:space="preserve">W szczególnie uzasadnionych przypadkach, udział w pracach komisji może odbywać się zdalnie (on-line) przy użyciu urządzeń technicznych </w:t>
      </w:r>
      <w:r>
        <w:rPr>
          <w:sz w:val="24"/>
        </w:rPr>
        <w:lastRenderedPageBreak/>
        <w:t>umożliwiających jednoczesne i bezpośrednie przekazywanie obrazu i dźwięku, z możliwością tajnego głosowania.</w:t>
      </w:r>
    </w:p>
    <w:p w14:paraId="0C04F79E" w14:textId="77777777" w:rsidR="00F14A40" w:rsidRDefault="005E5330">
      <w:pPr>
        <w:pStyle w:val="Akapitzlist"/>
        <w:numPr>
          <w:ilvl w:val="0"/>
          <w:numId w:val="12"/>
        </w:numPr>
        <w:tabs>
          <w:tab w:val="left" w:pos="1109"/>
        </w:tabs>
        <w:spacing w:line="276" w:lineRule="auto"/>
        <w:ind w:right="297"/>
        <w:rPr>
          <w:sz w:val="24"/>
        </w:rPr>
      </w:pPr>
      <w:r>
        <w:rPr>
          <w:sz w:val="24"/>
        </w:rPr>
        <w:t>W przypadku posiedzeń odbywających się zdalnie, sygnowanie dokumentów wytworzonych w toku każdego posiedzenia w tym uchwał i protokołów może dokonywać jednoosobowo przewodniczący komisji habilitacyjnej.</w:t>
      </w:r>
    </w:p>
    <w:p w14:paraId="359C1761" w14:textId="77777777" w:rsidR="00F14A40" w:rsidRDefault="005E5330">
      <w:pPr>
        <w:pStyle w:val="Akapitzlist"/>
        <w:numPr>
          <w:ilvl w:val="0"/>
          <w:numId w:val="12"/>
        </w:numPr>
        <w:tabs>
          <w:tab w:val="left" w:pos="1109"/>
        </w:tabs>
        <w:spacing w:line="278" w:lineRule="auto"/>
        <w:ind w:right="300"/>
        <w:rPr>
          <w:sz w:val="24"/>
        </w:rPr>
      </w:pPr>
      <w:r>
        <w:rPr>
          <w:sz w:val="24"/>
        </w:rPr>
        <w:t>Uchwałę podejmuje się w głosowaniu jawnym. Na wniosek habilitanta KH może podejmować uchwałę w głosowaniu tajnym.</w:t>
      </w:r>
    </w:p>
    <w:p w14:paraId="4039B9CF" w14:textId="591FEE3B" w:rsidR="00F14A40" w:rsidRDefault="005E5330">
      <w:pPr>
        <w:pStyle w:val="Akapitzlist"/>
        <w:numPr>
          <w:ilvl w:val="0"/>
          <w:numId w:val="12"/>
        </w:numPr>
        <w:tabs>
          <w:tab w:val="left" w:pos="1109"/>
        </w:tabs>
        <w:spacing w:line="276" w:lineRule="auto"/>
        <w:ind w:right="298"/>
        <w:rPr>
          <w:sz w:val="24"/>
        </w:rPr>
      </w:pPr>
      <w:r>
        <w:rPr>
          <w:sz w:val="24"/>
        </w:rPr>
        <w:t>KH w terminie 6 tygodni od dnia otrzymania recenzji przekazuje Radzie za</w:t>
      </w:r>
      <w:r w:rsidR="002C3832">
        <w:rPr>
          <w:sz w:val="24"/>
        </w:rPr>
        <w:t> </w:t>
      </w:r>
      <w:r>
        <w:rPr>
          <w:sz w:val="24"/>
        </w:rPr>
        <w:t>pośrednictwem BNiE uchwałę, o której mowa w ust. 1. niniejszego paragrafu, wraz z uzasadnieniem i kompletną dokumentacją postępowania w sprawie nadania albo odmowy nadania stopnia doktora habilitowanego.</w:t>
      </w:r>
    </w:p>
    <w:p w14:paraId="0199FE50" w14:textId="77777777" w:rsidR="00F14A40" w:rsidRDefault="005E5330">
      <w:pPr>
        <w:pStyle w:val="Akapitzlist"/>
        <w:numPr>
          <w:ilvl w:val="0"/>
          <w:numId w:val="12"/>
        </w:numPr>
        <w:tabs>
          <w:tab w:val="left" w:pos="1109"/>
        </w:tabs>
        <w:rPr>
          <w:sz w:val="24"/>
        </w:rPr>
      </w:pP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posiedzenia</w:t>
      </w:r>
      <w:r>
        <w:rPr>
          <w:spacing w:val="-3"/>
          <w:sz w:val="24"/>
        </w:rPr>
        <w:t xml:space="preserve"> </w:t>
      </w:r>
      <w:r>
        <w:rPr>
          <w:sz w:val="24"/>
        </w:rPr>
        <w:t>komisji</w:t>
      </w:r>
      <w:r>
        <w:rPr>
          <w:spacing w:val="-3"/>
          <w:sz w:val="24"/>
        </w:rPr>
        <w:t xml:space="preserve"> </w:t>
      </w:r>
      <w:r>
        <w:rPr>
          <w:sz w:val="24"/>
        </w:rPr>
        <w:t>sekretarz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sporządza:</w:t>
      </w:r>
    </w:p>
    <w:p w14:paraId="0BBDFAD0" w14:textId="77777777" w:rsidR="00F14A40" w:rsidRDefault="005E5330">
      <w:pPr>
        <w:pStyle w:val="Akapitzlist"/>
        <w:numPr>
          <w:ilvl w:val="1"/>
          <w:numId w:val="12"/>
        </w:numPr>
        <w:tabs>
          <w:tab w:val="left" w:pos="1678"/>
        </w:tabs>
        <w:spacing w:before="35"/>
        <w:ind w:hanging="361"/>
        <w:rPr>
          <w:sz w:val="24"/>
        </w:rPr>
      </w:pPr>
      <w:r>
        <w:rPr>
          <w:spacing w:val="-2"/>
          <w:sz w:val="24"/>
        </w:rPr>
        <w:t>protokół;</w:t>
      </w:r>
    </w:p>
    <w:p w14:paraId="124BB670" w14:textId="77777777" w:rsidR="00F14A40" w:rsidRDefault="005E5330">
      <w:pPr>
        <w:pStyle w:val="Akapitzlist"/>
        <w:numPr>
          <w:ilvl w:val="1"/>
          <w:numId w:val="12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protokół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głosowania;</w:t>
      </w:r>
    </w:p>
    <w:p w14:paraId="7DA2A07E" w14:textId="77777777" w:rsidR="00F14A40" w:rsidRDefault="005E5330">
      <w:pPr>
        <w:pStyle w:val="Akapitzlist"/>
        <w:numPr>
          <w:ilvl w:val="1"/>
          <w:numId w:val="12"/>
        </w:numPr>
        <w:tabs>
          <w:tab w:val="left" w:pos="1678"/>
        </w:tabs>
        <w:spacing w:before="41"/>
        <w:ind w:hanging="361"/>
        <w:rPr>
          <w:sz w:val="24"/>
        </w:rPr>
      </w:pPr>
      <w:r>
        <w:rPr>
          <w:sz w:val="24"/>
        </w:rPr>
        <w:t>listę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obecności;</w:t>
      </w:r>
    </w:p>
    <w:p w14:paraId="62F3F400" w14:textId="77777777" w:rsidR="00F14A40" w:rsidRDefault="005E5330">
      <w:pPr>
        <w:pStyle w:val="Akapitzlist"/>
        <w:numPr>
          <w:ilvl w:val="1"/>
          <w:numId w:val="12"/>
        </w:numPr>
        <w:tabs>
          <w:tab w:val="left" w:pos="1678"/>
        </w:tabs>
        <w:spacing w:before="43" w:line="276" w:lineRule="auto"/>
        <w:ind w:right="299"/>
        <w:rPr>
          <w:sz w:val="24"/>
        </w:rPr>
      </w:pPr>
      <w:r>
        <w:rPr>
          <w:sz w:val="24"/>
        </w:rPr>
        <w:t>uchwałę</w:t>
      </w:r>
      <w:r>
        <w:rPr>
          <w:spacing w:val="40"/>
          <w:sz w:val="24"/>
        </w:rPr>
        <w:t xml:space="preserve"> </w:t>
      </w:r>
      <w:r>
        <w:rPr>
          <w:sz w:val="24"/>
        </w:rPr>
        <w:t>zawierającą</w:t>
      </w:r>
      <w:r>
        <w:rPr>
          <w:spacing w:val="40"/>
          <w:sz w:val="24"/>
        </w:rPr>
        <w:t xml:space="preserve"> </w:t>
      </w:r>
      <w:r>
        <w:rPr>
          <w:sz w:val="24"/>
        </w:rPr>
        <w:t>opinię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nadania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odmowy</w:t>
      </w:r>
      <w:r>
        <w:rPr>
          <w:spacing w:val="40"/>
          <w:sz w:val="24"/>
        </w:rPr>
        <w:t xml:space="preserve"> </w:t>
      </w:r>
      <w:r>
        <w:rPr>
          <w:sz w:val="24"/>
        </w:rPr>
        <w:t>nadania stopnia doktora habilitowanego wraz z pełnym uzasadnieniem;</w:t>
      </w:r>
    </w:p>
    <w:p w14:paraId="43E48DB9" w14:textId="77777777" w:rsidR="00F14A40" w:rsidRDefault="005E5330">
      <w:pPr>
        <w:pStyle w:val="Akapitzlist"/>
        <w:numPr>
          <w:ilvl w:val="0"/>
          <w:numId w:val="12"/>
        </w:numPr>
        <w:tabs>
          <w:tab w:val="left" w:pos="1109"/>
        </w:tabs>
        <w:spacing w:line="275" w:lineRule="exact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wycofania wniosku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powołaniu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KH:</w:t>
      </w:r>
    </w:p>
    <w:p w14:paraId="321DD75D" w14:textId="77777777" w:rsidR="00F14A40" w:rsidRDefault="005E5330">
      <w:pPr>
        <w:pStyle w:val="Akapitzlist"/>
        <w:numPr>
          <w:ilvl w:val="1"/>
          <w:numId w:val="12"/>
        </w:numPr>
        <w:tabs>
          <w:tab w:val="left" w:pos="1678"/>
        </w:tabs>
        <w:spacing w:before="42" w:line="278" w:lineRule="auto"/>
        <w:ind w:right="300"/>
        <w:rPr>
          <w:sz w:val="24"/>
        </w:rPr>
      </w:pPr>
      <w:r>
        <w:rPr>
          <w:sz w:val="24"/>
        </w:rPr>
        <w:t>ten sam wniosek nie może być podstawą ubiegania się o nadanie stopnia doktora habilitowanego w innym podmiocie habilitującym;</w:t>
      </w:r>
    </w:p>
    <w:p w14:paraId="3DDBC681" w14:textId="77777777" w:rsidR="00F14A40" w:rsidRDefault="005E5330">
      <w:pPr>
        <w:pStyle w:val="Akapitzlist"/>
        <w:numPr>
          <w:ilvl w:val="1"/>
          <w:numId w:val="12"/>
        </w:numPr>
        <w:tabs>
          <w:tab w:val="left" w:pos="1678"/>
        </w:tabs>
        <w:spacing w:line="276" w:lineRule="auto"/>
        <w:ind w:right="299"/>
        <w:rPr>
          <w:sz w:val="24"/>
        </w:rPr>
      </w:pPr>
      <w:r>
        <w:rPr>
          <w:sz w:val="24"/>
        </w:rPr>
        <w:t>wnioskodawca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ubiegać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nadanie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stopnia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doktora habilitowanego przez okres 2 lat.</w:t>
      </w:r>
    </w:p>
    <w:p w14:paraId="335B13C9" w14:textId="77777777" w:rsidR="00F14A40" w:rsidRDefault="00F14A40">
      <w:pPr>
        <w:pStyle w:val="Tekstpodstawowy"/>
        <w:spacing w:before="8"/>
        <w:ind w:firstLine="0"/>
        <w:jc w:val="left"/>
        <w:rPr>
          <w:sz w:val="27"/>
        </w:rPr>
      </w:pPr>
    </w:p>
    <w:p w14:paraId="4812E674" w14:textId="77777777" w:rsidR="00F14A40" w:rsidRDefault="005E5330">
      <w:pPr>
        <w:pStyle w:val="Nagwek2"/>
      </w:pPr>
      <w:r>
        <w:rPr>
          <w:spacing w:val="-5"/>
        </w:rPr>
        <w:t>§40</w:t>
      </w:r>
    </w:p>
    <w:p w14:paraId="181FC137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154422FD" w14:textId="77777777" w:rsidR="00F14A40" w:rsidRDefault="005E5330">
      <w:pPr>
        <w:ind w:left="2589"/>
        <w:rPr>
          <w:b/>
          <w:sz w:val="24"/>
        </w:rPr>
      </w:pPr>
      <w:r>
        <w:rPr>
          <w:b/>
          <w:sz w:val="24"/>
        </w:rPr>
        <w:t>Tryb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działania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komisji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habilitacyjnej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(KH)</w:t>
      </w:r>
    </w:p>
    <w:p w14:paraId="71FF0CBD" w14:textId="77777777" w:rsidR="00F14A40" w:rsidRDefault="005E5330">
      <w:pPr>
        <w:pStyle w:val="Akapitzlist"/>
        <w:numPr>
          <w:ilvl w:val="0"/>
          <w:numId w:val="11"/>
        </w:numPr>
        <w:tabs>
          <w:tab w:val="left" w:pos="1253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3"/>
          <w:sz w:val="24"/>
        </w:rPr>
        <w:t xml:space="preserve"> </w:t>
      </w:r>
      <w:r>
        <w:rPr>
          <w:sz w:val="24"/>
        </w:rPr>
        <w:t>KH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60989DC7" w14:textId="77777777" w:rsidR="00F14A40" w:rsidRDefault="005E5330">
      <w:pPr>
        <w:pStyle w:val="Akapitzlist"/>
        <w:numPr>
          <w:ilvl w:val="1"/>
          <w:numId w:val="11"/>
        </w:numPr>
        <w:tabs>
          <w:tab w:val="left" w:pos="1534"/>
        </w:tabs>
        <w:spacing w:before="43"/>
        <w:ind w:hanging="282"/>
        <w:rPr>
          <w:sz w:val="24"/>
        </w:rPr>
      </w:pPr>
      <w:r>
        <w:rPr>
          <w:sz w:val="24"/>
        </w:rPr>
        <w:t>nadzorowanie</w:t>
      </w:r>
      <w:r>
        <w:rPr>
          <w:spacing w:val="-11"/>
          <w:sz w:val="24"/>
        </w:rPr>
        <w:t xml:space="preserve"> </w:t>
      </w:r>
      <w:r>
        <w:rPr>
          <w:sz w:val="24"/>
        </w:rPr>
        <w:t>prac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komisji;</w:t>
      </w:r>
    </w:p>
    <w:p w14:paraId="59E9C384" w14:textId="77777777" w:rsidR="00F14A40" w:rsidRDefault="005E5330">
      <w:pPr>
        <w:pStyle w:val="Akapitzlist"/>
        <w:numPr>
          <w:ilvl w:val="1"/>
          <w:numId w:val="11"/>
        </w:numPr>
        <w:tabs>
          <w:tab w:val="left" w:pos="1534"/>
        </w:tabs>
        <w:spacing w:before="41"/>
        <w:ind w:hanging="282"/>
        <w:rPr>
          <w:sz w:val="24"/>
        </w:rPr>
      </w:pPr>
      <w:r>
        <w:rPr>
          <w:sz w:val="24"/>
        </w:rPr>
        <w:t>utrzymywanie</w:t>
      </w:r>
      <w:r>
        <w:rPr>
          <w:spacing w:val="59"/>
          <w:sz w:val="24"/>
        </w:rPr>
        <w:t xml:space="preserve"> </w:t>
      </w:r>
      <w:r>
        <w:rPr>
          <w:sz w:val="24"/>
        </w:rPr>
        <w:t>stałego</w:t>
      </w:r>
      <w:r>
        <w:rPr>
          <w:spacing w:val="62"/>
          <w:sz w:val="24"/>
        </w:rPr>
        <w:t xml:space="preserve"> </w:t>
      </w:r>
      <w:r>
        <w:rPr>
          <w:sz w:val="24"/>
        </w:rPr>
        <w:t>kontaktu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przewodniczącym</w:t>
      </w:r>
      <w:r>
        <w:rPr>
          <w:spacing w:val="61"/>
          <w:sz w:val="24"/>
        </w:rPr>
        <w:t xml:space="preserve"> </w:t>
      </w:r>
      <w:r>
        <w:rPr>
          <w:sz w:val="24"/>
        </w:rPr>
        <w:t>Rady,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sekretarzem</w:t>
      </w:r>
    </w:p>
    <w:p w14:paraId="7C3B4993" w14:textId="698FD175" w:rsidR="00F14A40" w:rsidRDefault="005E5330">
      <w:pPr>
        <w:pStyle w:val="Tekstpodstawowy"/>
        <w:spacing w:before="75"/>
        <w:ind w:left="1533" w:firstLine="0"/>
      </w:pPr>
      <w:r>
        <w:t>komisji</w:t>
      </w:r>
      <w:r>
        <w:rPr>
          <w:spacing w:val="1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członkami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recenzentami;</w:t>
      </w:r>
    </w:p>
    <w:p w14:paraId="09827C46" w14:textId="77777777" w:rsidR="00F14A40" w:rsidRDefault="005E5330">
      <w:pPr>
        <w:pStyle w:val="Akapitzlist"/>
        <w:numPr>
          <w:ilvl w:val="1"/>
          <w:numId w:val="11"/>
        </w:numPr>
        <w:tabs>
          <w:tab w:val="left" w:pos="1534"/>
        </w:tabs>
        <w:spacing w:before="41"/>
        <w:ind w:hanging="282"/>
        <w:rPr>
          <w:sz w:val="24"/>
        </w:rPr>
      </w:pPr>
      <w:r>
        <w:rPr>
          <w:sz w:val="24"/>
        </w:rPr>
        <w:t>zwoływanie</w:t>
      </w:r>
      <w:r>
        <w:rPr>
          <w:spacing w:val="-8"/>
          <w:sz w:val="24"/>
        </w:rPr>
        <w:t xml:space="preserve"> </w:t>
      </w:r>
      <w:r>
        <w:rPr>
          <w:sz w:val="24"/>
        </w:rPr>
        <w:t>posiedzenia</w:t>
      </w:r>
      <w:r>
        <w:rPr>
          <w:spacing w:val="-6"/>
          <w:sz w:val="24"/>
        </w:rPr>
        <w:t xml:space="preserve"> </w:t>
      </w:r>
      <w:r>
        <w:rPr>
          <w:sz w:val="24"/>
        </w:rPr>
        <w:t>komisji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przewodniczenie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obradom;</w:t>
      </w:r>
    </w:p>
    <w:p w14:paraId="6DE6443F" w14:textId="77777777" w:rsidR="00F14A40" w:rsidRDefault="005E5330">
      <w:pPr>
        <w:pStyle w:val="Akapitzlist"/>
        <w:numPr>
          <w:ilvl w:val="1"/>
          <w:numId w:val="11"/>
        </w:numPr>
        <w:tabs>
          <w:tab w:val="left" w:pos="1534"/>
        </w:tabs>
        <w:spacing w:before="41" w:line="276" w:lineRule="auto"/>
        <w:ind w:right="302"/>
        <w:rPr>
          <w:sz w:val="24"/>
        </w:rPr>
      </w:pPr>
      <w:r>
        <w:rPr>
          <w:sz w:val="24"/>
        </w:rPr>
        <w:t>przekazanie</w:t>
      </w:r>
      <w:r>
        <w:rPr>
          <w:spacing w:val="76"/>
          <w:sz w:val="24"/>
        </w:rPr>
        <w:t xml:space="preserve"> </w:t>
      </w:r>
      <w:r>
        <w:rPr>
          <w:sz w:val="24"/>
        </w:rPr>
        <w:t>uchwały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78"/>
          <w:sz w:val="24"/>
        </w:rPr>
        <w:t xml:space="preserve"> </w:t>
      </w:r>
      <w:r>
        <w:rPr>
          <w:sz w:val="24"/>
        </w:rPr>
        <w:t>pełnej</w:t>
      </w:r>
      <w:r>
        <w:rPr>
          <w:spacing w:val="77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78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sz w:val="24"/>
        </w:rPr>
        <w:t xml:space="preserve"> </w:t>
      </w:r>
      <w:r>
        <w:rPr>
          <w:sz w:val="24"/>
        </w:rPr>
        <w:t>posiedzenia</w:t>
      </w:r>
      <w:r>
        <w:rPr>
          <w:spacing w:val="77"/>
          <w:sz w:val="24"/>
        </w:rPr>
        <w:t xml:space="preserve"> </w:t>
      </w:r>
      <w:r>
        <w:rPr>
          <w:sz w:val="24"/>
        </w:rPr>
        <w:t>komisji w tym recenzji do przewodniczącego Rady.</w:t>
      </w:r>
    </w:p>
    <w:p w14:paraId="35D51548" w14:textId="77777777" w:rsidR="00F14A40" w:rsidRDefault="005E5330">
      <w:pPr>
        <w:pStyle w:val="Akapitzlist"/>
        <w:numPr>
          <w:ilvl w:val="0"/>
          <w:numId w:val="11"/>
        </w:numPr>
        <w:tabs>
          <w:tab w:val="left" w:pos="1219"/>
        </w:tabs>
        <w:spacing w:before="1"/>
        <w:ind w:left="1218" w:hanging="394"/>
        <w:jc w:val="both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5"/>
          <w:sz w:val="24"/>
        </w:rPr>
        <w:t xml:space="preserve"> </w:t>
      </w:r>
      <w:r>
        <w:rPr>
          <w:sz w:val="24"/>
        </w:rPr>
        <w:t>sekretarza</w:t>
      </w:r>
      <w:r>
        <w:rPr>
          <w:spacing w:val="-6"/>
          <w:sz w:val="24"/>
        </w:rPr>
        <w:t xml:space="preserve"> </w:t>
      </w:r>
      <w:r>
        <w:rPr>
          <w:sz w:val="24"/>
        </w:rPr>
        <w:t>KH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4A9E3051" w14:textId="77777777" w:rsidR="00F14A40" w:rsidRDefault="005E5330">
      <w:pPr>
        <w:pStyle w:val="Akapitzlist"/>
        <w:numPr>
          <w:ilvl w:val="1"/>
          <w:numId w:val="11"/>
        </w:numPr>
        <w:tabs>
          <w:tab w:val="left" w:pos="1678"/>
        </w:tabs>
        <w:spacing w:before="41"/>
        <w:ind w:left="1677" w:hanging="361"/>
        <w:rPr>
          <w:sz w:val="24"/>
        </w:rPr>
      </w:pPr>
      <w:r>
        <w:rPr>
          <w:sz w:val="24"/>
        </w:rPr>
        <w:t>współpraca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przewodniczącym</w:t>
      </w:r>
      <w:r>
        <w:rPr>
          <w:spacing w:val="-8"/>
          <w:sz w:val="24"/>
        </w:rPr>
        <w:t xml:space="preserve"> </w:t>
      </w:r>
      <w:r>
        <w:rPr>
          <w:sz w:val="24"/>
        </w:rPr>
        <w:t>komisji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pozostałymi</w:t>
      </w:r>
      <w:r>
        <w:rPr>
          <w:spacing w:val="-7"/>
          <w:sz w:val="24"/>
        </w:rPr>
        <w:t xml:space="preserve"> </w:t>
      </w:r>
      <w:r>
        <w:rPr>
          <w:sz w:val="24"/>
        </w:rPr>
        <w:t>jej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członkami;</w:t>
      </w:r>
    </w:p>
    <w:p w14:paraId="31B06001" w14:textId="77777777" w:rsidR="00F14A40" w:rsidRDefault="005E5330">
      <w:pPr>
        <w:pStyle w:val="Akapitzlist"/>
        <w:numPr>
          <w:ilvl w:val="1"/>
          <w:numId w:val="11"/>
        </w:numPr>
        <w:tabs>
          <w:tab w:val="left" w:pos="1678"/>
        </w:tabs>
        <w:spacing w:before="41"/>
        <w:ind w:left="1677" w:hanging="361"/>
        <w:rPr>
          <w:sz w:val="24"/>
        </w:rPr>
      </w:pPr>
      <w:r>
        <w:rPr>
          <w:sz w:val="24"/>
        </w:rPr>
        <w:t>przygotowywanie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nadzorowanie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posiedzeń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komisji;</w:t>
      </w:r>
    </w:p>
    <w:p w14:paraId="565FD244" w14:textId="4D6D4CB9" w:rsidR="00F14A40" w:rsidRDefault="005E5330" w:rsidP="00F748BF">
      <w:pPr>
        <w:pStyle w:val="Akapitzlist"/>
        <w:numPr>
          <w:ilvl w:val="1"/>
          <w:numId w:val="11"/>
        </w:numPr>
        <w:tabs>
          <w:tab w:val="left" w:pos="1678"/>
        </w:tabs>
        <w:spacing w:before="41" w:line="276" w:lineRule="auto"/>
        <w:ind w:left="1677" w:right="271" w:hanging="360"/>
        <w:rPr>
          <w:sz w:val="24"/>
        </w:rPr>
      </w:pPr>
      <w:r>
        <w:rPr>
          <w:sz w:val="24"/>
        </w:rPr>
        <w:t>zabezpieczenie</w:t>
      </w:r>
      <w:r>
        <w:rPr>
          <w:spacing w:val="76"/>
          <w:sz w:val="24"/>
        </w:rPr>
        <w:t xml:space="preserve"> </w:t>
      </w:r>
      <w:r>
        <w:rPr>
          <w:sz w:val="24"/>
        </w:rPr>
        <w:t>pracy</w:t>
      </w:r>
      <w:r>
        <w:rPr>
          <w:spacing w:val="80"/>
          <w:w w:val="150"/>
          <w:sz w:val="24"/>
        </w:rPr>
        <w:t xml:space="preserve"> </w:t>
      </w:r>
      <w:r w:rsidRPr="00E82661">
        <w:rPr>
          <w:sz w:val="24"/>
        </w:rPr>
        <w:t>recenzentów</w:t>
      </w:r>
      <w:r w:rsidRPr="00E82661">
        <w:rPr>
          <w:spacing w:val="76"/>
          <w:sz w:val="24"/>
        </w:rPr>
        <w:t xml:space="preserve"> </w:t>
      </w:r>
      <w:r w:rsidR="00D1446E" w:rsidRPr="00E82661">
        <w:rPr>
          <w:sz w:val="24"/>
        </w:rPr>
        <w:t xml:space="preserve">poprzez przesłanie </w:t>
      </w:r>
      <w:r w:rsidRPr="00E82661">
        <w:rPr>
          <w:sz w:val="24"/>
        </w:rPr>
        <w:t xml:space="preserve"> </w:t>
      </w:r>
      <w:r w:rsidR="00D1446E" w:rsidRPr="00E82661">
        <w:rPr>
          <w:sz w:val="24"/>
        </w:rPr>
        <w:t>we współpracy</w:t>
      </w:r>
      <w:r w:rsidRPr="00E82661">
        <w:rPr>
          <w:spacing w:val="39"/>
          <w:sz w:val="24"/>
        </w:rPr>
        <w:t xml:space="preserve"> </w:t>
      </w:r>
      <w:r w:rsidRPr="00E82661">
        <w:rPr>
          <w:sz w:val="24"/>
        </w:rPr>
        <w:t>z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BNiE</w:t>
      </w:r>
      <w:r w:rsidR="00D1446E" w:rsidRPr="00E82661">
        <w:rPr>
          <w:spacing w:val="40"/>
          <w:sz w:val="24"/>
        </w:rPr>
        <w:t xml:space="preserve">, </w:t>
      </w:r>
      <w:r w:rsidRPr="00E82661">
        <w:rPr>
          <w:sz w:val="24"/>
        </w:rPr>
        <w:t>pełnej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dokumentacji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w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formie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papierowej i</w:t>
      </w:r>
      <w:r w:rsidR="002C3832" w:rsidRPr="00E82661">
        <w:rPr>
          <w:sz w:val="24"/>
        </w:rPr>
        <w:t> </w:t>
      </w:r>
      <w:r w:rsidRPr="00E82661">
        <w:rPr>
          <w:sz w:val="24"/>
        </w:rPr>
        <w:t>elektronicznej</w:t>
      </w:r>
      <w:r>
        <w:rPr>
          <w:sz w:val="24"/>
        </w:rPr>
        <w:t>;</w:t>
      </w:r>
    </w:p>
    <w:p w14:paraId="3512549E" w14:textId="77777777" w:rsidR="00F14A40" w:rsidRDefault="005E5330">
      <w:pPr>
        <w:pStyle w:val="Akapitzlist"/>
        <w:numPr>
          <w:ilvl w:val="1"/>
          <w:numId w:val="11"/>
        </w:numPr>
        <w:tabs>
          <w:tab w:val="left" w:pos="1678"/>
        </w:tabs>
        <w:spacing w:before="1"/>
        <w:ind w:left="1677" w:hanging="361"/>
        <w:rPr>
          <w:sz w:val="24"/>
        </w:rPr>
      </w:pPr>
      <w:r>
        <w:rPr>
          <w:sz w:val="24"/>
        </w:rPr>
        <w:t>protokołowanie</w:t>
      </w:r>
      <w:r>
        <w:rPr>
          <w:spacing w:val="-14"/>
          <w:sz w:val="24"/>
        </w:rPr>
        <w:t xml:space="preserve"> </w:t>
      </w:r>
      <w:r>
        <w:rPr>
          <w:sz w:val="24"/>
        </w:rPr>
        <w:t>posiedzeń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komisji.</w:t>
      </w:r>
    </w:p>
    <w:p w14:paraId="1B450A0B" w14:textId="77777777" w:rsidR="00F14A40" w:rsidRDefault="00F14A40">
      <w:pPr>
        <w:pStyle w:val="Tekstpodstawowy"/>
        <w:spacing w:before="8"/>
        <w:ind w:firstLine="0"/>
        <w:jc w:val="left"/>
        <w:rPr>
          <w:sz w:val="31"/>
        </w:rPr>
      </w:pPr>
    </w:p>
    <w:p w14:paraId="429EF6E7" w14:textId="77777777" w:rsidR="00F14A40" w:rsidRDefault="005E5330">
      <w:pPr>
        <w:pStyle w:val="Nagwek2"/>
      </w:pPr>
      <w:r>
        <w:rPr>
          <w:spacing w:val="-5"/>
        </w:rPr>
        <w:t>§41</w:t>
      </w:r>
    </w:p>
    <w:p w14:paraId="6772CA84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39D0188C" w14:textId="77777777" w:rsidR="00F14A40" w:rsidRDefault="005E5330">
      <w:pPr>
        <w:pStyle w:val="Nagwek2"/>
        <w:ind w:left="2990" w:right="0"/>
        <w:jc w:val="both"/>
      </w:pPr>
      <w:bookmarkStart w:id="44" w:name="_TOC_250008"/>
      <w:r>
        <w:t>Decyzja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nadania</w:t>
      </w:r>
      <w:r>
        <w:rPr>
          <w:spacing w:val="-5"/>
        </w:rPr>
        <w:t xml:space="preserve"> </w:t>
      </w:r>
      <w:bookmarkEnd w:id="44"/>
      <w:r>
        <w:rPr>
          <w:spacing w:val="-2"/>
        </w:rPr>
        <w:t>stopnia</w:t>
      </w:r>
    </w:p>
    <w:p w14:paraId="7F4A9097" w14:textId="77777777" w:rsidR="00F14A40" w:rsidRDefault="005E5330">
      <w:pPr>
        <w:pStyle w:val="Akapitzlist"/>
        <w:numPr>
          <w:ilvl w:val="0"/>
          <w:numId w:val="10"/>
        </w:numPr>
        <w:tabs>
          <w:tab w:val="left" w:pos="1186"/>
        </w:tabs>
        <w:spacing w:before="36" w:line="276" w:lineRule="auto"/>
        <w:ind w:right="300"/>
        <w:rPr>
          <w:sz w:val="24"/>
        </w:rPr>
      </w:pP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podstawie</w:t>
      </w:r>
      <w:r>
        <w:rPr>
          <w:spacing w:val="33"/>
          <w:sz w:val="24"/>
        </w:rPr>
        <w:t xml:space="preserve"> </w:t>
      </w:r>
      <w:r>
        <w:rPr>
          <w:sz w:val="24"/>
        </w:rPr>
        <w:t>uchwały</w:t>
      </w:r>
      <w:r>
        <w:rPr>
          <w:spacing w:val="31"/>
          <w:sz w:val="24"/>
        </w:rPr>
        <w:t xml:space="preserve"> </w:t>
      </w:r>
      <w:r>
        <w:rPr>
          <w:sz w:val="24"/>
        </w:rPr>
        <w:t>KH</w:t>
      </w:r>
      <w:r>
        <w:rPr>
          <w:color w:val="00AF50"/>
          <w:sz w:val="24"/>
        </w:rPr>
        <w:t>,</w:t>
      </w:r>
      <w:r>
        <w:rPr>
          <w:color w:val="00AF50"/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której</w:t>
      </w:r>
      <w:r>
        <w:rPr>
          <w:spacing w:val="34"/>
          <w:sz w:val="24"/>
        </w:rPr>
        <w:t xml:space="preserve"> </w:t>
      </w:r>
      <w:r>
        <w:rPr>
          <w:sz w:val="24"/>
        </w:rPr>
        <w:t>mowa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§39</w:t>
      </w:r>
      <w:r>
        <w:rPr>
          <w:spacing w:val="33"/>
          <w:sz w:val="24"/>
        </w:rPr>
        <w:t xml:space="preserve"> </w:t>
      </w:r>
      <w:r>
        <w:rPr>
          <w:sz w:val="24"/>
        </w:rPr>
        <w:t>ust.</w:t>
      </w:r>
      <w:r>
        <w:rPr>
          <w:spacing w:val="33"/>
          <w:sz w:val="24"/>
        </w:rPr>
        <w:t xml:space="preserve"> </w:t>
      </w:r>
      <w:r>
        <w:rPr>
          <w:sz w:val="24"/>
        </w:rPr>
        <w:t>1.</w:t>
      </w:r>
      <w:r>
        <w:rPr>
          <w:spacing w:val="33"/>
          <w:sz w:val="24"/>
        </w:rPr>
        <w:t xml:space="preserve"> </w:t>
      </w:r>
      <w:r>
        <w:rPr>
          <w:sz w:val="24"/>
        </w:rPr>
        <w:t>Rada,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terminie 1</w:t>
      </w:r>
      <w:r>
        <w:rPr>
          <w:spacing w:val="-2"/>
          <w:sz w:val="24"/>
        </w:rPr>
        <w:t xml:space="preserve"> </w:t>
      </w:r>
      <w:r>
        <w:rPr>
          <w:sz w:val="24"/>
        </w:rPr>
        <w:t>miesiąca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otrzymania,</w:t>
      </w:r>
      <w:r>
        <w:rPr>
          <w:spacing w:val="40"/>
          <w:sz w:val="24"/>
        </w:rPr>
        <w:t xml:space="preserve"> </w:t>
      </w:r>
      <w:r>
        <w:rPr>
          <w:sz w:val="24"/>
        </w:rPr>
        <w:t>nadaje</w:t>
      </w:r>
      <w:r>
        <w:rPr>
          <w:spacing w:val="40"/>
          <w:sz w:val="24"/>
        </w:rPr>
        <w:t xml:space="preserve"> </w:t>
      </w:r>
      <w:r>
        <w:rPr>
          <w:sz w:val="24"/>
        </w:rPr>
        <w:t>stopień</w:t>
      </w:r>
      <w:r>
        <w:rPr>
          <w:spacing w:val="40"/>
          <w:sz w:val="24"/>
        </w:rPr>
        <w:t xml:space="preserve"> </w:t>
      </w:r>
      <w:r>
        <w:rPr>
          <w:sz w:val="24"/>
        </w:rPr>
        <w:t>doktora</w:t>
      </w:r>
      <w:r>
        <w:rPr>
          <w:spacing w:val="40"/>
          <w:sz w:val="24"/>
        </w:rPr>
        <w:t xml:space="preserve"> </w:t>
      </w:r>
      <w:r>
        <w:rPr>
          <w:sz w:val="24"/>
        </w:rPr>
        <w:t>habilitowanego albo odmawia jego nadania.</w:t>
      </w:r>
    </w:p>
    <w:p w14:paraId="6A99F9F9" w14:textId="38D1CC63" w:rsidR="00F14A40" w:rsidRDefault="005E5330">
      <w:pPr>
        <w:pStyle w:val="Akapitzlist"/>
        <w:numPr>
          <w:ilvl w:val="0"/>
          <w:numId w:val="10"/>
        </w:numPr>
        <w:tabs>
          <w:tab w:val="left" w:pos="1186"/>
        </w:tabs>
        <w:spacing w:before="1" w:line="276" w:lineRule="auto"/>
        <w:ind w:right="300"/>
        <w:rPr>
          <w:sz w:val="24"/>
        </w:rPr>
      </w:pPr>
      <w:r>
        <w:rPr>
          <w:sz w:val="24"/>
        </w:rPr>
        <w:lastRenderedPageBreak/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odmawia</w:t>
      </w:r>
      <w:r>
        <w:rPr>
          <w:spacing w:val="40"/>
          <w:sz w:val="24"/>
        </w:rPr>
        <w:t xml:space="preserve"> </w:t>
      </w:r>
      <w:r>
        <w:rPr>
          <w:sz w:val="24"/>
        </w:rPr>
        <w:t>nadania</w:t>
      </w:r>
      <w:r>
        <w:rPr>
          <w:spacing w:val="40"/>
          <w:sz w:val="24"/>
        </w:rPr>
        <w:t xml:space="preserve"> </w:t>
      </w:r>
      <w:r>
        <w:rPr>
          <w:sz w:val="24"/>
        </w:rPr>
        <w:t>stopnia</w:t>
      </w:r>
      <w:r>
        <w:rPr>
          <w:spacing w:val="40"/>
          <w:sz w:val="24"/>
        </w:rPr>
        <w:t xml:space="preserve"> </w:t>
      </w:r>
      <w:r>
        <w:rPr>
          <w:sz w:val="24"/>
        </w:rPr>
        <w:t>doktora</w:t>
      </w:r>
      <w:r>
        <w:rPr>
          <w:spacing w:val="40"/>
          <w:sz w:val="24"/>
        </w:rPr>
        <w:t xml:space="preserve"> </w:t>
      </w:r>
      <w:r>
        <w:rPr>
          <w:sz w:val="24"/>
        </w:rPr>
        <w:t>habilitowanego,</w:t>
      </w:r>
      <w:r>
        <w:rPr>
          <w:spacing w:val="40"/>
          <w:sz w:val="24"/>
        </w:rPr>
        <w:t xml:space="preserve"> </w:t>
      </w:r>
      <w:r>
        <w:rPr>
          <w:sz w:val="24"/>
        </w:rPr>
        <w:t>jeżeli</w:t>
      </w:r>
      <w:r>
        <w:rPr>
          <w:spacing w:val="40"/>
          <w:sz w:val="24"/>
        </w:rPr>
        <w:t xml:space="preserve"> </w:t>
      </w:r>
      <w:r>
        <w:rPr>
          <w:sz w:val="24"/>
        </w:rPr>
        <w:t>opinia</w:t>
      </w:r>
      <w:r>
        <w:rPr>
          <w:spacing w:val="40"/>
          <w:sz w:val="24"/>
        </w:rPr>
        <w:t xml:space="preserve"> </w:t>
      </w:r>
      <w:r>
        <w:rPr>
          <w:sz w:val="24"/>
        </w:rPr>
        <w:t>KH,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 w:rsidR="002C3832">
        <w:rPr>
          <w:sz w:val="24"/>
        </w:rPr>
        <w:t> </w:t>
      </w:r>
      <w:r>
        <w:rPr>
          <w:sz w:val="24"/>
        </w:rPr>
        <w:t>której mowa w § 39 ust. 1, jest negatywna.</w:t>
      </w:r>
    </w:p>
    <w:p w14:paraId="3017AEE2" w14:textId="4128366F" w:rsidR="00F14A40" w:rsidRDefault="005E5330">
      <w:pPr>
        <w:pStyle w:val="Akapitzlist"/>
        <w:numPr>
          <w:ilvl w:val="0"/>
          <w:numId w:val="10"/>
        </w:numPr>
        <w:tabs>
          <w:tab w:val="left" w:pos="1186"/>
        </w:tabs>
        <w:spacing w:before="1" w:line="276" w:lineRule="auto"/>
        <w:ind w:right="300"/>
        <w:rPr>
          <w:sz w:val="24"/>
        </w:rPr>
      </w:pP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posiedzeniu</w:t>
      </w:r>
      <w:r>
        <w:rPr>
          <w:spacing w:val="80"/>
          <w:sz w:val="24"/>
        </w:rPr>
        <w:t xml:space="preserve"> </w:t>
      </w:r>
      <w:r>
        <w:rPr>
          <w:sz w:val="24"/>
        </w:rPr>
        <w:t>Rady,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którym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sz w:val="24"/>
        </w:rPr>
        <w:t xml:space="preserve"> </w:t>
      </w:r>
      <w:r>
        <w:rPr>
          <w:sz w:val="24"/>
        </w:rPr>
        <w:t>podjęta</w:t>
      </w:r>
      <w:r>
        <w:rPr>
          <w:spacing w:val="80"/>
          <w:sz w:val="24"/>
        </w:rPr>
        <w:t xml:space="preserve"> </w:t>
      </w:r>
      <w:r>
        <w:rPr>
          <w:sz w:val="24"/>
        </w:rPr>
        <w:t>decyzja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nadaniu lub</w:t>
      </w:r>
      <w:r w:rsidR="002C3832">
        <w:rPr>
          <w:spacing w:val="-2"/>
          <w:sz w:val="24"/>
        </w:rPr>
        <w:t> </w:t>
      </w:r>
      <w:r>
        <w:rPr>
          <w:sz w:val="24"/>
        </w:rPr>
        <w:t xml:space="preserve">odmowie nadania stopnia doktora habilitowanego sztuki, zaprasza się członków KH bez prawa udziału w głosowaniu. Zaproszenie na posiedzenie Rada przesyła co najmniej na 7 dni przed planowanym terminem tego </w:t>
      </w:r>
      <w:r>
        <w:rPr>
          <w:spacing w:val="-2"/>
          <w:sz w:val="24"/>
        </w:rPr>
        <w:t>posiedzenia.</w:t>
      </w:r>
    </w:p>
    <w:p w14:paraId="179CDD62" w14:textId="77777777" w:rsidR="00F14A40" w:rsidRDefault="005E5330">
      <w:pPr>
        <w:pStyle w:val="Akapitzlist"/>
        <w:numPr>
          <w:ilvl w:val="0"/>
          <w:numId w:val="10"/>
        </w:numPr>
        <w:tabs>
          <w:tab w:val="left" w:pos="1186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posiedzeniu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z w:val="24"/>
        </w:rPr>
        <w:t>kandydat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bierze </w:t>
      </w:r>
      <w:r>
        <w:rPr>
          <w:spacing w:val="-2"/>
          <w:sz w:val="24"/>
        </w:rPr>
        <w:t>udziału.</w:t>
      </w:r>
    </w:p>
    <w:p w14:paraId="77E5C4CD" w14:textId="77777777" w:rsidR="00F14A40" w:rsidRDefault="005E5330">
      <w:pPr>
        <w:pStyle w:val="Akapitzlist"/>
        <w:numPr>
          <w:ilvl w:val="0"/>
          <w:numId w:val="10"/>
        </w:numPr>
        <w:tabs>
          <w:tab w:val="left" w:pos="1186"/>
        </w:tabs>
        <w:spacing w:before="41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posiedzeniu Rady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następuje:</w:t>
      </w:r>
    </w:p>
    <w:p w14:paraId="44BBE243" w14:textId="77777777" w:rsidR="00F14A40" w:rsidRDefault="005E5330">
      <w:pPr>
        <w:pStyle w:val="Akapitzlist"/>
        <w:numPr>
          <w:ilvl w:val="1"/>
          <w:numId w:val="10"/>
        </w:numPr>
        <w:tabs>
          <w:tab w:val="left" w:pos="1678"/>
        </w:tabs>
        <w:spacing w:before="41" w:line="276" w:lineRule="auto"/>
        <w:ind w:right="296"/>
        <w:rPr>
          <w:sz w:val="24"/>
        </w:rPr>
      </w:pPr>
      <w:r>
        <w:rPr>
          <w:sz w:val="24"/>
        </w:rPr>
        <w:t>odczytanie uchwały zawierającej opinię w sprawie nadania lub odmowy nadania stopnia doktora habilitowanego sztuki wraz z jej uzasadnieniem;</w:t>
      </w:r>
    </w:p>
    <w:p w14:paraId="76E3EC7E" w14:textId="77777777" w:rsidR="00F14A40" w:rsidRDefault="005E5330">
      <w:pPr>
        <w:pStyle w:val="Akapitzlist"/>
        <w:numPr>
          <w:ilvl w:val="1"/>
          <w:numId w:val="10"/>
        </w:numPr>
        <w:tabs>
          <w:tab w:val="left" w:pos="1678"/>
        </w:tabs>
        <w:spacing w:before="1" w:line="276" w:lineRule="auto"/>
        <w:ind w:right="302"/>
        <w:rPr>
          <w:sz w:val="24"/>
        </w:rPr>
      </w:pPr>
      <w:r>
        <w:rPr>
          <w:sz w:val="24"/>
        </w:rPr>
        <w:t>przedstawienie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sekretarza</w:t>
      </w:r>
      <w:r>
        <w:rPr>
          <w:spacing w:val="40"/>
          <w:sz w:val="24"/>
        </w:rPr>
        <w:t xml:space="preserve"> </w:t>
      </w:r>
      <w:r>
        <w:rPr>
          <w:sz w:val="24"/>
        </w:rPr>
        <w:t>KH</w:t>
      </w:r>
      <w:r>
        <w:rPr>
          <w:spacing w:val="40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przebiegu</w:t>
      </w:r>
      <w:r>
        <w:rPr>
          <w:spacing w:val="40"/>
          <w:sz w:val="24"/>
        </w:rPr>
        <w:t xml:space="preserve"> </w:t>
      </w:r>
      <w:r>
        <w:rPr>
          <w:sz w:val="24"/>
        </w:rPr>
        <w:t>prac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komisji;</w:t>
      </w:r>
    </w:p>
    <w:p w14:paraId="20F49AE8" w14:textId="77777777" w:rsidR="00F14A40" w:rsidRDefault="005E5330">
      <w:pPr>
        <w:pStyle w:val="Akapitzlist"/>
        <w:numPr>
          <w:ilvl w:val="1"/>
          <w:numId w:val="10"/>
        </w:numPr>
        <w:tabs>
          <w:tab w:val="left" w:pos="1678"/>
        </w:tabs>
        <w:spacing w:line="275" w:lineRule="exact"/>
        <w:ind w:hanging="287"/>
        <w:rPr>
          <w:sz w:val="24"/>
        </w:rPr>
      </w:pPr>
      <w:r>
        <w:rPr>
          <w:spacing w:val="-2"/>
          <w:sz w:val="24"/>
        </w:rPr>
        <w:t>dyskusja.</w:t>
      </w:r>
    </w:p>
    <w:p w14:paraId="62E776F1" w14:textId="751D4006" w:rsidR="00F14A40" w:rsidRDefault="005E5330">
      <w:pPr>
        <w:pStyle w:val="Akapitzlist"/>
        <w:numPr>
          <w:ilvl w:val="0"/>
          <w:numId w:val="10"/>
        </w:numPr>
        <w:tabs>
          <w:tab w:val="left" w:pos="1186"/>
        </w:tabs>
        <w:spacing w:before="41" w:line="276" w:lineRule="auto"/>
        <w:ind w:right="299"/>
        <w:rPr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przeprowadzeniu</w:t>
      </w:r>
      <w:r>
        <w:rPr>
          <w:spacing w:val="40"/>
          <w:sz w:val="24"/>
        </w:rPr>
        <w:t xml:space="preserve"> </w:t>
      </w:r>
      <w:r>
        <w:rPr>
          <w:sz w:val="24"/>
        </w:rPr>
        <w:t>czynności</w:t>
      </w:r>
      <w:r>
        <w:rPr>
          <w:color w:val="00AF50"/>
          <w:sz w:val="24"/>
        </w:rPr>
        <w:t>,</w:t>
      </w:r>
      <w:r>
        <w:rPr>
          <w:color w:val="00AF50"/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mowa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powyżej, po</w:t>
      </w:r>
      <w:r w:rsidR="002C3832">
        <w:rPr>
          <w:spacing w:val="-2"/>
          <w:sz w:val="24"/>
        </w:rPr>
        <w:t> </w:t>
      </w:r>
      <w:r>
        <w:rPr>
          <w:sz w:val="24"/>
        </w:rPr>
        <w:t>przeprowadzonej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dyskusji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tajnym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głosowaniu,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podejmuje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decyzję w</w:t>
      </w:r>
      <w:r w:rsidR="002C3832">
        <w:rPr>
          <w:spacing w:val="-3"/>
          <w:sz w:val="24"/>
        </w:rPr>
        <w:t> </w:t>
      </w:r>
      <w:r>
        <w:rPr>
          <w:sz w:val="24"/>
        </w:rPr>
        <w:t xml:space="preserve">sprawie nadania lub odmowy nadania stopnia doktora habilitowanego </w:t>
      </w:r>
      <w:r>
        <w:rPr>
          <w:spacing w:val="-2"/>
          <w:sz w:val="24"/>
        </w:rPr>
        <w:t>sztuki.</w:t>
      </w:r>
    </w:p>
    <w:p w14:paraId="64CAF263" w14:textId="124245A1" w:rsidR="00F14A40" w:rsidRPr="00F50A54" w:rsidRDefault="005E5330">
      <w:pPr>
        <w:pStyle w:val="Akapitzlist"/>
        <w:numPr>
          <w:ilvl w:val="0"/>
          <w:numId w:val="10"/>
        </w:numPr>
        <w:tabs>
          <w:tab w:val="left" w:pos="1186"/>
        </w:tabs>
        <w:ind w:hanging="361"/>
        <w:rPr>
          <w:sz w:val="24"/>
        </w:rPr>
      </w:pPr>
      <w:r>
        <w:rPr>
          <w:sz w:val="24"/>
        </w:rPr>
        <w:t>Decyzję</w:t>
      </w:r>
      <w:r>
        <w:rPr>
          <w:spacing w:val="-3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doręcza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habilitantowi.</w:t>
      </w:r>
    </w:p>
    <w:p w14:paraId="1375E2DE" w14:textId="77777777" w:rsidR="00F50A54" w:rsidRDefault="00F50A54" w:rsidP="00F50A54">
      <w:pPr>
        <w:pStyle w:val="Akapitzlist"/>
        <w:tabs>
          <w:tab w:val="left" w:pos="1186"/>
        </w:tabs>
        <w:ind w:left="1185" w:firstLine="0"/>
        <w:rPr>
          <w:sz w:val="24"/>
        </w:rPr>
      </w:pPr>
    </w:p>
    <w:p w14:paraId="16AF0014" w14:textId="77777777" w:rsidR="00F14A40" w:rsidRDefault="005E5330">
      <w:pPr>
        <w:pStyle w:val="Nagwek2"/>
        <w:spacing w:before="60"/>
      </w:pPr>
      <w:r>
        <w:rPr>
          <w:spacing w:val="-5"/>
        </w:rPr>
        <w:t>§42</w:t>
      </w:r>
    </w:p>
    <w:p w14:paraId="3B0A5A2B" w14:textId="77777777" w:rsidR="004006F9" w:rsidRDefault="004006F9">
      <w:pPr>
        <w:pStyle w:val="Nagwek2"/>
        <w:ind w:left="3189" w:right="0"/>
        <w:jc w:val="both"/>
      </w:pPr>
      <w:bookmarkStart w:id="45" w:name="_TOC_250007"/>
    </w:p>
    <w:p w14:paraId="496D5524" w14:textId="528B09F8" w:rsidR="00F14A40" w:rsidRDefault="005E5330">
      <w:pPr>
        <w:pStyle w:val="Nagwek2"/>
        <w:ind w:left="3189" w:right="0"/>
        <w:jc w:val="both"/>
      </w:pPr>
      <w:r>
        <w:t>Nabywanie</w:t>
      </w:r>
      <w:r>
        <w:rPr>
          <w:spacing w:val="-7"/>
        </w:rPr>
        <w:t xml:space="preserve"> </w:t>
      </w:r>
      <w:r>
        <w:t>uprawnień</w:t>
      </w:r>
      <w:r>
        <w:rPr>
          <w:spacing w:val="-7"/>
        </w:rPr>
        <w:t xml:space="preserve"> </w:t>
      </w:r>
      <w:bookmarkEnd w:id="45"/>
      <w:r>
        <w:rPr>
          <w:spacing w:val="-2"/>
        </w:rPr>
        <w:t>równoważnych</w:t>
      </w:r>
    </w:p>
    <w:p w14:paraId="6E559AC9" w14:textId="36FF1FE7" w:rsidR="00F14A40" w:rsidRPr="002C3832" w:rsidRDefault="005E5330" w:rsidP="002C3832">
      <w:pPr>
        <w:pStyle w:val="Akapitzlist"/>
        <w:numPr>
          <w:ilvl w:val="0"/>
          <w:numId w:val="9"/>
        </w:numPr>
        <w:tabs>
          <w:tab w:val="left" w:pos="1186"/>
        </w:tabs>
        <w:spacing w:before="36" w:line="276" w:lineRule="auto"/>
        <w:ind w:right="301"/>
        <w:rPr>
          <w:sz w:val="24"/>
          <w:szCs w:val="24"/>
        </w:rPr>
      </w:pPr>
      <w:r w:rsidRPr="002C3832">
        <w:rPr>
          <w:sz w:val="24"/>
          <w:szCs w:val="24"/>
        </w:rPr>
        <w:t>Osoba,</w:t>
      </w:r>
      <w:r w:rsidRPr="002C3832">
        <w:rPr>
          <w:spacing w:val="80"/>
          <w:sz w:val="24"/>
          <w:szCs w:val="24"/>
        </w:rPr>
        <w:t xml:space="preserve"> </w:t>
      </w:r>
      <w:r w:rsidRPr="002C3832">
        <w:rPr>
          <w:sz w:val="24"/>
          <w:szCs w:val="24"/>
        </w:rPr>
        <w:t>która</w:t>
      </w:r>
      <w:r w:rsidRPr="002C3832">
        <w:rPr>
          <w:spacing w:val="80"/>
          <w:sz w:val="24"/>
          <w:szCs w:val="24"/>
        </w:rPr>
        <w:t xml:space="preserve"> </w:t>
      </w:r>
      <w:r w:rsidRPr="002C3832">
        <w:rPr>
          <w:sz w:val="24"/>
          <w:szCs w:val="24"/>
        </w:rPr>
        <w:t>uzyskała</w:t>
      </w:r>
      <w:r w:rsidRPr="002C3832">
        <w:rPr>
          <w:spacing w:val="80"/>
          <w:sz w:val="24"/>
          <w:szCs w:val="24"/>
        </w:rPr>
        <w:t xml:space="preserve"> </w:t>
      </w:r>
      <w:r w:rsidRPr="002C3832">
        <w:rPr>
          <w:sz w:val="24"/>
          <w:szCs w:val="24"/>
        </w:rPr>
        <w:t>stopień</w:t>
      </w:r>
      <w:r w:rsidRPr="002C3832">
        <w:rPr>
          <w:spacing w:val="80"/>
          <w:sz w:val="24"/>
          <w:szCs w:val="24"/>
        </w:rPr>
        <w:t xml:space="preserve"> </w:t>
      </w:r>
      <w:r w:rsidRPr="002C3832">
        <w:rPr>
          <w:sz w:val="24"/>
          <w:szCs w:val="24"/>
        </w:rPr>
        <w:t>doktora</w:t>
      </w:r>
      <w:r w:rsidRPr="002C3832">
        <w:rPr>
          <w:spacing w:val="80"/>
          <w:sz w:val="24"/>
          <w:szCs w:val="24"/>
        </w:rPr>
        <w:t xml:space="preserve"> </w:t>
      </w:r>
      <w:r w:rsidRPr="002C3832">
        <w:rPr>
          <w:sz w:val="24"/>
          <w:szCs w:val="24"/>
        </w:rPr>
        <w:t>w</w:t>
      </w:r>
      <w:r w:rsidRPr="002C3832">
        <w:rPr>
          <w:spacing w:val="80"/>
          <w:sz w:val="24"/>
          <w:szCs w:val="24"/>
        </w:rPr>
        <w:t xml:space="preserve"> </w:t>
      </w:r>
      <w:r w:rsidRPr="002C3832">
        <w:rPr>
          <w:sz w:val="24"/>
          <w:szCs w:val="24"/>
        </w:rPr>
        <w:t>Rzeczypospolitej</w:t>
      </w:r>
      <w:r w:rsidRPr="002C3832">
        <w:rPr>
          <w:spacing w:val="80"/>
          <w:sz w:val="24"/>
          <w:szCs w:val="24"/>
        </w:rPr>
        <w:t xml:space="preserve"> </w:t>
      </w:r>
      <w:r w:rsidRPr="002C3832">
        <w:rPr>
          <w:sz w:val="24"/>
          <w:szCs w:val="24"/>
        </w:rPr>
        <w:t>Polskiej</w:t>
      </w:r>
      <w:r w:rsidRPr="002C3832">
        <w:rPr>
          <w:spacing w:val="80"/>
          <w:sz w:val="24"/>
          <w:szCs w:val="24"/>
        </w:rPr>
        <w:t xml:space="preserve"> </w:t>
      </w:r>
      <w:r w:rsidRPr="002C3832">
        <w:rPr>
          <w:sz w:val="24"/>
          <w:szCs w:val="24"/>
        </w:rPr>
        <w:t>lub</w:t>
      </w:r>
      <w:r w:rsidR="002C3832" w:rsidRPr="002C3832">
        <w:rPr>
          <w:sz w:val="24"/>
          <w:szCs w:val="24"/>
        </w:rPr>
        <w:t> </w:t>
      </w:r>
      <w:r w:rsidRPr="002C3832">
        <w:rPr>
          <w:sz w:val="24"/>
          <w:szCs w:val="24"/>
        </w:rPr>
        <w:t>za</w:t>
      </w:r>
      <w:r w:rsidR="002C3832" w:rsidRPr="002C3832">
        <w:rPr>
          <w:spacing w:val="-3"/>
          <w:sz w:val="24"/>
          <w:szCs w:val="24"/>
        </w:rPr>
        <w:t> </w:t>
      </w:r>
      <w:r w:rsidRPr="002C3832">
        <w:rPr>
          <w:sz w:val="24"/>
          <w:szCs w:val="24"/>
        </w:rPr>
        <w:t>granicą,</w:t>
      </w:r>
      <w:r w:rsidRPr="002C3832">
        <w:rPr>
          <w:spacing w:val="40"/>
          <w:sz w:val="24"/>
          <w:szCs w:val="24"/>
        </w:rPr>
        <w:t xml:space="preserve"> </w:t>
      </w:r>
      <w:r w:rsidRPr="002C3832">
        <w:rPr>
          <w:sz w:val="24"/>
          <w:szCs w:val="24"/>
        </w:rPr>
        <w:t>może</w:t>
      </w:r>
      <w:r w:rsidRPr="002C3832">
        <w:rPr>
          <w:spacing w:val="40"/>
          <w:sz w:val="24"/>
          <w:szCs w:val="24"/>
        </w:rPr>
        <w:t xml:space="preserve"> </w:t>
      </w:r>
      <w:r w:rsidRPr="002C3832">
        <w:rPr>
          <w:sz w:val="24"/>
          <w:szCs w:val="24"/>
        </w:rPr>
        <w:t>nabyć</w:t>
      </w:r>
      <w:r w:rsidRPr="002C3832">
        <w:rPr>
          <w:spacing w:val="40"/>
          <w:sz w:val="24"/>
          <w:szCs w:val="24"/>
        </w:rPr>
        <w:t xml:space="preserve"> </w:t>
      </w:r>
      <w:r w:rsidRPr="002C3832">
        <w:rPr>
          <w:sz w:val="24"/>
          <w:szCs w:val="24"/>
        </w:rPr>
        <w:t>uprawnienia</w:t>
      </w:r>
      <w:r w:rsidRPr="002C3832">
        <w:rPr>
          <w:spacing w:val="40"/>
          <w:sz w:val="24"/>
          <w:szCs w:val="24"/>
        </w:rPr>
        <w:t xml:space="preserve"> </w:t>
      </w:r>
      <w:r w:rsidRPr="002C3832">
        <w:rPr>
          <w:sz w:val="24"/>
          <w:szCs w:val="24"/>
        </w:rPr>
        <w:t>równoważne</w:t>
      </w:r>
      <w:r w:rsidRPr="002C3832">
        <w:rPr>
          <w:spacing w:val="40"/>
          <w:sz w:val="24"/>
          <w:szCs w:val="24"/>
        </w:rPr>
        <w:t xml:space="preserve"> </w:t>
      </w:r>
      <w:r w:rsidRPr="002C3832">
        <w:rPr>
          <w:sz w:val="24"/>
          <w:szCs w:val="24"/>
        </w:rPr>
        <w:t xml:space="preserve">uprawnieniom </w:t>
      </w:r>
      <w:r w:rsidRPr="002C3832">
        <w:rPr>
          <w:spacing w:val="-2"/>
          <w:sz w:val="24"/>
          <w:szCs w:val="24"/>
        </w:rPr>
        <w:t>wynikającym</w:t>
      </w:r>
      <w:r w:rsidR="002C3832" w:rsidRPr="002C3832">
        <w:rPr>
          <w:spacing w:val="-2"/>
          <w:sz w:val="24"/>
          <w:szCs w:val="24"/>
        </w:rPr>
        <w:t xml:space="preserve"> </w:t>
      </w:r>
      <w:r w:rsidRPr="002C3832">
        <w:rPr>
          <w:sz w:val="24"/>
          <w:szCs w:val="24"/>
        </w:rPr>
        <w:t>z posiadania stopnia doktora habilitowanego w danej dyscyplinie, jeżeli podczas pracy w innym państwie przez co najmniej 5 lat kierowała samodzielnie zespołami badawczymi, posiada znaczące osiągnięcia naukowe oraz jest zatrudniona w podmiocie habilitującym posiadającym uprawnienia</w:t>
      </w:r>
      <w:r w:rsidRPr="002C3832">
        <w:rPr>
          <w:spacing w:val="40"/>
          <w:sz w:val="24"/>
          <w:szCs w:val="24"/>
        </w:rPr>
        <w:t xml:space="preserve"> </w:t>
      </w:r>
      <w:r w:rsidRPr="002C3832">
        <w:rPr>
          <w:sz w:val="24"/>
          <w:szCs w:val="24"/>
        </w:rPr>
        <w:t>do</w:t>
      </w:r>
      <w:r w:rsidR="002C3832">
        <w:rPr>
          <w:spacing w:val="-4"/>
          <w:sz w:val="24"/>
          <w:szCs w:val="24"/>
        </w:rPr>
        <w:t> </w:t>
      </w:r>
      <w:r w:rsidRPr="002C3832">
        <w:rPr>
          <w:sz w:val="24"/>
          <w:szCs w:val="24"/>
        </w:rPr>
        <w:t>nadawania stopnia doktora</w:t>
      </w:r>
      <w:r w:rsidRPr="002C3832">
        <w:rPr>
          <w:spacing w:val="-1"/>
          <w:sz w:val="24"/>
          <w:szCs w:val="24"/>
        </w:rPr>
        <w:t xml:space="preserve"> </w:t>
      </w:r>
      <w:r w:rsidRPr="002C3832">
        <w:rPr>
          <w:sz w:val="24"/>
          <w:szCs w:val="24"/>
        </w:rPr>
        <w:t>habilitowanego w tej dyscyplinie na</w:t>
      </w:r>
      <w:r w:rsidRPr="002C3832">
        <w:rPr>
          <w:spacing w:val="-1"/>
          <w:sz w:val="24"/>
          <w:szCs w:val="24"/>
        </w:rPr>
        <w:t xml:space="preserve"> </w:t>
      </w:r>
      <w:r w:rsidRPr="002C3832">
        <w:rPr>
          <w:sz w:val="24"/>
          <w:szCs w:val="24"/>
        </w:rPr>
        <w:t>stanowisku profesora uczelni albo profesora instytutu w instytucie PAN lub instytucie badawczym, albo profesora w instytucie międzynarodowym.</w:t>
      </w:r>
    </w:p>
    <w:p w14:paraId="651FF3DA" w14:textId="30139859" w:rsidR="00F14A40" w:rsidRDefault="005E5330">
      <w:pPr>
        <w:pStyle w:val="Akapitzlist"/>
        <w:numPr>
          <w:ilvl w:val="0"/>
          <w:numId w:val="9"/>
        </w:numPr>
        <w:tabs>
          <w:tab w:val="left" w:pos="1186"/>
        </w:tabs>
        <w:spacing w:before="1" w:line="276" w:lineRule="auto"/>
        <w:ind w:right="301"/>
        <w:rPr>
          <w:sz w:val="24"/>
        </w:rPr>
      </w:pPr>
      <w:r>
        <w:rPr>
          <w:sz w:val="24"/>
        </w:rPr>
        <w:t>Decyzję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nabycia</w:t>
      </w:r>
      <w:r>
        <w:rPr>
          <w:spacing w:val="40"/>
          <w:sz w:val="24"/>
        </w:rPr>
        <w:t xml:space="preserve"> </w:t>
      </w:r>
      <w:r>
        <w:rPr>
          <w:sz w:val="24"/>
        </w:rPr>
        <w:t>uprawnień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stosunku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osoby</w:t>
      </w:r>
      <w:r>
        <w:rPr>
          <w:spacing w:val="40"/>
          <w:sz w:val="24"/>
        </w:rPr>
        <w:t xml:space="preserve"> </w:t>
      </w:r>
      <w:r>
        <w:rPr>
          <w:sz w:val="24"/>
        </w:rPr>
        <w:t>zatrudnionej w</w:t>
      </w:r>
      <w:r w:rsidR="002C3832">
        <w:rPr>
          <w:sz w:val="24"/>
        </w:rPr>
        <w:t> </w:t>
      </w:r>
      <w:r>
        <w:rPr>
          <w:sz w:val="24"/>
        </w:rPr>
        <w:t>uczelni wydaje rektor, po zasięgnięciu opinii Rady.</w:t>
      </w:r>
    </w:p>
    <w:p w14:paraId="15DAD315" w14:textId="77777777" w:rsidR="00F14A40" w:rsidRDefault="005E5330">
      <w:pPr>
        <w:pStyle w:val="Akapitzlist"/>
        <w:numPr>
          <w:ilvl w:val="0"/>
          <w:numId w:val="9"/>
        </w:numPr>
        <w:tabs>
          <w:tab w:val="left" w:pos="1186"/>
        </w:tabs>
        <w:spacing w:line="278" w:lineRule="auto"/>
        <w:ind w:right="297"/>
        <w:rPr>
          <w:sz w:val="24"/>
        </w:rPr>
      </w:pPr>
      <w:r>
        <w:rPr>
          <w:sz w:val="24"/>
        </w:rPr>
        <w:t>Organ,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 mowa w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§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ust 1.</w:t>
      </w:r>
      <w:r>
        <w:rPr>
          <w:spacing w:val="-1"/>
          <w:sz w:val="24"/>
        </w:rPr>
        <w:t xml:space="preserve"> </w:t>
      </w:r>
      <w:r>
        <w:rPr>
          <w:sz w:val="24"/>
        </w:rPr>
        <w:t>niniejszego Regulaminu, przekazuje RDN decyzję wraz z opisem kariery zawodowej i wykazem osiągnięć danej osoby.</w:t>
      </w:r>
    </w:p>
    <w:p w14:paraId="06E07ACA" w14:textId="77777777" w:rsidR="00F14A40" w:rsidRDefault="005E5330">
      <w:pPr>
        <w:pStyle w:val="Akapitzlist"/>
        <w:numPr>
          <w:ilvl w:val="0"/>
          <w:numId w:val="9"/>
        </w:numPr>
        <w:tabs>
          <w:tab w:val="left" w:pos="1186"/>
        </w:tabs>
        <w:spacing w:line="276" w:lineRule="auto"/>
        <w:ind w:right="298"/>
        <w:rPr>
          <w:sz w:val="24"/>
        </w:rPr>
      </w:pPr>
      <w:r>
        <w:rPr>
          <w:sz w:val="24"/>
        </w:rPr>
        <w:t>Nabycie</w:t>
      </w:r>
      <w:r>
        <w:rPr>
          <w:spacing w:val="-2"/>
          <w:sz w:val="24"/>
        </w:rPr>
        <w:t xml:space="preserve"> </w:t>
      </w:r>
      <w:r>
        <w:rPr>
          <w:sz w:val="24"/>
        </w:rPr>
        <w:t>uprawnień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miesięcy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przez RDN</w:t>
      </w:r>
      <w:r>
        <w:rPr>
          <w:spacing w:val="33"/>
          <w:sz w:val="24"/>
        </w:rPr>
        <w:t xml:space="preserve"> </w:t>
      </w:r>
      <w:r>
        <w:rPr>
          <w:sz w:val="24"/>
        </w:rPr>
        <w:t>decyzji,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której</w:t>
      </w:r>
      <w:r>
        <w:rPr>
          <w:spacing w:val="35"/>
          <w:sz w:val="24"/>
        </w:rPr>
        <w:t xml:space="preserve"> </w:t>
      </w:r>
      <w:r>
        <w:rPr>
          <w:sz w:val="24"/>
        </w:rPr>
        <w:t>mowa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ust.</w:t>
      </w:r>
      <w:r>
        <w:rPr>
          <w:spacing w:val="35"/>
          <w:sz w:val="24"/>
        </w:rPr>
        <w:t xml:space="preserve"> </w:t>
      </w:r>
      <w:r>
        <w:rPr>
          <w:sz w:val="24"/>
        </w:rPr>
        <w:t>2</w:t>
      </w:r>
      <w:r>
        <w:rPr>
          <w:spacing w:val="34"/>
          <w:sz w:val="24"/>
        </w:rPr>
        <w:t xml:space="preserve"> </w:t>
      </w:r>
      <w:r>
        <w:rPr>
          <w:sz w:val="24"/>
        </w:rPr>
        <w:t>powyżej,</w:t>
      </w:r>
      <w:r>
        <w:rPr>
          <w:spacing w:val="34"/>
          <w:sz w:val="24"/>
        </w:rPr>
        <w:t xml:space="preserve"> </w:t>
      </w:r>
      <w:r>
        <w:rPr>
          <w:sz w:val="24"/>
        </w:rPr>
        <w:t>jeżeli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tym</w:t>
      </w:r>
      <w:r>
        <w:rPr>
          <w:spacing w:val="35"/>
          <w:sz w:val="24"/>
        </w:rPr>
        <w:t xml:space="preserve"> </w:t>
      </w:r>
      <w:r>
        <w:rPr>
          <w:sz w:val="24"/>
        </w:rPr>
        <w:t>okresie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RDN w drodze decyzji administracyjnej nie wyrazi sprzeciwu i nie uchyli tej </w:t>
      </w:r>
      <w:r>
        <w:rPr>
          <w:spacing w:val="-2"/>
          <w:sz w:val="24"/>
        </w:rPr>
        <w:t>decyzji.</w:t>
      </w:r>
    </w:p>
    <w:p w14:paraId="6CD346A9" w14:textId="77777777" w:rsidR="00F14A40" w:rsidRDefault="005E5330">
      <w:pPr>
        <w:pStyle w:val="Akapitzlist"/>
        <w:numPr>
          <w:ilvl w:val="0"/>
          <w:numId w:val="9"/>
        </w:numPr>
        <w:tabs>
          <w:tab w:val="left" w:pos="1186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decyzję</w:t>
      </w:r>
      <w:r>
        <w:rPr>
          <w:spacing w:val="-2"/>
          <w:sz w:val="24"/>
        </w:rPr>
        <w:t xml:space="preserve"> </w:t>
      </w:r>
      <w:r>
        <w:rPr>
          <w:sz w:val="24"/>
        </w:rPr>
        <w:t>RDN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3"/>
          <w:sz w:val="24"/>
        </w:rPr>
        <w:t xml:space="preserve"> </w:t>
      </w:r>
      <w:r>
        <w:rPr>
          <w:sz w:val="24"/>
        </w:rPr>
        <w:t>skarga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sądu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administracyjnego.</w:t>
      </w:r>
    </w:p>
    <w:p w14:paraId="004AB2D7" w14:textId="77777777" w:rsidR="00F14A40" w:rsidRDefault="005E5330">
      <w:pPr>
        <w:pStyle w:val="Akapitzlist"/>
        <w:numPr>
          <w:ilvl w:val="0"/>
          <w:numId w:val="9"/>
        </w:numPr>
        <w:tabs>
          <w:tab w:val="left" w:pos="1186"/>
        </w:tabs>
        <w:spacing w:before="36" w:line="276" w:lineRule="auto"/>
        <w:ind w:right="302"/>
        <w:rPr>
          <w:sz w:val="24"/>
        </w:rPr>
      </w:pPr>
      <w:r>
        <w:rPr>
          <w:sz w:val="24"/>
        </w:rPr>
        <w:t>Osobie,</w:t>
      </w:r>
      <w:r>
        <w:rPr>
          <w:spacing w:val="33"/>
          <w:sz w:val="24"/>
        </w:rPr>
        <w:t xml:space="preserve"> </w:t>
      </w:r>
      <w:r>
        <w:rPr>
          <w:sz w:val="24"/>
        </w:rPr>
        <w:t>która</w:t>
      </w:r>
      <w:r>
        <w:rPr>
          <w:spacing w:val="33"/>
          <w:sz w:val="24"/>
        </w:rPr>
        <w:t xml:space="preserve"> </w:t>
      </w:r>
      <w:r>
        <w:rPr>
          <w:sz w:val="24"/>
        </w:rPr>
        <w:t>nabyła</w:t>
      </w:r>
      <w:r>
        <w:rPr>
          <w:spacing w:val="33"/>
          <w:sz w:val="24"/>
        </w:rPr>
        <w:t xml:space="preserve"> </w:t>
      </w:r>
      <w:r>
        <w:rPr>
          <w:sz w:val="24"/>
        </w:rPr>
        <w:t>uprawnienia</w:t>
      </w:r>
      <w:r>
        <w:rPr>
          <w:spacing w:val="36"/>
          <w:sz w:val="24"/>
        </w:rPr>
        <w:t xml:space="preserve"> </w:t>
      </w:r>
      <w:r>
        <w:rPr>
          <w:sz w:val="24"/>
        </w:rPr>
        <w:t>równoważne</w:t>
      </w:r>
      <w:r>
        <w:rPr>
          <w:spacing w:val="35"/>
          <w:sz w:val="24"/>
        </w:rPr>
        <w:t xml:space="preserve"> </w:t>
      </w:r>
      <w:r>
        <w:rPr>
          <w:sz w:val="24"/>
        </w:rPr>
        <w:t>uprawnieniom</w:t>
      </w:r>
      <w:r>
        <w:rPr>
          <w:spacing w:val="35"/>
          <w:sz w:val="24"/>
        </w:rPr>
        <w:t xml:space="preserve"> </w:t>
      </w:r>
      <w:r>
        <w:rPr>
          <w:sz w:val="24"/>
        </w:rPr>
        <w:t>wynikającym z</w:t>
      </w:r>
      <w:r>
        <w:rPr>
          <w:spacing w:val="-3"/>
          <w:sz w:val="24"/>
        </w:rPr>
        <w:t xml:space="preserve"> </w:t>
      </w:r>
      <w:r>
        <w:rPr>
          <w:sz w:val="24"/>
        </w:rPr>
        <w:t>posiadania</w:t>
      </w:r>
      <w:r>
        <w:rPr>
          <w:spacing w:val="-4"/>
          <w:sz w:val="24"/>
        </w:rPr>
        <w:t xml:space="preserve"> </w:t>
      </w:r>
      <w:r>
        <w:rPr>
          <w:sz w:val="24"/>
        </w:rPr>
        <w:t>stopnia</w:t>
      </w:r>
      <w:r>
        <w:rPr>
          <w:spacing w:val="-4"/>
          <w:sz w:val="24"/>
        </w:rPr>
        <w:t xml:space="preserve"> </w:t>
      </w:r>
      <w:r>
        <w:rPr>
          <w:sz w:val="24"/>
        </w:rPr>
        <w:t>doktora</w:t>
      </w:r>
      <w:r>
        <w:rPr>
          <w:spacing w:val="-6"/>
          <w:sz w:val="24"/>
        </w:rPr>
        <w:t xml:space="preserve"> </w:t>
      </w:r>
      <w:r>
        <w:rPr>
          <w:sz w:val="24"/>
        </w:rPr>
        <w:t>habilitowanego,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-4"/>
          <w:sz w:val="24"/>
        </w:rPr>
        <w:t xml:space="preserve"> </w:t>
      </w:r>
      <w:r>
        <w:rPr>
          <w:sz w:val="24"/>
        </w:rPr>
        <w:t>uprawnienia</w:t>
      </w:r>
      <w:r>
        <w:rPr>
          <w:spacing w:val="-4"/>
          <w:sz w:val="24"/>
        </w:rPr>
        <w:t xml:space="preserve"> </w:t>
      </w:r>
      <w:r>
        <w:rPr>
          <w:sz w:val="24"/>
        </w:rPr>
        <w:t>doktora habilitowanego wynikające z przepisów ustawy.</w:t>
      </w:r>
    </w:p>
    <w:p w14:paraId="4CBB95E1" w14:textId="66B21F44" w:rsidR="00F14A40" w:rsidRDefault="00F14A40">
      <w:pPr>
        <w:pStyle w:val="Tekstpodstawowy"/>
        <w:ind w:firstLine="0"/>
        <w:jc w:val="left"/>
        <w:rPr>
          <w:sz w:val="28"/>
        </w:rPr>
      </w:pPr>
    </w:p>
    <w:p w14:paraId="5A665376" w14:textId="77777777" w:rsidR="004006F9" w:rsidRDefault="004006F9">
      <w:pPr>
        <w:pStyle w:val="Tekstpodstawowy"/>
        <w:ind w:firstLine="0"/>
        <w:jc w:val="left"/>
        <w:rPr>
          <w:sz w:val="28"/>
        </w:rPr>
      </w:pPr>
    </w:p>
    <w:p w14:paraId="5371C649" w14:textId="71247044" w:rsidR="00F14A40" w:rsidRDefault="005E5330">
      <w:pPr>
        <w:pStyle w:val="Nagwek2"/>
        <w:spacing w:before="1"/>
        <w:ind w:left="983" w:right="101"/>
        <w:rPr>
          <w:spacing w:val="-2"/>
        </w:rPr>
      </w:pPr>
      <w:bookmarkStart w:id="46" w:name="_TOC_250006"/>
      <w:r>
        <w:lastRenderedPageBreak/>
        <w:t>Rozdział</w:t>
      </w:r>
      <w:r>
        <w:rPr>
          <w:spacing w:val="-3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Przepisy</w:t>
      </w:r>
      <w:r>
        <w:rPr>
          <w:spacing w:val="-3"/>
        </w:rPr>
        <w:t xml:space="preserve"> </w:t>
      </w:r>
      <w:bookmarkEnd w:id="46"/>
      <w:r>
        <w:rPr>
          <w:spacing w:val="-2"/>
        </w:rPr>
        <w:t>wspólne</w:t>
      </w:r>
    </w:p>
    <w:p w14:paraId="1DF3DC6A" w14:textId="77777777" w:rsidR="004006F9" w:rsidRDefault="004006F9">
      <w:pPr>
        <w:pStyle w:val="Nagwek2"/>
        <w:spacing w:before="1"/>
        <w:ind w:left="983" w:right="101"/>
      </w:pPr>
    </w:p>
    <w:p w14:paraId="4ED0B5CF" w14:textId="77777777" w:rsidR="00F14A40" w:rsidRDefault="005E5330">
      <w:pPr>
        <w:spacing w:before="40"/>
        <w:ind w:left="838" w:right="317"/>
        <w:jc w:val="center"/>
        <w:rPr>
          <w:b/>
          <w:sz w:val="24"/>
        </w:rPr>
      </w:pPr>
      <w:r>
        <w:rPr>
          <w:b/>
          <w:spacing w:val="-5"/>
          <w:sz w:val="24"/>
        </w:rPr>
        <w:t>§43</w:t>
      </w:r>
    </w:p>
    <w:p w14:paraId="37DBB77E" w14:textId="77777777" w:rsidR="00F14A40" w:rsidRDefault="00F14A40">
      <w:pPr>
        <w:pStyle w:val="Tekstpodstawowy"/>
        <w:spacing w:before="4"/>
        <w:ind w:firstLine="0"/>
        <w:jc w:val="left"/>
        <w:rPr>
          <w:b/>
          <w:sz w:val="31"/>
        </w:rPr>
      </w:pPr>
    </w:p>
    <w:p w14:paraId="031B28D4" w14:textId="77777777" w:rsidR="00F14A40" w:rsidRDefault="005E5330">
      <w:pPr>
        <w:pStyle w:val="Nagwek2"/>
        <w:ind w:left="3492" w:right="0"/>
        <w:jc w:val="both"/>
      </w:pPr>
      <w:bookmarkStart w:id="47" w:name="_TOC_250005"/>
      <w:r>
        <w:t>Obowiązek</w:t>
      </w:r>
      <w:r>
        <w:rPr>
          <w:spacing w:val="-1"/>
        </w:rPr>
        <w:t xml:space="preserve"> </w:t>
      </w:r>
      <w:bookmarkEnd w:id="47"/>
      <w:r>
        <w:rPr>
          <w:spacing w:val="-2"/>
        </w:rPr>
        <w:t>informacyjny</w:t>
      </w:r>
    </w:p>
    <w:p w14:paraId="43FA0E81" w14:textId="179D4F1D" w:rsidR="00D95169" w:rsidRPr="00E82661" w:rsidRDefault="00D95169" w:rsidP="00D95169">
      <w:pPr>
        <w:pStyle w:val="Akapitzlist"/>
        <w:numPr>
          <w:ilvl w:val="0"/>
          <w:numId w:val="53"/>
        </w:numPr>
        <w:tabs>
          <w:tab w:val="left" w:pos="1186"/>
        </w:tabs>
        <w:spacing w:line="276" w:lineRule="auto"/>
        <w:ind w:left="1134" w:right="299" w:hanging="283"/>
        <w:rPr>
          <w:b/>
          <w:i/>
          <w:sz w:val="24"/>
        </w:rPr>
      </w:pPr>
      <w:r w:rsidRPr="00E82661">
        <w:rPr>
          <w:b/>
          <w:i/>
          <w:sz w:val="24"/>
        </w:rPr>
        <w:t xml:space="preserve">Podmiot doktoryzujący udostępnia w BIP na swojej stronie </w:t>
      </w:r>
      <w:r w:rsidRPr="00E82661">
        <w:rPr>
          <w:b/>
          <w:i/>
          <w:strike/>
          <w:sz w:val="24"/>
        </w:rPr>
        <w:t xml:space="preserve"> </w:t>
      </w:r>
      <w:r w:rsidRPr="00E82661">
        <w:rPr>
          <w:b/>
          <w:i/>
          <w:sz w:val="24"/>
        </w:rPr>
        <w:t>nie</w:t>
      </w:r>
      <w:r w:rsidR="002C3832" w:rsidRPr="00E82661">
        <w:rPr>
          <w:b/>
          <w:i/>
          <w:sz w:val="24"/>
        </w:rPr>
        <w:t> </w:t>
      </w:r>
      <w:r w:rsidRPr="00E82661">
        <w:rPr>
          <w:b/>
          <w:i/>
          <w:sz w:val="24"/>
        </w:rPr>
        <w:t xml:space="preserve">później niż </w:t>
      </w:r>
      <w:r w:rsidR="007728D3" w:rsidRPr="00E82661">
        <w:rPr>
          <w:b/>
          <w:i/>
          <w:sz w:val="24"/>
        </w:rPr>
        <w:br/>
      </w:r>
      <w:r w:rsidRPr="00E82661">
        <w:rPr>
          <w:b/>
          <w:i/>
          <w:sz w:val="24"/>
        </w:rPr>
        <w:t>w terminie:</w:t>
      </w:r>
    </w:p>
    <w:p w14:paraId="6B0B3B43" w14:textId="77777777" w:rsidR="00D95169" w:rsidRPr="00E82661" w:rsidRDefault="00D95169" w:rsidP="00D95169">
      <w:pPr>
        <w:spacing w:line="276" w:lineRule="auto"/>
        <w:ind w:left="1276" w:right="299"/>
        <w:rPr>
          <w:b/>
          <w:i/>
          <w:sz w:val="24"/>
        </w:rPr>
      </w:pPr>
      <w:r w:rsidRPr="00E82661">
        <w:rPr>
          <w:b/>
          <w:i/>
          <w:sz w:val="24"/>
        </w:rPr>
        <w:t>1) 30 dni przed wyznaczonym terminem obrony rozprawy doktorskiej:</w:t>
      </w:r>
    </w:p>
    <w:p w14:paraId="28ED665D" w14:textId="77777777" w:rsidR="00D95169" w:rsidRPr="00E82661" w:rsidRDefault="00D95169" w:rsidP="00D95169">
      <w:pPr>
        <w:tabs>
          <w:tab w:val="left" w:pos="1186"/>
        </w:tabs>
        <w:spacing w:line="276" w:lineRule="auto"/>
        <w:ind w:left="1560" w:right="299"/>
        <w:rPr>
          <w:b/>
          <w:i/>
          <w:sz w:val="24"/>
        </w:rPr>
      </w:pPr>
      <w:r w:rsidRPr="00E82661">
        <w:rPr>
          <w:b/>
          <w:i/>
          <w:sz w:val="24"/>
        </w:rPr>
        <w:t>a) rozprawę doktorską będącą pracą pisemną wraz z jej streszczeniem</w:t>
      </w:r>
    </w:p>
    <w:p w14:paraId="367CBC5A" w14:textId="77777777" w:rsidR="00D95169" w:rsidRPr="00E82661" w:rsidRDefault="00D95169" w:rsidP="00D95169">
      <w:pPr>
        <w:tabs>
          <w:tab w:val="left" w:pos="1186"/>
        </w:tabs>
        <w:spacing w:line="276" w:lineRule="auto"/>
        <w:ind w:left="1701" w:right="299"/>
        <w:rPr>
          <w:b/>
          <w:i/>
          <w:sz w:val="24"/>
        </w:rPr>
      </w:pPr>
      <w:r w:rsidRPr="00E82661">
        <w:rPr>
          <w:b/>
          <w:i/>
          <w:sz w:val="24"/>
        </w:rPr>
        <w:t>albo opis rozprawy doktorskiej niebędącej pracą pisemną,</w:t>
      </w:r>
    </w:p>
    <w:p w14:paraId="6A5295DF" w14:textId="77777777" w:rsidR="00D95169" w:rsidRPr="00E82661" w:rsidRDefault="00D95169" w:rsidP="00D95169">
      <w:pPr>
        <w:tabs>
          <w:tab w:val="left" w:pos="1186"/>
        </w:tabs>
        <w:spacing w:line="276" w:lineRule="auto"/>
        <w:ind w:left="1560" w:right="299"/>
        <w:rPr>
          <w:b/>
          <w:i/>
          <w:sz w:val="24"/>
        </w:rPr>
      </w:pPr>
      <w:r w:rsidRPr="00E82661">
        <w:rPr>
          <w:b/>
          <w:i/>
          <w:sz w:val="24"/>
        </w:rPr>
        <w:t>b) recenzje;</w:t>
      </w:r>
    </w:p>
    <w:p w14:paraId="7D4C694B" w14:textId="77777777" w:rsidR="00D95169" w:rsidRPr="00E82661" w:rsidRDefault="00D95169" w:rsidP="00D95169">
      <w:pPr>
        <w:tabs>
          <w:tab w:val="left" w:pos="1186"/>
        </w:tabs>
        <w:spacing w:line="276" w:lineRule="auto"/>
        <w:ind w:left="1276" w:right="299"/>
        <w:rPr>
          <w:b/>
          <w:i/>
          <w:sz w:val="24"/>
        </w:rPr>
      </w:pPr>
      <w:r w:rsidRPr="00E82661">
        <w:rPr>
          <w:b/>
          <w:i/>
          <w:sz w:val="24"/>
        </w:rPr>
        <w:t>2) 10 dni przed wyznaczonym terminem obrony rozprawy doktorskiej –</w:t>
      </w:r>
    </w:p>
    <w:p w14:paraId="777067EA" w14:textId="77777777" w:rsidR="00D95169" w:rsidRPr="00E82661" w:rsidRDefault="00D95169" w:rsidP="00D95169">
      <w:pPr>
        <w:tabs>
          <w:tab w:val="left" w:pos="1186"/>
        </w:tabs>
        <w:spacing w:line="276" w:lineRule="auto"/>
        <w:ind w:left="1560" w:right="299"/>
        <w:rPr>
          <w:b/>
          <w:i/>
          <w:sz w:val="24"/>
        </w:rPr>
      </w:pPr>
      <w:r w:rsidRPr="00E82661">
        <w:rPr>
          <w:b/>
          <w:i/>
          <w:sz w:val="24"/>
        </w:rPr>
        <w:t xml:space="preserve">informację o terminie, miejscu </w:t>
      </w:r>
      <w:r w:rsidR="00D72065" w:rsidRPr="00E82661">
        <w:rPr>
          <w:b/>
          <w:i/>
          <w:sz w:val="24"/>
        </w:rPr>
        <w:t>i sposobie jej przeprowadzenia.</w:t>
      </w:r>
    </w:p>
    <w:p w14:paraId="2E4F7E03" w14:textId="77777777" w:rsidR="00F14A40" w:rsidRDefault="005E5330" w:rsidP="00D72065">
      <w:pPr>
        <w:pStyle w:val="Akapitzlist"/>
        <w:numPr>
          <w:ilvl w:val="0"/>
          <w:numId w:val="53"/>
        </w:numPr>
        <w:tabs>
          <w:tab w:val="left" w:pos="1186"/>
        </w:tabs>
        <w:spacing w:line="276" w:lineRule="auto"/>
        <w:ind w:left="1134" w:right="299"/>
        <w:rPr>
          <w:sz w:val="24"/>
        </w:rPr>
      </w:pPr>
      <w:r>
        <w:rPr>
          <w:sz w:val="24"/>
        </w:rPr>
        <w:t>W przypadku rozprawy doktorskiej, której przedmiot jest objęty tajemnicą prawnie chronioną, udostępnia się tylko recenzje z wyłączeniem treści objętych tą tajemnicą.</w:t>
      </w:r>
    </w:p>
    <w:p w14:paraId="3AA1F243" w14:textId="77777777" w:rsidR="00D72065" w:rsidRDefault="005E5330" w:rsidP="00846D51">
      <w:pPr>
        <w:pStyle w:val="Akapitzlist"/>
        <w:numPr>
          <w:ilvl w:val="0"/>
          <w:numId w:val="53"/>
        </w:numPr>
        <w:tabs>
          <w:tab w:val="left" w:pos="1186"/>
        </w:tabs>
        <w:spacing w:line="276" w:lineRule="auto"/>
        <w:ind w:left="1134" w:right="301"/>
        <w:rPr>
          <w:sz w:val="24"/>
        </w:rPr>
      </w:pPr>
      <w:r>
        <w:rPr>
          <w:sz w:val="24"/>
        </w:rPr>
        <w:t>Dokumenty, o których mowa w ust</w:t>
      </w:r>
      <w:r>
        <w:rPr>
          <w:color w:val="00AF50"/>
          <w:sz w:val="24"/>
        </w:rPr>
        <w:t xml:space="preserve">. </w:t>
      </w:r>
      <w:r>
        <w:rPr>
          <w:sz w:val="24"/>
        </w:rPr>
        <w:t>1</w:t>
      </w:r>
      <w:r>
        <w:rPr>
          <w:color w:val="00AF50"/>
          <w:sz w:val="24"/>
        </w:rPr>
        <w:t xml:space="preserve">. </w:t>
      </w:r>
      <w:r>
        <w:rPr>
          <w:sz w:val="24"/>
        </w:rPr>
        <w:t>powyżej, niezwłocznie po ich udostępnieniu</w:t>
      </w:r>
      <w:r>
        <w:rPr>
          <w:spacing w:val="-4"/>
          <w:sz w:val="24"/>
        </w:rPr>
        <w:t xml:space="preserve"> </w:t>
      </w:r>
      <w:r>
        <w:rPr>
          <w:sz w:val="24"/>
        </w:rPr>
        <w:t>zamieszcza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systemie</w:t>
      </w:r>
      <w:r>
        <w:rPr>
          <w:spacing w:val="-4"/>
          <w:sz w:val="24"/>
        </w:rPr>
        <w:t xml:space="preserve"> </w:t>
      </w:r>
      <w:r>
        <w:rPr>
          <w:sz w:val="24"/>
        </w:rPr>
        <w:t>POL-on.</w:t>
      </w:r>
      <w:r>
        <w:rPr>
          <w:spacing w:val="-4"/>
          <w:sz w:val="24"/>
        </w:rPr>
        <w:t xml:space="preserve"> </w:t>
      </w:r>
      <w:r>
        <w:rPr>
          <w:sz w:val="24"/>
        </w:rPr>
        <w:t>Kandydat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zobowiązany do złożenia dokumentacji rozprawy w języku polskim i angielskim.</w:t>
      </w:r>
    </w:p>
    <w:p w14:paraId="3E52F1EB" w14:textId="77777777" w:rsidR="00D72065" w:rsidRPr="00E82661" w:rsidRDefault="00D72065" w:rsidP="00E82661">
      <w:pPr>
        <w:pStyle w:val="Akapitzlist"/>
        <w:numPr>
          <w:ilvl w:val="0"/>
          <w:numId w:val="53"/>
        </w:numPr>
        <w:tabs>
          <w:tab w:val="left" w:pos="1186"/>
        </w:tabs>
        <w:spacing w:line="276" w:lineRule="auto"/>
        <w:ind w:left="1134" w:right="301"/>
        <w:rPr>
          <w:b/>
          <w:i/>
          <w:sz w:val="24"/>
          <w:szCs w:val="24"/>
        </w:rPr>
      </w:pPr>
      <w:r w:rsidRPr="00E82661">
        <w:rPr>
          <w:b/>
          <w:i/>
          <w:sz w:val="24"/>
          <w:szCs w:val="24"/>
        </w:rPr>
        <w:t>Podmiot habilitujący udostępnia w BIP na swojej stronie podmiotowej:</w:t>
      </w:r>
    </w:p>
    <w:p w14:paraId="0F179812" w14:textId="77777777" w:rsidR="00D72065" w:rsidRPr="00E82661" w:rsidRDefault="00D72065" w:rsidP="00871D6D">
      <w:pPr>
        <w:pStyle w:val="Tekstpodstawowy"/>
        <w:ind w:firstLine="1276"/>
        <w:rPr>
          <w:b/>
          <w:i/>
        </w:rPr>
      </w:pPr>
      <w:r w:rsidRPr="00E82661">
        <w:rPr>
          <w:b/>
          <w:i/>
        </w:rPr>
        <w:t>1) wniosek osoby ubiegającej się o stopień doktora habilitowanego;</w:t>
      </w:r>
    </w:p>
    <w:p w14:paraId="173199E6" w14:textId="77777777" w:rsidR="00D72065" w:rsidRPr="00E82661" w:rsidRDefault="00D72065" w:rsidP="00871D6D">
      <w:pPr>
        <w:pStyle w:val="Tekstpodstawowy"/>
        <w:ind w:firstLine="1276"/>
        <w:rPr>
          <w:b/>
          <w:i/>
        </w:rPr>
      </w:pPr>
      <w:r w:rsidRPr="00E82661">
        <w:rPr>
          <w:b/>
          <w:i/>
        </w:rPr>
        <w:t>2) informację o składzie komisji habilitacyjnej;</w:t>
      </w:r>
    </w:p>
    <w:p w14:paraId="64E9B83C" w14:textId="77777777" w:rsidR="00D72065" w:rsidRPr="00E82661" w:rsidRDefault="00D72065" w:rsidP="00871D6D">
      <w:pPr>
        <w:pStyle w:val="Tekstpodstawowy"/>
        <w:ind w:firstLine="1276"/>
        <w:rPr>
          <w:b/>
          <w:i/>
        </w:rPr>
      </w:pPr>
      <w:r w:rsidRPr="00E82661">
        <w:rPr>
          <w:b/>
          <w:i/>
        </w:rPr>
        <w:t>3) recenzje;</w:t>
      </w:r>
    </w:p>
    <w:p w14:paraId="754DD206" w14:textId="77777777" w:rsidR="00D72065" w:rsidRPr="00E82661" w:rsidRDefault="00D72065" w:rsidP="00871D6D">
      <w:pPr>
        <w:pStyle w:val="Tekstpodstawowy"/>
        <w:ind w:firstLine="1276"/>
        <w:rPr>
          <w:b/>
          <w:i/>
        </w:rPr>
      </w:pPr>
      <w:r w:rsidRPr="00E82661">
        <w:rPr>
          <w:b/>
          <w:i/>
        </w:rPr>
        <w:t>4) informację o terminie, miejscu i sposobie przeprowadzenia kolokwium</w:t>
      </w:r>
    </w:p>
    <w:p w14:paraId="457F3687" w14:textId="77777777" w:rsidR="00D72065" w:rsidRPr="00E82661" w:rsidRDefault="00D72065" w:rsidP="00871D6D">
      <w:pPr>
        <w:pStyle w:val="Tekstpodstawowy"/>
        <w:ind w:firstLine="1276"/>
        <w:rPr>
          <w:b/>
          <w:i/>
        </w:rPr>
      </w:pPr>
      <w:r w:rsidRPr="00E82661">
        <w:rPr>
          <w:b/>
          <w:i/>
        </w:rPr>
        <w:t xml:space="preserve">    habilitacyjnego;</w:t>
      </w:r>
    </w:p>
    <w:p w14:paraId="3C5BA6BF" w14:textId="77777777" w:rsidR="00871D6D" w:rsidRPr="00E82661" w:rsidRDefault="00D72065" w:rsidP="00871D6D">
      <w:pPr>
        <w:pStyle w:val="Tekstpodstawowy"/>
        <w:numPr>
          <w:ilvl w:val="1"/>
          <w:numId w:val="11"/>
        </w:numPr>
        <w:rPr>
          <w:b/>
          <w:i/>
        </w:rPr>
      </w:pPr>
      <w:r w:rsidRPr="00E82661">
        <w:rPr>
          <w:b/>
          <w:i/>
        </w:rPr>
        <w:t xml:space="preserve">uchwałę zawierającą opinię w </w:t>
      </w:r>
      <w:r w:rsidR="00871D6D" w:rsidRPr="00E82661">
        <w:rPr>
          <w:b/>
          <w:i/>
        </w:rPr>
        <w:t>sprawie nadania stopnia doktora</w:t>
      </w:r>
    </w:p>
    <w:p w14:paraId="2318AEBA" w14:textId="77777777" w:rsidR="00D72065" w:rsidRPr="00E82661" w:rsidRDefault="00D72065" w:rsidP="00871D6D">
      <w:pPr>
        <w:pStyle w:val="Tekstpodstawowy"/>
        <w:ind w:left="1533" w:firstLine="0"/>
        <w:rPr>
          <w:b/>
          <w:i/>
        </w:rPr>
      </w:pPr>
      <w:r w:rsidRPr="00E82661">
        <w:rPr>
          <w:b/>
          <w:i/>
        </w:rPr>
        <w:t>habilitowanego wraz z uzasadnieniem;</w:t>
      </w:r>
    </w:p>
    <w:p w14:paraId="04F3D809" w14:textId="77777777" w:rsidR="00D72065" w:rsidRPr="00E82661" w:rsidRDefault="00D72065" w:rsidP="00871D6D">
      <w:pPr>
        <w:pStyle w:val="Tekstpodstawowy"/>
        <w:ind w:firstLine="1276"/>
        <w:rPr>
          <w:b/>
          <w:i/>
        </w:rPr>
      </w:pPr>
      <w:r w:rsidRPr="00E82661">
        <w:rPr>
          <w:b/>
          <w:i/>
        </w:rPr>
        <w:t>6) decyzję o nadaniu stopnia doktora habilitowanego albo o odmowie jego</w:t>
      </w:r>
    </w:p>
    <w:p w14:paraId="19B3892B" w14:textId="77777777" w:rsidR="00871D6D" w:rsidRPr="00E82661" w:rsidRDefault="00D72065" w:rsidP="00871D6D">
      <w:pPr>
        <w:pStyle w:val="Tekstpodstawowy"/>
        <w:ind w:firstLine="1276"/>
        <w:rPr>
          <w:b/>
          <w:i/>
        </w:rPr>
      </w:pPr>
      <w:r w:rsidRPr="00E82661">
        <w:rPr>
          <w:b/>
          <w:i/>
        </w:rPr>
        <w:t>nadania.</w:t>
      </w:r>
    </w:p>
    <w:p w14:paraId="17A1FD6E" w14:textId="03B8317A" w:rsidR="00F14A40" w:rsidRPr="00E82661" w:rsidRDefault="00D72065" w:rsidP="00871D6D">
      <w:pPr>
        <w:pStyle w:val="Tekstpodstawowy"/>
        <w:numPr>
          <w:ilvl w:val="0"/>
          <w:numId w:val="53"/>
        </w:numPr>
        <w:ind w:left="1276" w:right="271"/>
        <w:rPr>
          <w:b/>
          <w:i/>
        </w:rPr>
      </w:pPr>
      <w:r w:rsidRPr="00E82661">
        <w:rPr>
          <w:b/>
          <w:i/>
        </w:rPr>
        <w:t>In</w:t>
      </w:r>
      <w:r w:rsidR="00871D6D" w:rsidRPr="00E82661">
        <w:rPr>
          <w:b/>
          <w:i/>
        </w:rPr>
        <w:t>formację, o której mowa w ust. 4</w:t>
      </w:r>
      <w:r w:rsidRPr="00E82661">
        <w:rPr>
          <w:b/>
          <w:i/>
        </w:rPr>
        <w:t xml:space="preserve"> pkt 4, podmiot habilitujący</w:t>
      </w:r>
      <w:r w:rsidR="00871D6D" w:rsidRPr="00E82661">
        <w:rPr>
          <w:b/>
          <w:i/>
        </w:rPr>
        <w:t xml:space="preserve"> </w:t>
      </w:r>
      <w:r w:rsidRPr="00E82661">
        <w:rPr>
          <w:b/>
          <w:i/>
        </w:rPr>
        <w:t>udostępnia nie</w:t>
      </w:r>
      <w:r w:rsidR="002C3832" w:rsidRPr="00E82661">
        <w:rPr>
          <w:b/>
          <w:i/>
        </w:rPr>
        <w:t> </w:t>
      </w:r>
      <w:r w:rsidRPr="00E82661">
        <w:rPr>
          <w:b/>
          <w:i/>
        </w:rPr>
        <w:t>później niż w terminie 10 dni przed wyznaczonym terminem</w:t>
      </w:r>
      <w:r w:rsidR="00871D6D" w:rsidRPr="00E82661">
        <w:rPr>
          <w:b/>
          <w:i/>
        </w:rPr>
        <w:t xml:space="preserve"> </w:t>
      </w:r>
      <w:r w:rsidRPr="00E82661">
        <w:rPr>
          <w:b/>
          <w:i/>
        </w:rPr>
        <w:t>przeprowadz</w:t>
      </w:r>
      <w:r w:rsidR="00871D6D" w:rsidRPr="00E82661">
        <w:rPr>
          <w:b/>
          <w:i/>
        </w:rPr>
        <w:t>enia kolokwium habilitacyjnego.</w:t>
      </w:r>
    </w:p>
    <w:p w14:paraId="3C843163" w14:textId="77777777" w:rsidR="00F14A40" w:rsidRPr="00871D6D" w:rsidRDefault="00F14A40">
      <w:pPr>
        <w:pStyle w:val="Tekstpodstawowy"/>
        <w:spacing w:before="1"/>
        <w:ind w:firstLine="0"/>
        <w:jc w:val="left"/>
        <w:rPr>
          <w:color w:val="FF0000"/>
        </w:rPr>
      </w:pPr>
    </w:p>
    <w:p w14:paraId="3667874B" w14:textId="77777777" w:rsidR="00F14A40" w:rsidRDefault="005E5330">
      <w:pPr>
        <w:pStyle w:val="Nagwek2"/>
        <w:ind w:left="983" w:right="101"/>
      </w:pPr>
      <w:r>
        <w:rPr>
          <w:spacing w:val="-5"/>
        </w:rPr>
        <w:t>§44</w:t>
      </w:r>
    </w:p>
    <w:p w14:paraId="3CBE2A67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21"/>
        </w:rPr>
      </w:pPr>
    </w:p>
    <w:p w14:paraId="666D894F" w14:textId="77777777" w:rsidR="00F14A40" w:rsidRDefault="005E5330">
      <w:pPr>
        <w:pStyle w:val="Nagwek2"/>
        <w:spacing w:before="1"/>
        <w:ind w:left="3979" w:right="0"/>
        <w:jc w:val="both"/>
      </w:pPr>
      <w:bookmarkStart w:id="48" w:name="_TOC_250004"/>
      <w:r>
        <w:t>[Tryb</w:t>
      </w:r>
      <w:r>
        <w:rPr>
          <w:spacing w:val="-8"/>
        </w:rPr>
        <w:t xml:space="preserve"> </w:t>
      </w:r>
      <w:bookmarkEnd w:id="48"/>
      <w:r>
        <w:rPr>
          <w:spacing w:val="-2"/>
        </w:rPr>
        <w:t>odwoławczy]</w:t>
      </w:r>
    </w:p>
    <w:p w14:paraId="13397804" w14:textId="77777777" w:rsidR="00F14A40" w:rsidRDefault="005E5330">
      <w:pPr>
        <w:pStyle w:val="Akapitzlist"/>
        <w:numPr>
          <w:ilvl w:val="0"/>
          <w:numId w:val="7"/>
        </w:numPr>
        <w:tabs>
          <w:tab w:val="left" w:pos="1183"/>
        </w:tabs>
        <w:spacing w:before="36" w:line="276" w:lineRule="auto"/>
        <w:ind w:right="299"/>
        <w:rPr>
          <w:sz w:val="24"/>
        </w:rPr>
      </w:pPr>
      <w:r>
        <w:rPr>
          <w:sz w:val="24"/>
        </w:rPr>
        <w:t>Od decyzji o odmowie nadania stopnia doktora lub doktora habilitowanego przysługuje odwołanie do RDN za pośrednictwem Rady.</w:t>
      </w:r>
    </w:p>
    <w:p w14:paraId="1EBDDC8A" w14:textId="77777777" w:rsidR="00F14A40" w:rsidRDefault="005E5330">
      <w:pPr>
        <w:pStyle w:val="Akapitzlist"/>
        <w:numPr>
          <w:ilvl w:val="0"/>
          <w:numId w:val="7"/>
        </w:numPr>
        <w:tabs>
          <w:tab w:val="left" w:pos="1183"/>
        </w:tabs>
        <w:spacing w:line="278" w:lineRule="auto"/>
        <w:ind w:right="302"/>
        <w:rPr>
          <w:sz w:val="24"/>
        </w:rPr>
      </w:pPr>
      <w:r>
        <w:rPr>
          <w:sz w:val="24"/>
        </w:rPr>
        <w:t xml:space="preserve">Termin na wniesienie odwołania wynosi 30 dni od dnia doręczenia decyzji </w:t>
      </w:r>
      <w:r>
        <w:rPr>
          <w:spacing w:val="-2"/>
          <w:sz w:val="24"/>
        </w:rPr>
        <w:t>(uchwały).</w:t>
      </w:r>
    </w:p>
    <w:p w14:paraId="74C25E9D" w14:textId="08068E6E" w:rsidR="00F14A40" w:rsidRDefault="005E5330">
      <w:pPr>
        <w:pStyle w:val="Akapitzlist"/>
        <w:numPr>
          <w:ilvl w:val="0"/>
          <w:numId w:val="7"/>
        </w:numPr>
        <w:tabs>
          <w:tab w:val="left" w:pos="1186"/>
        </w:tabs>
        <w:spacing w:line="276" w:lineRule="auto"/>
        <w:ind w:left="1185" w:right="296"/>
        <w:rPr>
          <w:sz w:val="24"/>
        </w:rPr>
      </w:pPr>
      <w:r>
        <w:rPr>
          <w:sz w:val="24"/>
        </w:rPr>
        <w:t>Rada,</w:t>
      </w:r>
      <w:r>
        <w:rPr>
          <w:spacing w:val="40"/>
          <w:sz w:val="24"/>
        </w:rPr>
        <w:t xml:space="preserve"> </w:t>
      </w:r>
      <w:r>
        <w:rPr>
          <w:sz w:val="24"/>
        </w:rPr>
        <w:t>przekazuje</w:t>
      </w:r>
      <w:r>
        <w:rPr>
          <w:spacing w:val="40"/>
          <w:sz w:val="24"/>
        </w:rPr>
        <w:t xml:space="preserve"> </w:t>
      </w:r>
      <w:r>
        <w:rPr>
          <w:sz w:val="24"/>
        </w:rPr>
        <w:t>odwołanie</w:t>
      </w:r>
      <w:r>
        <w:rPr>
          <w:spacing w:val="40"/>
          <w:sz w:val="24"/>
        </w:rPr>
        <w:t xml:space="preserve"> </w:t>
      </w:r>
      <w:r>
        <w:rPr>
          <w:sz w:val="24"/>
        </w:rPr>
        <w:t>RDN</w:t>
      </w:r>
      <w:r>
        <w:rPr>
          <w:spacing w:val="40"/>
          <w:sz w:val="24"/>
        </w:rPr>
        <w:t xml:space="preserve"> </w:t>
      </w:r>
      <w:r>
        <w:rPr>
          <w:sz w:val="24"/>
        </w:rPr>
        <w:t>wraz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swoją</w:t>
      </w:r>
      <w:r>
        <w:rPr>
          <w:spacing w:val="40"/>
          <w:sz w:val="24"/>
        </w:rPr>
        <w:t xml:space="preserve"> </w:t>
      </w:r>
      <w:r>
        <w:rPr>
          <w:sz w:val="24"/>
        </w:rPr>
        <w:t>opinią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aktami</w:t>
      </w:r>
      <w:r>
        <w:rPr>
          <w:spacing w:val="40"/>
          <w:sz w:val="24"/>
        </w:rPr>
        <w:t xml:space="preserve"> </w:t>
      </w:r>
      <w:r>
        <w:rPr>
          <w:sz w:val="24"/>
        </w:rPr>
        <w:t>sprawy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 w:rsidR="002C3832">
        <w:rPr>
          <w:sz w:val="24"/>
        </w:rPr>
        <w:t> </w:t>
      </w:r>
      <w:r>
        <w:rPr>
          <w:sz w:val="24"/>
        </w:rPr>
        <w:t>terminie 3 miesięcy od dnia złożenia odwołania.</w:t>
      </w:r>
    </w:p>
    <w:p w14:paraId="5FB4ADFC" w14:textId="77777777" w:rsidR="00F14A40" w:rsidRDefault="005E5330">
      <w:pPr>
        <w:pStyle w:val="Akapitzlist"/>
        <w:numPr>
          <w:ilvl w:val="0"/>
          <w:numId w:val="7"/>
        </w:numPr>
        <w:tabs>
          <w:tab w:val="left" w:pos="1186"/>
        </w:tabs>
        <w:spacing w:line="276" w:lineRule="auto"/>
        <w:ind w:left="1185" w:right="299"/>
        <w:rPr>
          <w:sz w:val="24"/>
        </w:rPr>
      </w:pPr>
      <w:r>
        <w:rPr>
          <w:sz w:val="24"/>
        </w:rPr>
        <w:t>Po rozpatrzeniu odwołania, w terminie nie dłuższym niż 6 miesięcy, RDN utrzymuje w mocy zaskarżoną decyzję (uchwałę) albo uchyla ją i przekazuje sprawę do ponownego rozpatrzenia Radzie, albo innemu podmiotowi doktoryzującemu lub habilitującemu.</w:t>
      </w:r>
    </w:p>
    <w:p w14:paraId="31838D9D" w14:textId="77777777" w:rsidR="00F14A40" w:rsidRPr="005B2425" w:rsidRDefault="005E5330">
      <w:pPr>
        <w:pStyle w:val="Akapitzlist"/>
        <w:numPr>
          <w:ilvl w:val="0"/>
          <w:numId w:val="7"/>
        </w:numPr>
        <w:tabs>
          <w:tab w:val="left" w:pos="1186"/>
        </w:tabs>
        <w:spacing w:line="276" w:lineRule="auto"/>
        <w:ind w:left="1185" w:right="300"/>
        <w:rPr>
          <w:sz w:val="24"/>
        </w:rPr>
      </w:pPr>
      <w:r>
        <w:rPr>
          <w:sz w:val="24"/>
        </w:rPr>
        <w:t xml:space="preserve">W przypadku utrzymania w mocy decyzji, osoba ubiegająca się o stopień doktora habilitowanego może wystąpić z ponownym wnioskiem o wszczęcie </w:t>
      </w:r>
      <w:r>
        <w:rPr>
          <w:sz w:val="24"/>
        </w:rPr>
        <w:lastRenderedPageBreak/>
        <w:t>postępowania w sprawie jego nadania po upływie co najmniej 2 lat. Okres ten może zostać skrócony do 12 miesięcy w przypadku znacznego zwiększenia dorobku naukowego lub artystycznego kandydata</w:t>
      </w:r>
      <w:r>
        <w:rPr>
          <w:color w:val="00AF50"/>
          <w:sz w:val="24"/>
        </w:rPr>
        <w:t>.</w:t>
      </w:r>
    </w:p>
    <w:p w14:paraId="1EDC9D8C" w14:textId="5BC7327C" w:rsidR="005B2425" w:rsidRPr="00E82661" w:rsidRDefault="005B2425" w:rsidP="005B2425">
      <w:pPr>
        <w:pStyle w:val="Akapitzlist"/>
        <w:numPr>
          <w:ilvl w:val="0"/>
          <w:numId w:val="7"/>
        </w:numPr>
        <w:tabs>
          <w:tab w:val="left" w:pos="1186"/>
        </w:tabs>
        <w:spacing w:line="276" w:lineRule="auto"/>
        <w:ind w:right="300"/>
        <w:rPr>
          <w:b/>
          <w:i/>
          <w:sz w:val="24"/>
        </w:rPr>
      </w:pPr>
      <w:r w:rsidRPr="00E82661">
        <w:rPr>
          <w:b/>
          <w:i/>
          <w:sz w:val="24"/>
        </w:rPr>
        <w:t xml:space="preserve">Osoba ubiegająca się o stopień doktora habilitowanego składa do RDN wniosek o wyrażenie zgody na skrócenie okresu na wystąpienie z ponownym wnioskiem o wszczęcie postępowania w sprawie nadania tego stopnia wraz </w:t>
      </w:r>
      <w:r w:rsidR="00781BA5">
        <w:rPr>
          <w:b/>
          <w:i/>
          <w:sz w:val="24"/>
        </w:rPr>
        <w:br/>
      </w:r>
      <w:r w:rsidRPr="00E82661">
        <w:rPr>
          <w:b/>
          <w:i/>
          <w:sz w:val="24"/>
        </w:rPr>
        <w:t>z dokumentami potwierdzającymi znaczne zwiększenie dorobku naukowego lub artystycznego.</w:t>
      </w:r>
    </w:p>
    <w:p w14:paraId="1094D1B7" w14:textId="5D65A59C" w:rsidR="005B2425" w:rsidRPr="005B2425" w:rsidRDefault="005B2425" w:rsidP="005B2425">
      <w:pPr>
        <w:pStyle w:val="Akapitzlist"/>
        <w:numPr>
          <w:ilvl w:val="0"/>
          <w:numId w:val="7"/>
        </w:numPr>
        <w:tabs>
          <w:tab w:val="left" w:pos="1186"/>
        </w:tabs>
        <w:spacing w:line="276" w:lineRule="auto"/>
        <w:ind w:right="300"/>
        <w:rPr>
          <w:sz w:val="24"/>
        </w:rPr>
      </w:pPr>
      <w:r w:rsidRPr="005B2425">
        <w:rPr>
          <w:sz w:val="24"/>
        </w:rPr>
        <w:t>W terminie 8 tygodni od dnia otrzymania wniosku o wyrażenie zgody</w:t>
      </w:r>
      <w:r>
        <w:rPr>
          <w:sz w:val="24"/>
        </w:rPr>
        <w:t xml:space="preserve"> </w:t>
      </w:r>
      <w:r w:rsidRPr="005B2425">
        <w:rPr>
          <w:sz w:val="24"/>
        </w:rPr>
        <w:t>na</w:t>
      </w:r>
      <w:r w:rsidR="002C3832">
        <w:rPr>
          <w:sz w:val="24"/>
        </w:rPr>
        <w:t> </w:t>
      </w:r>
      <w:r w:rsidRPr="005B2425">
        <w:rPr>
          <w:sz w:val="24"/>
        </w:rPr>
        <w:t>skrócenie okresu na wystąpienie z ponownym wnioskiem o wszczęcie</w:t>
      </w:r>
      <w:r>
        <w:rPr>
          <w:sz w:val="24"/>
        </w:rPr>
        <w:t xml:space="preserve"> </w:t>
      </w:r>
      <w:r w:rsidRPr="005B2425">
        <w:rPr>
          <w:sz w:val="24"/>
        </w:rPr>
        <w:t>postępowania w sprawie nadania stopnia doktora habilitowanego RDN</w:t>
      </w:r>
      <w:r>
        <w:rPr>
          <w:sz w:val="24"/>
        </w:rPr>
        <w:t xml:space="preserve"> </w:t>
      </w:r>
      <w:r w:rsidRPr="005B2425">
        <w:rPr>
          <w:sz w:val="24"/>
        </w:rPr>
        <w:t>wydaje w tej sprawie postanowienie. Na postanowienie RDN nie przysługuje</w:t>
      </w:r>
      <w:r>
        <w:rPr>
          <w:sz w:val="24"/>
        </w:rPr>
        <w:t xml:space="preserve"> </w:t>
      </w:r>
      <w:r w:rsidRPr="005B2425">
        <w:rPr>
          <w:sz w:val="24"/>
        </w:rPr>
        <w:t>zażalenie.</w:t>
      </w:r>
    </w:p>
    <w:p w14:paraId="383E0264" w14:textId="7C97C4DA" w:rsidR="00F14A40" w:rsidRDefault="005E5330">
      <w:pPr>
        <w:pStyle w:val="Akapitzlist"/>
        <w:numPr>
          <w:ilvl w:val="0"/>
          <w:numId w:val="7"/>
        </w:numPr>
        <w:tabs>
          <w:tab w:val="left" w:pos="1186"/>
        </w:tabs>
        <w:spacing w:line="276" w:lineRule="auto"/>
        <w:ind w:left="1185" w:right="299"/>
        <w:rPr>
          <w:sz w:val="24"/>
        </w:rPr>
      </w:pPr>
      <w:r>
        <w:rPr>
          <w:sz w:val="24"/>
        </w:rPr>
        <w:t xml:space="preserve">W przypadku zaistnienia określonych w </w:t>
      </w:r>
      <w:hyperlink r:id="rId11">
        <w:r>
          <w:rPr>
            <w:sz w:val="24"/>
          </w:rPr>
          <w:t>Kpa</w:t>
        </w:r>
      </w:hyperlink>
      <w:r>
        <w:rPr>
          <w:sz w:val="24"/>
        </w:rPr>
        <w:t xml:space="preserve"> przyczyn wznowienia postępowania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administracyjnego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nadania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stopnia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doktora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 w:rsidR="002C3832">
        <w:rPr>
          <w:spacing w:val="-3"/>
          <w:sz w:val="24"/>
        </w:rPr>
        <w:t> </w:t>
      </w:r>
      <w:r>
        <w:rPr>
          <w:sz w:val="24"/>
        </w:rPr>
        <w:t>doktora habilitowanego albo rażącego naruszenia prawa przez podmiot doktoryzujący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podmiot</w:t>
      </w:r>
      <w:r>
        <w:rPr>
          <w:spacing w:val="40"/>
          <w:sz w:val="24"/>
        </w:rPr>
        <w:t xml:space="preserve"> </w:t>
      </w:r>
      <w:r>
        <w:rPr>
          <w:sz w:val="24"/>
        </w:rPr>
        <w:t>habilitujący,</w:t>
      </w:r>
      <w:r>
        <w:rPr>
          <w:spacing w:val="40"/>
          <w:sz w:val="24"/>
        </w:rPr>
        <w:t xml:space="preserve"> </w:t>
      </w:r>
      <w:r>
        <w:rPr>
          <w:sz w:val="24"/>
        </w:rPr>
        <w:t>RDN</w:t>
      </w:r>
      <w:r>
        <w:rPr>
          <w:spacing w:val="40"/>
          <w:sz w:val="24"/>
        </w:rPr>
        <w:t xml:space="preserve"> </w:t>
      </w:r>
      <w:r>
        <w:rPr>
          <w:sz w:val="24"/>
        </w:rPr>
        <w:t>wydaje</w:t>
      </w:r>
      <w:r>
        <w:rPr>
          <w:spacing w:val="40"/>
          <w:sz w:val="24"/>
        </w:rPr>
        <w:t xml:space="preserve"> </w:t>
      </w:r>
      <w:r>
        <w:rPr>
          <w:sz w:val="24"/>
        </w:rPr>
        <w:t>postanowienie</w:t>
      </w:r>
    </w:p>
    <w:p w14:paraId="3DEE96E9" w14:textId="77777777" w:rsidR="00F14A40" w:rsidRDefault="005E5330">
      <w:pPr>
        <w:pStyle w:val="Tekstpodstawowy"/>
        <w:spacing w:line="278" w:lineRule="auto"/>
        <w:ind w:left="1185" w:right="299" w:firstLine="0"/>
      </w:pPr>
      <w:r>
        <w:t>o wznowieniu postępowania i wskazuje podmiot doktoryzujący albo podmiot habilitujący, który prowadzi stosowne postępowanie.</w:t>
      </w:r>
    </w:p>
    <w:p w14:paraId="052047A8" w14:textId="77777777" w:rsidR="00F14A40" w:rsidRDefault="005E5330">
      <w:pPr>
        <w:pStyle w:val="Akapitzlist"/>
        <w:numPr>
          <w:ilvl w:val="0"/>
          <w:numId w:val="7"/>
        </w:numPr>
        <w:tabs>
          <w:tab w:val="left" w:pos="1186"/>
        </w:tabs>
        <w:spacing w:line="276" w:lineRule="auto"/>
        <w:ind w:left="1185" w:right="299"/>
        <w:rPr>
          <w:sz w:val="24"/>
        </w:rPr>
      </w:pPr>
      <w:r>
        <w:rPr>
          <w:sz w:val="24"/>
        </w:rPr>
        <w:t>W przypadku gdy osoba ubiegająca się o stopień doktora lub doktora habilitowanego przypisała sobie autorstwo istotnego fragmentu lub innych elementów cudzego utworu lub ustalenia naukowego, Rada stwierdza nieważność decyzji (uchwały) o nadaniu stopnia.</w:t>
      </w:r>
    </w:p>
    <w:p w14:paraId="4269B7CC" w14:textId="77777777" w:rsidR="00F14A40" w:rsidRDefault="00F14A40">
      <w:pPr>
        <w:pStyle w:val="Tekstpodstawowy"/>
        <w:spacing w:before="6"/>
        <w:ind w:firstLine="0"/>
        <w:jc w:val="left"/>
        <w:rPr>
          <w:sz w:val="23"/>
        </w:rPr>
      </w:pPr>
    </w:p>
    <w:p w14:paraId="6CBCD6B0" w14:textId="77777777" w:rsidR="00F14A40" w:rsidRDefault="005E5330">
      <w:pPr>
        <w:pStyle w:val="Nagwek2"/>
      </w:pPr>
      <w:r>
        <w:rPr>
          <w:spacing w:val="-5"/>
        </w:rPr>
        <w:t>§45</w:t>
      </w:r>
    </w:p>
    <w:p w14:paraId="23850604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41448678" w14:textId="77777777" w:rsidR="00F14A40" w:rsidRDefault="005E5330">
      <w:pPr>
        <w:pStyle w:val="Nagwek2"/>
        <w:ind w:left="837"/>
      </w:pPr>
      <w:bookmarkStart w:id="49" w:name="_TOC_250003"/>
      <w:bookmarkEnd w:id="49"/>
      <w:r>
        <w:rPr>
          <w:spacing w:val="-2"/>
        </w:rPr>
        <w:t>Dyplom</w:t>
      </w:r>
    </w:p>
    <w:p w14:paraId="7CE77A37" w14:textId="77777777" w:rsidR="00F14A40" w:rsidRPr="00E82661" w:rsidRDefault="005E5330">
      <w:pPr>
        <w:pStyle w:val="Akapitzlist"/>
        <w:numPr>
          <w:ilvl w:val="0"/>
          <w:numId w:val="6"/>
        </w:numPr>
        <w:tabs>
          <w:tab w:val="left" w:pos="1109"/>
        </w:tabs>
        <w:spacing w:before="36" w:line="276" w:lineRule="auto"/>
        <w:ind w:right="302"/>
        <w:rPr>
          <w:b/>
          <w:i/>
          <w:sz w:val="24"/>
        </w:rPr>
      </w:pPr>
      <w:r w:rsidRPr="00E82661">
        <w:rPr>
          <w:b/>
          <w:i/>
          <w:sz w:val="24"/>
        </w:rPr>
        <w:t>Osoba, której nadano stopień doktora albo stopień doktora habilitowanego, otrzymuje odpowiednio dyplom doktorski albo dyplom habilitacyjny oraz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odpis tego dyplomu.</w:t>
      </w:r>
    </w:p>
    <w:p w14:paraId="57487AE7" w14:textId="2C93A747" w:rsidR="00F14A40" w:rsidRPr="00E82661" w:rsidRDefault="005E5330" w:rsidP="00F31F85">
      <w:pPr>
        <w:pStyle w:val="Akapitzlist"/>
        <w:numPr>
          <w:ilvl w:val="0"/>
          <w:numId w:val="6"/>
        </w:numPr>
        <w:tabs>
          <w:tab w:val="left" w:pos="1109"/>
        </w:tabs>
        <w:spacing w:before="75" w:line="276" w:lineRule="auto"/>
        <w:ind w:right="298"/>
        <w:rPr>
          <w:b/>
          <w:i/>
          <w:sz w:val="24"/>
        </w:rPr>
      </w:pPr>
      <w:r w:rsidRPr="00E82661">
        <w:rPr>
          <w:b/>
          <w:i/>
          <w:sz w:val="24"/>
        </w:rPr>
        <w:t>Na wniosek tej osoby wydaje si</w:t>
      </w:r>
      <w:r w:rsidR="00F31F85" w:rsidRPr="00E82661">
        <w:rPr>
          <w:b/>
          <w:i/>
          <w:sz w:val="24"/>
        </w:rPr>
        <w:t xml:space="preserve">ę odpisy dyplomu w języku angielskim, francuskim, hiszpańskim, niemieckim, rosyjskim lub </w:t>
      </w:r>
      <w:r w:rsidR="002C3832" w:rsidRPr="00E82661">
        <w:rPr>
          <w:b/>
          <w:i/>
          <w:sz w:val="24"/>
        </w:rPr>
        <w:t xml:space="preserve">po </w:t>
      </w:r>
      <w:r w:rsidR="00F31F85" w:rsidRPr="00E82661">
        <w:rPr>
          <w:b/>
          <w:i/>
          <w:sz w:val="24"/>
        </w:rPr>
        <w:t xml:space="preserve">łacinie. </w:t>
      </w:r>
      <w:r w:rsidRPr="00E82661">
        <w:rPr>
          <w:b/>
          <w:i/>
          <w:sz w:val="24"/>
        </w:rPr>
        <w:t>Wniosek należy złożyć do BNiE w terminie 30 dni od nadania stopnia.</w:t>
      </w:r>
      <w:r w:rsidR="00F31F85" w:rsidRPr="00E82661">
        <w:rPr>
          <w:b/>
          <w:i/>
          <w:sz w:val="24"/>
        </w:rPr>
        <w:t xml:space="preserve"> </w:t>
      </w:r>
      <w:r w:rsidRPr="00E82661">
        <w:rPr>
          <w:b/>
          <w:i/>
          <w:sz w:val="24"/>
        </w:rPr>
        <w:t>Wniosek</w:t>
      </w:r>
      <w:r w:rsidR="00F31F85" w:rsidRPr="00E82661">
        <w:rPr>
          <w:b/>
          <w:i/>
          <w:sz w:val="24"/>
        </w:rPr>
        <w:t xml:space="preserve"> </w:t>
      </w:r>
      <w:r w:rsidRPr="00E82661">
        <w:rPr>
          <w:b/>
          <w:i/>
          <w:sz w:val="24"/>
        </w:rPr>
        <w:t xml:space="preserve">złożony po </w:t>
      </w:r>
      <w:r w:rsidR="00F31F85" w:rsidRPr="00E82661">
        <w:rPr>
          <w:b/>
          <w:i/>
          <w:sz w:val="24"/>
        </w:rPr>
        <w:t xml:space="preserve">tym </w:t>
      </w:r>
      <w:r w:rsidRPr="00E82661">
        <w:rPr>
          <w:b/>
          <w:i/>
          <w:sz w:val="24"/>
        </w:rPr>
        <w:t>terminie nie będzie uwzględniony.</w:t>
      </w:r>
    </w:p>
    <w:p w14:paraId="129FD18D" w14:textId="77777777" w:rsidR="00F14A40" w:rsidRPr="00E82661" w:rsidRDefault="005E5330">
      <w:pPr>
        <w:pStyle w:val="Akapitzlist"/>
        <w:numPr>
          <w:ilvl w:val="0"/>
          <w:numId w:val="6"/>
        </w:numPr>
        <w:tabs>
          <w:tab w:val="left" w:pos="1109"/>
        </w:tabs>
        <w:spacing w:line="276" w:lineRule="auto"/>
        <w:ind w:right="296"/>
        <w:rPr>
          <w:b/>
          <w:i/>
          <w:sz w:val="24"/>
        </w:rPr>
      </w:pPr>
      <w:r w:rsidRPr="00E82661">
        <w:rPr>
          <w:b/>
          <w:i/>
          <w:sz w:val="24"/>
        </w:rPr>
        <w:t>W przypa</w:t>
      </w:r>
      <w:r w:rsidR="00F31F85" w:rsidRPr="00E82661">
        <w:rPr>
          <w:b/>
          <w:i/>
          <w:sz w:val="24"/>
        </w:rPr>
        <w:t>dku, o którym mowa w §31 ust. 1</w:t>
      </w:r>
      <w:r w:rsidRPr="00E82661">
        <w:rPr>
          <w:b/>
          <w:i/>
          <w:sz w:val="24"/>
        </w:rPr>
        <w:t xml:space="preserve"> osoba, której nadano stopień doktora, otrzymuje wspólny dyplom doktorski wydany przez podmioty nadające</w:t>
      </w:r>
      <w:r w:rsidRPr="00E82661">
        <w:rPr>
          <w:b/>
          <w:i/>
          <w:spacing w:val="80"/>
          <w:w w:val="150"/>
          <w:sz w:val="24"/>
        </w:rPr>
        <w:t xml:space="preserve"> </w:t>
      </w:r>
      <w:r w:rsidRPr="00E82661">
        <w:rPr>
          <w:b/>
          <w:i/>
          <w:sz w:val="24"/>
        </w:rPr>
        <w:t>stopień</w:t>
      </w:r>
      <w:r w:rsidRPr="00E82661">
        <w:rPr>
          <w:b/>
          <w:i/>
          <w:spacing w:val="80"/>
          <w:w w:val="150"/>
          <w:sz w:val="24"/>
        </w:rPr>
        <w:t xml:space="preserve"> </w:t>
      </w:r>
      <w:r w:rsidRPr="00E82661">
        <w:rPr>
          <w:b/>
          <w:i/>
          <w:sz w:val="24"/>
        </w:rPr>
        <w:t>doktora</w:t>
      </w:r>
      <w:r w:rsidRPr="00E82661">
        <w:rPr>
          <w:b/>
          <w:i/>
          <w:spacing w:val="80"/>
          <w:w w:val="150"/>
          <w:sz w:val="24"/>
        </w:rPr>
        <w:t xml:space="preserve"> </w:t>
      </w:r>
      <w:r w:rsidRPr="00E82661">
        <w:rPr>
          <w:b/>
          <w:i/>
          <w:sz w:val="24"/>
        </w:rPr>
        <w:t>albo</w:t>
      </w:r>
      <w:r w:rsidRPr="00E82661">
        <w:rPr>
          <w:b/>
          <w:i/>
          <w:spacing w:val="80"/>
          <w:w w:val="150"/>
          <w:sz w:val="24"/>
        </w:rPr>
        <w:t xml:space="preserve"> </w:t>
      </w:r>
      <w:r w:rsidRPr="00E82661">
        <w:rPr>
          <w:b/>
          <w:i/>
          <w:sz w:val="24"/>
        </w:rPr>
        <w:t>dyplom</w:t>
      </w:r>
      <w:r w:rsidRPr="00E82661">
        <w:rPr>
          <w:b/>
          <w:i/>
          <w:spacing w:val="80"/>
          <w:w w:val="150"/>
          <w:sz w:val="24"/>
        </w:rPr>
        <w:t xml:space="preserve"> </w:t>
      </w:r>
      <w:r w:rsidRPr="00E82661">
        <w:rPr>
          <w:b/>
          <w:i/>
          <w:sz w:val="24"/>
        </w:rPr>
        <w:t>doktorski</w:t>
      </w:r>
      <w:r w:rsidRPr="00E82661">
        <w:rPr>
          <w:b/>
          <w:i/>
          <w:spacing w:val="80"/>
          <w:w w:val="150"/>
          <w:sz w:val="24"/>
        </w:rPr>
        <w:t xml:space="preserve"> </w:t>
      </w:r>
      <w:r w:rsidRPr="00E82661">
        <w:rPr>
          <w:b/>
          <w:i/>
          <w:sz w:val="24"/>
        </w:rPr>
        <w:t>wydany</w:t>
      </w:r>
      <w:r w:rsidRPr="00E82661">
        <w:rPr>
          <w:b/>
          <w:i/>
          <w:spacing w:val="80"/>
          <w:w w:val="150"/>
          <w:sz w:val="24"/>
        </w:rPr>
        <w:t xml:space="preserve"> </w:t>
      </w:r>
      <w:r w:rsidRPr="00E82661">
        <w:rPr>
          <w:b/>
          <w:i/>
          <w:sz w:val="24"/>
        </w:rPr>
        <w:t>przez</w:t>
      </w:r>
      <w:r w:rsidRPr="00E82661">
        <w:rPr>
          <w:b/>
          <w:i/>
          <w:spacing w:val="80"/>
          <w:w w:val="150"/>
          <w:sz w:val="24"/>
        </w:rPr>
        <w:t xml:space="preserve"> </w:t>
      </w:r>
      <w:r w:rsidRPr="00E82661">
        <w:rPr>
          <w:b/>
          <w:i/>
          <w:sz w:val="24"/>
        </w:rPr>
        <w:t>jeden</w:t>
      </w:r>
      <w:r w:rsidRPr="00E82661">
        <w:rPr>
          <w:b/>
          <w:i/>
          <w:spacing w:val="80"/>
          <w:sz w:val="24"/>
        </w:rPr>
        <w:t xml:space="preserve"> </w:t>
      </w:r>
      <w:r w:rsidRPr="00E82661">
        <w:rPr>
          <w:b/>
          <w:i/>
          <w:sz w:val="24"/>
        </w:rPr>
        <w:t>z podmiotów, wskazany w porozumieniu, o którym mowa w §31 ust 2-4.</w:t>
      </w:r>
    </w:p>
    <w:p w14:paraId="1836DBB4" w14:textId="05931626" w:rsidR="00F14A40" w:rsidRPr="00E82661" w:rsidRDefault="005E5330">
      <w:pPr>
        <w:pStyle w:val="Akapitzlist"/>
        <w:numPr>
          <w:ilvl w:val="0"/>
          <w:numId w:val="6"/>
        </w:numPr>
        <w:tabs>
          <w:tab w:val="left" w:pos="1109"/>
        </w:tabs>
        <w:spacing w:line="276" w:lineRule="auto"/>
        <w:ind w:right="297"/>
        <w:rPr>
          <w:b/>
          <w:i/>
          <w:sz w:val="24"/>
        </w:rPr>
      </w:pPr>
      <w:r w:rsidRPr="00E82661">
        <w:rPr>
          <w:b/>
          <w:i/>
          <w:sz w:val="24"/>
        </w:rPr>
        <w:t>Za wydanie odpisu dyplomu doktorskiego i dyplomu habilitacyjnego oraz ich duplikatu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pobierana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jest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opłata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w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wysokości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określonej</w:t>
      </w:r>
      <w:r w:rsidRPr="00E82661">
        <w:rPr>
          <w:b/>
          <w:i/>
          <w:spacing w:val="40"/>
          <w:sz w:val="24"/>
        </w:rPr>
        <w:t xml:space="preserve"> </w:t>
      </w:r>
      <w:r w:rsidR="00781BA5">
        <w:rPr>
          <w:b/>
          <w:i/>
          <w:spacing w:val="40"/>
          <w:sz w:val="24"/>
        </w:rPr>
        <w:br/>
      </w:r>
      <w:r w:rsidRPr="00E82661">
        <w:rPr>
          <w:b/>
          <w:i/>
          <w:sz w:val="24"/>
        </w:rPr>
        <w:t>w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Rozporządzeniu, o którym mowa w §1. ust. 1. pkt 4. niniejszego Regulaminu.</w:t>
      </w:r>
    </w:p>
    <w:p w14:paraId="0B9734D4" w14:textId="09E54D39" w:rsidR="00F14A40" w:rsidRPr="00E82661" w:rsidRDefault="005E5330">
      <w:pPr>
        <w:pStyle w:val="Akapitzlist"/>
        <w:numPr>
          <w:ilvl w:val="0"/>
          <w:numId w:val="6"/>
        </w:numPr>
        <w:tabs>
          <w:tab w:val="left" w:pos="1109"/>
        </w:tabs>
        <w:spacing w:line="275" w:lineRule="exact"/>
        <w:rPr>
          <w:b/>
          <w:i/>
          <w:sz w:val="24"/>
        </w:rPr>
      </w:pPr>
      <w:r w:rsidRPr="00E82661">
        <w:rPr>
          <w:b/>
          <w:i/>
          <w:sz w:val="24"/>
        </w:rPr>
        <w:t>Opłatę</w:t>
      </w:r>
      <w:r w:rsidRPr="00E82661">
        <w:rPr>
          <w:b/>
          <w:i/>
          <w:spacing w:val="-4"/>
          <w:sz w:val="24"/>
        </w:rPr>
        <w:t xml:space="preserve"> </w:t>
      </w:r>
      <w:r w:rsidRPr="00E82661">
        <w:rPr>
          <w:b/>
          <w:i/>
          <w:sz w:val="24"/>
        </w:rPr>
        <w:t>wnosi</w:t>
      </w:r>
      <w:r w:rsidRPr="00E82661">
        <w:rPr>
          <w:b/>
          <w:i/>
          <w:spacing w:val="-3"/>
          <w:sz w:val="24"/>
        </w:rPr>
        <w:t xml:space="preserve"> </w:t>
      </w:r>
      <w:r w:rsidRPr="00E82661">
        <w:rPr>
          <w:b/>
          <w:i/>
          <w:sz w:val="24"/>
        </w:rPr>
        <w:t>się</w:t>
      </w:r>
      <w:r w:rsidRPr="00E82661">
        <w:rPr>
          <w:b/>
          <w:i/>
          <w:spacing w:val="-4"/>
          <w:sz w:val="24"/>
        </w:rPr>
        <w:t xml:space="preserve"> </w:t>
      </w:r>
      <w:r w:rsidRPr="00E82661">
        <w:rPr>
          <w:b/>
          <w:i/>
          <w:sz w:val="24"/>
        </w:rPr>
        <w:t>na</w:t>
      </w:r>
      <w:r w:rsidRPr="00E82661">
        <w:rPr>
          <w:b/>
          <w:i/>
          <w:spacing w:val="-3"/>
          <w:sz w:val="24"/>
        </w:rPr>
        <w:t xml:space="preserve"> </w:t>
      </w:r>
      <w:r w:rsidRPr="00E82661">
        <w:rPr>
          <w:b/>
          <w:i/>
          <w:sz w:val="24"/>
        </w:rPr>
        <w:t>rzecz</w:t>
      </w:r>
      <w:r w:rsidRPr="00E82661">
        <w:rPr>
          <w:b/>
          <w:i/>
          <w:spacing w:val="1"/>
          <w:sz w:val="24"/>
        </w:rPr>
        <w:t xml:space="preserve"> </w:t>
      </w:r>
      <w:r w:rsidR="00D1446E" w:rsidRPr="00E82661">
        <w:rPr>
          <w:b/>
          <w:i/>
          <w:spacing w:val="1"/>
          <w:sz w:val="24"/>
        </w:rPr>
        <w:t>podmiotu prowadzącego postępowanie</w:t>
      </w:r>
      <w:r w:rsidRPr="00E82661">
        <w:rPr>
          <w:b/>
          <w:i/>
          <w:spacing w:val="-2"/>
          <w:sz w:val="24"/>
        </w:rPr>
        <w:t>.</w:t>
      </w:r>
    </w:p>
    <w:p w14:paraId="42D2517A" w14:textId="77777777" w:rsidR="00F14A40" w:rsidRPr="00E82661" w:rsidRDefault="005E5330">
      <w:pPr>
        <w:pStyle w:val="Akapitzlist"/>
        <w:numPr>
          <w:ilvl w:val="0"/>
          <w:numId w:val="6"/>
        </w:numPr>
        <w:tabs>
          <w:tab w:val="left" w:pos="1109"/>
        </w:tabs>
        <w:spacing w:before="44" w:line="276" w:lineRule="auto"/>
        <w:ind w:right="300"/>
        <w:rPr>
          <w:b/>
          <w:i/>
          <w:sz w:val="24"/>
        </w:rPr>
      </w:pPr>
      <w:r w:rsidRPr="00E82661">
        <w:rPr>
          <w:b/>
          <w:i/>
          <w:sz w:val="24"/>
        </w:rPr>
        <w:t>Dyplomy doktorskie i dyplomy habilitacyjne oraz ich duplikaty i odpisy, przeznaczone do obrotu prawnego z zagranicą, są uwierzytelniane na wniosek zainteresowanego przez:</w:t>
      </w:r>
    </w:p>
    <w:p w14:paraId="198C9275" w14:textId="77777777" w:rsidR="00F14A40" w:rsidRPr="00E82661" w:rsidRDefault="005E5330">
      <w:pPr>
        <w:pStyle w:val="Akapitzlist"/>
        <w:numPr>
          <w:ilvl w:val="1"/>
          <w:numId w:val="6"/>
        </w:numPr>
        <w:tabs>
          <w:tab w:val="left" w:pos="1678"/>
        </w:tabs>
        <w:spacing w:line="274" w:lineRule="exact"/>
        <w:ind w:hanging="361"/>
        <w:rPr>
          <w:b/>
          <w:i/>
          <w:sz w:val="24"/>
        </w:rPr>
      </w:pPr>
      <w:r w:rsidRPr="00E82661">
        <w:rPr>
          <w:b/>
          <w:i/>
          <w:sz w:val="24"/>
        </w:rPr>
        <w:lastRenderedPageBreak/>
        <w:t>dyrektora</w:t>
      </w:r>
      <w:r w:rsidRPr="00E82661">
        <w:rPr>
          <w:b/>
          <w:i/>
          <w:spacing w:val="-6"/>
          <w:sz w:val="24"/>
        </w:rPr>
        <w:t xml:space="preserve"> </w:t>
      </w:r>
      <w:r w:rsidRPr="00E82661">
        <w:rPr>
          <w:b/>
          <w:i/>
          <w:sz w:val="24"/>
        </w:rPr>
        <w:t>NAWA</w:t>
      </w:r>
      <w:r w:rsidRPr="00E82661">
        <w:rPr>
          <w:b/>
          <w:i/>
          <w:spacing w:val="-4"/>
          <w:sz w:val="24"/>
        </w:rPr>
        <w:t xml:space="preserve"> </w:t>
      </w:r>
      <w:r w:rsidRPr="00E82661">
        <w:rPr>
          <w:b/>
          <w:i/>
          <w:sz w:val="24"/>
        </w:rPr>
        <w:t>-</w:t>
      </w:r>
      <w:r w:rsidRPr="00E82661">
        <w:rPr>
          <w:b/>
          <w:i/>
          <w:spacing w:val="-5"/>
          <w:sz w:val="24"/>
        </w:rPr>
        <w:t xml:space="preserve"> </w:t>
      </w:r>
      <w:r w:rsidRPr="00E82661">
        <w:rPr>
          <w:b/>
          <w:i/>
          <w:sz w:val="24"/>
        </w:rPr>
        <w:t>w</w:t>
      </w:r>
      <w:r w:rsidRPr="00E82661">
        <w:rPr>
          <w:b/>
          <w:i/>
          <w:spacing w:val="-4"/>
          <w:sz w:val="24"/>
        </w:rPr>
        <w:t xml:space="preserve"> </w:t>
      </w:r>
      <w:r w:rsidRPr="00E82661">
        <w:rPr>
          <w:b/>
          <w:i/>
          <w:sz w:val="24"/>
        </w:rPr>
        <w:t>przypadku</w:t>
      </w:r>
      <w:r w:rsidRPr="00E82661">
        <w:rPr>
          <w:b/>
          <w:i/>
          <w:spacing w:val="-3"/>
          <w:sz w:val="24"/>
        </w:rPr>
        <w:t xml:space="preserve"> </w:t>
      </w:r>
      <w:r w:rsidRPr="00E82661">
        <w:rPr>
          <w:b/>
          <w:i/>
          <w:sz w:val="24"/>
        </w:rPr>
        <w:t>stopni</w:t>
      </w:r>
      <w:r w:rsidRPr="00E82661">
        <w:rPr>
          <w:b/>
          <w:i/>
          <w:spacing w:val="-4"/>
          <w:sz w:val="24"/>
        </w:rPr>
        <w:t xml:space="preserve"> </w:t>
      </w:r>
      <w:r w:rsidRPr="00E82661">
        <w:rPr>
          <w:b/>
          <w:i/>
          <w:sz w:val="24"/>
        </w:rPr>
        <w:t>nadanych</w:t>
      </w:r>
      <w:r w:rsidRPr="00E82661">
        <w:rPr>
          <w:b/>
          <w:i/>
          <w:spacing w:val="-2"/>
          <w:sz w:val="24"/>
        </w:rPr>
        <w:t xml:space="preserve"> </w:t>
      </w:r>
      <w:r w:rsidRPr="00E82661">
        <w:rPr>
          <w:b/>
          <w:i/>
          <w:sz w:val="24"/>
        </w:rPr>
        <w:t>przez</w:t>
      </w:r>
      <w:r w:rsidRPr="00E82661">
        <w:rPr>
          <w:b/>
          <w:i/>
          <w:spacing w:val="-2"/>
          <w:sz w:val="24"/>
        </w:rPr>
        <w:t xml:space="preserve"> uczelnie;</w:t>
      </w:r>
    </w:p>
    <w:p w14:paraId="40DB63E0" w14:textId="07BA492C" w:rsidR="00F14A40" w:rsidRPr="00E82661" w:rsidRDefault="005E5330">
      <w:pPr>
        <w:pStyle w:val="Akapitzlist"/>
        <w:numPr>
          <w:ilvl w:val="1"/>
          <w:numId w:val="6"/>
        </w:numPr>
        <w:tabs>
          <w:tab w:val="left" w:pos="1678"/>
        </w:tabs>
        <w:spacing w:before="43" w:line="276" w:lineRule="auto"/>
        <w:ind w:right="300"/>
        <w:rPr>
          <w:b/>
          <w:i/>
          <w:sz w:val="24"/>
        </w:rPr>
      </w:pPr>
      <w:r w:rsidRPr="00E82661">
        <w:rPr>
          <w:b/>
          <w:i/>
          <w:sz w:val="24"/>
        </w:rPr>
        <w:t>prezesa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PAN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-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w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przypadku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stopni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nadanych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przez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instytuty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PAN oraz</w:t>
      </w:r>
      <w:r w:rsidR="002C3832" w:rsidRPr="00E82661">
        <w:rPr>
          <w:b/>
          <w:i/>
          <w:sz w:val="24"/>
        </w:rPr>
        <w:t> </w:t>
      </w:r>
      <w:r w:rsidRPr="00E82661">
        <w:rPr>
          <w:b/>
          <w:i/>
          <w:sz w:val="24"/>
        </w:rPr>
        <w:t>przez instytuty międzynarodowe;</w:t>
      </w:r>
    </w:p>
    <w:p w14:paraId="3B936C41" w14:textId="77777777" w:rsidR="00F14A40" w:rsidRPr="00E82661" w:rsidRDefault="005E5330">
      <w:pPr>
        <w:pStyle w:val="Akapitzlist"/>
        <w:numPr>
          <w:ilvl w:val="1"/>
          <w:numId w:val="6"/>
        </w:numPr>
        <w:tabs>
          <w:tab w:val="left" w:pos="1678"/>
        </w:tabs>
        <w:spacing w:line="276" w:lineRule="auto"/>
        <w:ind w:right="301"/>
        <w:rPr>
          <w:b/>
          <w:i/>
          <w:sz w:val="24"/>
        </w:rPr>
      </w:pPr>
      <w:r w:rsidRPr="00E82661">
        <w:rPr>
          <w:b/>
          <w:i/>
          <w:sz w:val="24"/>
        </w:rPr>
        <w:t>ministra nadzorującego instytut badawczy - w przypadku stopni</w:t>
      </w:r>
      <w:r w:rsidRPr="00E82661">
        <w:rPr>
          <w:b/>
          <w:i/>
          <w:spacing w:val="40"/>
          <w:sz w:val="24"/>
        </w:rPr>
        <w:t xml:space="preserve"> </w:t>
      </w:r>
      <w:r w:rsidRPr="00E82661">
        <w:rPr>
          <w:b/>
          <w:i/>
          <w:sz w:val="24"/>
        </w:rPr>
        <w:t>nadanych przez instytuty badawcze.</w:t>
      </w:r>
    </w:p>
    <w:p w14:paraId="21ACD853" w14:textId="6FBF416E" w:rsidR="00F14A40" w:rsidRPr="00E82661" w:rsidRDefault="005E5330">
      <w:pPr>
        <w:pStyle w:val="Akapitzlist"/>
        <w:numPr>
          <w:ilvl w:val="0"/>
          <w:numId w:val="6"/>
        </w:numPr>
        <w:tabs>
          <w:tab w:val="left" w:pos="1109"/>
        </w:tabs>
        <w:spacing w:line="276" w:lineRule="auto"/>
        <w:ind w:right="302"/>
        <w:rPr>
          <w:b/>
          <w:i/>
          <w:sz w:val="24"/>
        </w:rPr>
      </w:pPr>
      <w:r w:rsidRPr="00E82661">
        <w:rPr>
          <w:b/>
          <w:i/>
          <w:sz w:val="24"/>
        </w:rPr>
        <w:t>Za</w:t>
      </w:r>
      <w:r w:rsidRPr="00E82661">
        <w:rPr>
          <w:b/>
          <w:i/>
          <w:spacing w:val="61"/>
          <w:sz w:val="24"/>
        </w:rPr>
        <w:t xml:space="preserve"> </w:t>
      </w:r>
      <w:r w:rsidRPr="00E82661">
        <w:rPr>
          <w:b/>
          <w:i/>
          <w:sz w:val="24"/>
        </w:rPr>
        <w:t>uwierzytelnienie</w:t>
      </w:r>
      <w:r w:rsidRPr="00E82661">
        <w:rPr>
          <w:b/>
          <w:i/>
          <w:spacing w:val="62"/>
          <w:sz w:val="24"/>
        </w:rPr>
        <w:t xml:space="preserve"> </w:t>
      </w:r>
      <w:r w:rsidRPr="00E82661">
        <w:rPr>
          <w:b/>
          <w:i/>
          <w:sz w:val="24"/>
        </w:rPr>
        <w:t>pobierana</w:t>
      </w:r>
      <w:r w:rsidRPr="00E82661">
        <w:rPr>
          <w:b/>
          <w:i/>
          <w:spacing w:val="61"/>
          <w:sz w:val="24"/>
        </w:rPr>
        <w:t xml:space="preserve"> </w:t>
      </w:r>
      <w:r w:rsidRPr="00E82661">
        <w:rPr>
          <w:b/>
          <w:i/>
          <w:sz w:val="24"/>
        </w:rPr>
        <w:t>jes</w:t>
      </w:r>
      <w:r w:rsidR="002C3832" w:rsidRPr="00E82661">
        <w:rPr>
          <w:b/>
          <w:i/>
          <w:sz w:val="24"/>
        </w:rPr>
        <w:t>t</w:t>
      </w:r>
      <w:r w:rsidRPr="00E82661">
        <w:rPr>
          <w:b/>
          <w:i/>
          <w:spacing w:val="62"/>
          <w:sz w:val="24"/>
        </w:rPr>
        <w:t xml:space="preserve"> </w:t>
      </w:r>
      <w:r w:rsidRPr="00E82661">
        <w:rPr>
          <w:b/>
          <w:i/>
          <w:sz w:val="24"/>
        </w:rPr>
        <w:t>opłata</w:t>
      </w:r>
      <w:r w:rsidRPr="00E82661">
        <w:rPr>
          <w:b/>
          <w:i/>
          <w:spacing w:val="62"/>
          <w:sz w:val="24"/>
        </w:rPr>
        <w:t xml:space="preserve"> </w:t>
      </w:r>
      <w:r w:rsidRPr="00E82661">
        <w:rPr>
          <w:b/>
          <w:i/>
          <w:sz w:val="24"/>
        </w:rPr>
        <w:t>w</w:t>
      </w:r>
      <w:r w:rsidRPr="00E82661">
        <w:rPr>
          <w:b/>
          <w:i/>
          <w:spacing w:val="61"/>
          <w:sz w:val="24"/>
        </w:rPr>
        <w:t xml:space="preserve"> </w:t>
      </w:r>
      <w:r w:rsidRPr="00E82661">
        <w:rPr>
          <w:b/>
          <w:i/>
          <w:sz w:val="24"/>
        </w:rPr>
        <w:t>wysokości</w:t>
      </w:r>
      <w:r w:rsidRPr="00E82661">
        <w:rPr>
          <w:b/>
          <w:i/>
          <w:spacing w:val="62"/>
          <w:sz w:val="24"/>
        </w:rPr>
        <w:t xml:space="preserve"> </w:t>
      </w:r>
      <w:r w:rsidRPr="00E82661">
        <w:rPr>
          <w:b/>
          <w:i/>
          <w:sz w:val="24"/>
        </w:rPr>
        <w:t>określonej w</w:t>
      </w:r>
      <w:r w:rsidR="002C3832" w:rsidRPr="00E82661">
        <w:rPr>
          <w:b/>
          <w:i/>
          <w:sz w:val="24"/>
        </w:rPr>
        <w:t> </w:t>
      </w:r>
      <w:r w:rsidRPr="00E82661">
        <w:rPr>
          <w:b/>
          <w:i/>
          <w:sz w:val="24"/>
        </w:rPr>
        <w:t>Rozporządzeniu, o którym mowa w §1. ust. 1. pkt 4.</w:t>
      </w:r>
    </w:p>
    <w:p w14:paraId="7EF3B267" w14:textId="77777777" w:rsidR="00F14A40" w:rsidRDefault="00F14A40">
      <w:pPr>
        <w:pStyle w:val="Tekstpodstawowy"/>
        <w:spacing w:before="9"/>
        <w:ind w:firstLine="0"/>
        <w:jc w:val="left"/>
        <w:rPr>
          <w:sz w:val="27"/>
        </w:rPr>
      </w:pPr>
    </w:p>
    <w:p w14:paraId="661019D8" w14:textId="77777777" w:rsidR="00F14A40" w:rsidRDefault="005E5330">
      <w:pPr>
        <w:pStyle w:val="Nagwek1"/>
        <w:ind w:left="1369"/>
      </w:pPr>
      <w:r>
        <w:t>Koszty</w:t>
      </w:r>
      <w:r>
        <w:rPr>
          <w:spacing w:val="-4"/>
        </w:rPr>
        <w:t xml:space="preserve"> </w:t>
      </w:r>
      <w:r>
        <w:rPr>
          <w:spacing w:val="-2"/>
        </w:rPr>
        <w:t>postępowania</w:t>
      </w:r>
    </w:p>
    <w:p w14:paraId="12BC5A33" w14:textId="77777777" w:rsidR="00F14A40" w:rsidRDefault="005E5330">
      <w:pPr>
        <w:spacing w:before="251"/>
        <w:ind w:left="1372" w:right="317"/>
        <w:jc w:val="center"/>
        <w:rPr>
          <w:b/>
          <w:sz w:val="24"/>
        </w:rPr>
      </w:pPr>
      <w:r>
        <w:rPr>
          <w:rFonts w:ascii="Calibri" w:hAnsi="Calibri"/>
          <w:b/>
          <w:spacing w:val="-5"/>
        </w:rPr>
        <w:t>§</w:t>
      </w:r>
      <w:r>
        <w:rPr>
          <w:b/>
          <w:spacing w:val="-5"/>
          <w:sz w:val="24"/>
        </w:rPr>
        <w:t>46</w:t>
      </w:r>
    </w:p>
    <w:p w14:paraId="5EDD0B20" w14:textId="77777777" w:rsidR="00F14A40" w:rsidRDefault="00F14A40">
      <w:pPr>
        <w:pStyle w:val="Tekstpodstawowy"/>
        <w:spacing w:before="10"/>
        <w:ind w:firstLine="0"/>
        <w:jc w:val="left"/>
        <w:rPr>
          <w:b/>
          <w:sz w:val="20"/>
        </w:rPr>
      </w:pPr>
    </w:p>
    <w:p w14:paraId="6100B818" w14:textId="77777777" w:rsidR="00F14A40" w:rsidRDefault="005E5330">
      <w:pPr>
        <w:pStyle w:val="Nagwek2"/>
        <w:ind w:left="3797" w:right="0"/>
        <w:jc w:val="left"/>
      </w:pPr>
      <w:bookmarkStart w:id="50" w:name="_TOC_250002"/>
      <w:r>
        <w:t>Zasady</w:t>
      </w:r>
      <w:r>
        <w:rPr>
          <w:spacing w:val="-4"/>
        </w:rPr>
        <w:t xml:space="preserve"> </w:t>
      </w:r>
      <w:r>
        <w:t>ponoszenia</w:t>
      </w:r>
      <w:r>
        <w:rPr>
          <w:spacing w:val="-2"/>
        </w:rPr>
        <w:t xml:space="preserve"> </w:t>
      </w:r>
      <w:bookmarkEnd w:id="50"/>
      <w:r>
        <w:rPr>
          <w:spacing w:val="-4"/>
        </w:rPr>
        <w:t>opłat</w:t>
      </w:r>
    </w:p>
    <w:p w14:paraId="73A35904" w14:textId="6E0A027D" w:rsidR="00F14A40" w:rsidRPr="00E82661" w:rsidRDefault="005E5330">
      <w:pPr>
        <w:pStyle w:val="Akapitzlist"/>
        <w:numPr>
          <w:ilvl w:val="0"/>
          <w:numId w:val="5"/>
        </w:numPr>
        <w:tabs>
          <w:tab w:val="left" w:pos="1109"/>
        </w:tabs>
        <w:spacing w:before="38" w:line="276" w:lineRule="auto"/>
        <w:ind w:right="309"/>
        <w:rPr>
          <w:sz w:val="24"/>
        </w:rPr>
      </w:pPr>
      <w:r w:rsidRPr="00E82661">
        <w:rPr>
          <w:sz w:val="24"/>
        </w:rPr>
        <w:t>Osoba,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która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ubiega</w:t>
      </w:r>
      <w:r w:rsidRPr="00E82661">
        <w:rPr>
          <w:spacing w:val="40"/>
          <w:sz w:val="24"/>
        </w:rPr>
        <w:t xml:space="preserve"> </w:t>
      </w:r>
      <w:r w:rsidR="005528CD" w:rsidRPr="00E82661">
        <w:rPr>
          <w:spacing w:val="40"/>
          <w:sz w:val="24"/>
        </w:rPr>
        <w:t xml:space="preserve">w </w:t>
      </w:r>
      <w:r w:rsidRPr="00E82661">
        <w:rPr>
          <w:sz w:val="24"/>
        </w:rPr>
        <w:t>się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o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nadanie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stopnia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doktora</w:t>
      </w:r>
      <w:r w:rsidR="005528CD" w:rsidRPr="00E82661">
        <w:rPr>
          <w:sz w:val="24"/>
        </w:rPr>
        <w:t xml:space="preserve"> w trybie eksternistycznym</w:t>
      </w:r>
      <w:r w:rsidRPr="00E82661">
        <w:rPr>
          <w:sz w:val="24"/>
        </w:rPr>
        <w:t>,</w:t>
      </w:r>
      <w:r w:rsidR="008F64A0" w:rsidRPr="00E82661">
        <w:rPr>
          <w:sz w:val="24"/>
        </w:rPr>
        <w:t xml:space="preserve"> lub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doktora</w:t>
      </w:r>
      <w:r w:rsidRPr="00E82661">
        <w:rPr>
          <w:spacing w:val="40"/>
          <w:sz w:val="24"/>
        </w:rPr>
        <w:t xml:space="preserve"> </w:t>
      </w:r>
      <w:r w:rsidRPr="00E82661">
        <w:rPr>
          <w:sz w:val="24"/>
        </w:rPr>
        <w:t>habilitowanego wnosi opłatę za przeprowadzenie postępowania w tej sprawie.</w:t>
      </w:r>
    </w:p>
    <w:p w14:paraId="5C9AE8A9" w14:textId="77777777" w:rsidR="00F14A40" w:rsidRPr="00E82661" w:rsidRDefault="005E5330">
      <w:pPr>
        <w:pStyle w:val="Akapitzlist"/>
        <w:numPr>
          <w:ilvl w:val="0"/>
          <w:numId w:val="5"/>
        </w:numPr>
        <w:tabs>
          <w:tab w:val="left" w:pos="1109"/>
        </w:tabs>
        <w:spacing w:line="276" w:lineRule="auto"/>
        <w:ind w:right="301"/>
        <w:rPr>
          <w:sz w:val="24"/>
        </w:rPr>
      </w:pPr>
      <w:r w:rsidRPr="00E82661">
        <w:rPr>
          <w:sz w:val="24"/>
        </w:rPr>
        <w:t>Osoba, która ubiega się o nadanie stopnia doktora, wnosi na rzecz Akademii</w:t>
      </w:r>
      <w:r w:rsidRPr="00E82661">
        <w:rPr>
          <w:spacing w:val="80"/>
          <w:sz w:val="24"/>
        </w:rPr>
        <w:t xml:space="preserve"> </w:t>
      </w:r>
      <w:r w:rsidRPr="00E82661">
        <w:rPr>
          <w:sz w:val="24"/>
        </w:rPr>
        <w:t>opłatę za przeprowadzenie postępowania w tej sprawie, chyba że:</w:t>
      </w:r>
    </w:p>
    <w:p w14:paraId="3DDC7F20" w14:textId="3FAC67CE" w:rsidR="00EE5A21" w:rsidRPr="00E82661" w:rsidRDefault="00EE5A21" w:rsidP="00EE5A21">
      <w:pPr>
        <w:pStyle w:val="Akapitzlist"/>
        <w:spacing w:before="1" w:line="276" w:lineRule="auto"/>
        <w:ind w:left="1276" w:right="300" w:firstLine="0"/>
        <w:rPr>
          <w:sz w:val="24"/>
        </w:rPr>
      </w:pPr>
      <w:r w:rsidRPr="00E82661">
        <w:rPr>
          <w:sz w:val="24"/>
        </w:rPr>
        <w:t xml:space="preserve">a) </w:t>
      </w:r>
      <w:r w:rsidR="005E5330" w:rsidRPr="00E82661">
        <w:rPr>
          <w:sz w:val="24"/>
        </w:rPr>
        <w:t>ukończyła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kształcenie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w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szkole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doktorskiej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prowadzonej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przez</w:t>
      </w:r>
      <w:r w:rsidR="002C3832" w:rsidRPr="00E82661">
        <w:rPr>
          <w:spacing w:val="-2"/>
          <w:sz w:val="24"/>
        </w:rPr>
        <w:t> </w:t>
      </w:r>
      <w:r w:rsidR="005E5330" w:rsidRPr="00E82661">
        <w:rPr>
          <w:sz w:val="24"/>
        </w:rPr>
        <w:t>Akademię Sztuk Pięknych w Gdańsku;</w:t>
      </w:r>
    </w:p>
    <w:p w14:paraId="4F05BF66" w14:textId="15EE9EF7" w:rsidR="00F14A40" w:rsidRPr="00E82661" w:rsidRDefault="00EE5A21" w:rsidP="00EE5A21">
      <w:pPr>
        <w:pStyle w:val="Akapitzlist"/>
        <w:spacing w:before="1" w:line="276" w:lineRule="auto"/>
        <w:ind w:left="1276" w:right="300" w:firstLine="0"/>
        <w:rPr>
          <w:sz w:val="24"/>
        </w:rPr>
      </w:pPr>
      <w:r w:rsidRPr="00E82661">
        <w:rPr>
          <w:sz w:val="24"/>
        </w:rPr>
        <w:t xml:space="preserve">b) </w:t>
      </w:r>
      <w:r w:rsidR="005E5330" w:rsidRPr="00E82661">
        <w:rPr>
          <w:sz w:val="24"/>
        </w:rPr>
        <w:t>rozpoczęła</w:t>
      </w:r>
      <w:r w:rsidR="005E5330" w:rsidRPr="00E82661">
        <w:rPr>
          <w:spacing w:val="40"/>
          <w:sz w:val="24"/>
        </w:rPr>
        <w:t xml:space="preserve"> </w:t>
      </w:r>
      <w:r w:rsidR="005E5330" w:rsidRPr="00E82661">
        <w:rPr>
          <w:sz w:val="24"/>
        </w:rPr>
        <w:t>studia</w:t>
      </w:r>
      <w:r w:rsidR="005E5330" w:rsidRPr="00E82661">
        <w:rPr>
          <w:spacing w:val="40"/>
          <w:sz w:val="24"/>
        </w:rPr>
        <w:t xml:space="preserve"> </w:t>
      </w:r>
      <w:r w:rsidR="005E5330" w:rsidRPr="00E82661">
        <w:rPr>
          <w:sz w:val="24"/>
        </w:rPr>
        <w:t>doktoranckie</w:t>
      </w:r>
      <w:r w:rsidR="005E5330" w:rsidRPr="00E82661">
        <w:rPr>
          <w:spacing w:val="40"/>
          <w:sz w:val="24"/>
        </w:rPr>
        <w:t xml:space="preserve"> </w:t>
      </w:r>
      <w:r w:rsidR="005E5330" w:rsidRPr="00E82661">
        <w:rPr>
          <w:sz w:val="24"/>
        </w:rPr>
        <w:t>przed</w:t>
      </w:r>
      <w:r w:rsidR="005E5330" w:rsidRPr="00E82661">
        <w:rPr>
          <w:spacing w:val="40"/>
          <w:sz w:val="24"/>
        </w:rPr>
        <w:t xml:space="preserve"> </w:t>
      </w:r>
      <w:r w:rsidR="005E5330" w:rsidRPr="00E82661">
        <w:rPr>
          <w:sz w:val="24"/>
        </w:rPr>
        <w:t>rokiem</w:t>
      </w:r>
      <w:r w:rsidR="005E5330" w:rsidRPr="00E82661">
        <w:rPr>
          <w:spacing w:val="40"/>
          <w:sz w:val="24"/>
        </w:rPr>
        <w:t xml:space="preserve"> </w:t>
      </w:r>
      <w:r w:rsidR="005E5330" w:rsidRPr="00E82661">
        <w:rPr>
          <w:sz w:val="24"/>
        </w:rPr>
        <w:t>akademickim</w:t>
      </w:r>
      <w:r w:rsidR="005E5330" w:rsidRPr="00E82661">
        <w:rPr>
          <w:spacing w:val="40"/>
          <w:sz w:val="24"/>
        </w:rPr>
        <w:t xml:space="preserve"> </w:t>
      </w:r>
      <w:r w:rsidR="005E5330" w:rsidRPr="00E82661">
        <w:rPr>
          <w:sz w:val="24"/>
        </w:rPr>
        <w:t>2019/2020 i</w:t>
      </w:r>
      <w:r w:rsidR="002C3832" w:rsidRPr="00E82661">
        <w:rPr>
          <w:sz w:val="24"/>
        </w:rPr>
        <w:t> </w:t>
      </w:r>
      <w:r w:rsidR="005E5330" w:rsidRPr="00E82661">
        <w:rPr>
          <w:sz w:val="24"/>
        </w:rPr>
        <w:t>stosuje się do niej art. 179 ust. 9 ustawy z dnia 3 lipca 2018 r. ‒</w:t>
      </w:r>
      <w:r w:rsidR="005E5330" w:rsidRPr="00E82661">
        <w:rPr>
          <w:spacing w:val="40"/>
          <w:sz w:val="24"/>
        </w:rPr>
        <w:t xml:space="preserve"> </w:t>
      </w:r>
      <w:r w:rsidR="005E5330" w:rsidRPr="00E82661">
        <w:rPr>
          <w:sz w:val="24"/>
        </w:rPr>
        <w:t>Przepisy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wprowadzające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ustawę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‒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Prawo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o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szkolnictwie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wyższym</w:t>
      </w:r>
      <w:r w:rsidR="005E5330" w:rsidRPr="00E82661">
        <w:rPr>
          <w:spacing w:val="80"/>
          <w:sz w:val="24"/>
        </w:rPr>
        <w:t xml:space="preserve"> </w:t>
      </w:r>
      <w:r w:rsidR="005E5330" w:rsidRPr="00E82661">
        <w:rPr>
          <w:sz w:val="24"/>
        </w:rPr>
        <w:t>i nauce;</w:t>
      </w:r>
    </w:p>
    <w:p w14:paraId="2A8C7E8D" w14:textId="77777777" w:rsidR="00F14A40" w:rsidRPr="00E82661" w:rsidRDefault="005E5330" w:rsidP="00EE5A21">
      <w:pPr>
        <w:pStyle w:val="Tekstpodstawowy"/>
        <w:ind w:left="1276" w:firstLine="0"/>
      </w:pPr>
      <w:r w:rsidRPr="00E82661">
        <w:t>c)</w:t>
      </w:r>
      <w:r w:rsidRPr="00E82661">
        <w:rPr>
          <w:spacing w:val="-5"/>
        </w:rPr>
        <w:t xml:space="preserve"> </w:t>
      </w:r>
      <w:r w:rsidRPr="00E82661">
        <w:t>jest</w:t>
      </w:r>
      <w:r w:rsidRPr="00E82661">
        <w:rPr>
          <w:spacing w:val="-3"/>
        </w:rPr>
        <w:t xml:space="preserve"> </w:t>
      </w:r>
      <w:r w:rsidRPr="00E82661">
        <w:t>pracownikiem</w:t>
      </w:r>
      <w:r w:rsidRPr="00E82661">
        <w:rPr>
          <w:spacing w:val="-3"/>
        </w:rPr>
        <w:t xml:space="preserve"> </w:t>
      </w:r>
      <w:r w:rsidRPr="00E82661">
        <w:t>Akademii</w:t>
      </w:r>
      <w:r w:rsidRPr="00E82661">
        <w:rPr>
          <w:spacing w:val="-2"/>
        </w:rPr>
        <w:t xml:space="preserve"> </w:t>
      </w:r>
      <w:r w:rsidRPr="00E82661">
        <w:t>Sztuk</w:t>
      </w:r>
      <w:r w:rsidRPr="00E82661">
        <w:rPr>
          <w:spacing w:val="-2"/>
        </w:rPr>
        <w:t xml:space="preserve"> </w:t>
      </w:r>
      <w:r w:rsidRPr="00E82661">
        <w:t>Pięknych</w:t>
      </w:r>
      <w:r w:rsidRPr="00E82661">
        <w:rPr>
          <w:spacing w:val="-3"/>
        </w:rPr>
        <w:t xml:space="preserve"> </w:t>
      </w:r>
      <w:r w:rsidRPr="00E82661">
        <w:t>w</w:t>
      </w:r>
      <w:r w:rsidRPr="00E82661">
        <w:rPr>
          <w:spacing w:val="-2"/>
        </w:rPr>
        <w:t xml:space="preserve"> Gdańsku.</w:t>
      </w:r>
    </w:p>
    <w:p w14:paraId="6ADFC089" w14:textId="77777777" w:rsidR="00A362E2" w:rsidRPr="00E82661" w:rsidRDefault="00A362E2" w:rsidP="00A362E2">
      <w:pPr>
        <w:pStyle w:val="Akapitzlist"/>
        <w:numPr>
          <w:ilvl w:val="0"/>
          <w:numId w:val="5"/>
        </w:numPr>
        <w:tabs>
          <w:tab w:val="left" w:pos="1109"/>
        </w:tabs>
        <w:spacing w:before="40" w:line="276" w:lineRule="auto"/>
        <w:ind w:right="303"/>
        <w:rPr>
          <w:b/>
          <w:i/>
          <w:sz w:val="24"/>
        </w:rPr>
      </w:pPr>
      <w:r w:rsidRPr="00E82661">
        <w:rPr>
          <w:b/>
          <w:i/>
          <w:sz w:val="24"/>
        </w:rPr>
        <w:t>W przypadku nauczyciela akademickiego albo pracownika naukowego zatrudnionego w więcej niż jednym podmiocie, o którym mowa w ust. 4, koszty postępowania:</w:t>
      </w:r>
    </w:p>
    <w:p w14:paraId="24EA3564" w14:textId="2154372E" w:rsidR="00A362E2" w:rsidRPr="00E82661" w:rsidRDefault="00A362E2" w:rsidP="00A362E2">
      <w:pPr>
        <w:pStyle w:val="Akapitzlist"/>
        <w:tabs>
          <w:tab w:val="left" w:pos="1109"/>
        </w:tabs>
        <w:spacing w:before="40" w:line="276" w:lineRule="auto"/>
        <w:ind w:left="1108" w:right="303" w:firstLine="0"/>
        <w:rPr>
          <w:b/>
          <w:i/>
          <w:sz w:val="24"/>
        </w:rPr>
      </w:pPr>
      <w:r w:rsidRPr="00E82661">
        <w:rPr>
          <w:b/>
          <w:i/>
          <w:sz w:val="24"/>
        </w:rPr>
        <w:t>a) ponosi podmiot będący podstawowym miejscem pracy tego nauczyciela albo</w:t>
      </w:r>
      <w:r w:rsidR="002C3832" w:rsidRPr="00E82661">
        <w:rPr>
          <w:b/>
          <w:i/>
          <w:sz w:val="24"/>
        </w:rPr>
        <w:t> </w:t>
      </w:r>
      <w:r w:rsidRPr="00E82661">
        <w:rPr>
          <w:b/>
          <w:i/>
          <w:sz w:val="24"/>
        </w:rPr>
        <w:t>pracownika, chyba że podmioty umówią się inaczej;</w:t>
      </w:r>
    </w:p>
    <w:p w14:paraId="480F0D47" w14:textId="3C6AD3DE" w:rsidR="00A362E2" w:rsidRPr="00E82661" w:rsidRDefault="00A362E2" w:rsidP="00A362E2">
      <w:pPr>
        <w:pStyle w:val="Akapitzlist"/>
        <w:tabs>
          <w:tab w:val="left" w:pos="1109"/>
        </w:tabs>
        <w:spacing w:before="40" w:line="276" w:lineRule="auto"/>
        <w:ind w:left="1108" w:right="303" w:firstLine="0"/>
        <w:rPr>
          <w:b/>
          <w:i/>
          <w:sz w:val="24"/>
        </w:rPr>
      </w:pPr>
      <w:r w:rsidRPr="00E82661">
        <w:rPr>
          <w:b/>
          <w:i/>
          <w:sz w:val="24"/>
        </w:rPr>
        <w:t>b) są ponoszone na podstawie umowy między podmiotami, jeżeli żaden z nich nie został wskazany jako podstawowe miejsce pracy tego nauczyciela albo</w:t>
      </w:r>
      <w:r w:rsidR="002C3832" w:rsidRPr="00E82661">
        <w:rPr>
          <w:b/>
          <w:i/>
          <w:sz w:val="24"/>
        </w:rPr>
        <w:t> </w:t>
      </w:r>
      <w:r w:rsidRPr="00E82661">
        <w:rPr>
          <w:b/>
          <w:i/>
          <w:sz w:val="24"/>
        </w:rPr>
        <w:t>pracownika.</w:t>
      </w:r>
    </w:p>
    <w:p w14:paraId="047D2F5E" w14:textId="77777777" w:rsidR="00F14A40" w:rsidRDefault="005E5330">
      <w:pPr>
        <w:pStyle w:val="Akapitzlist"/>
        <w:numPr>
          <w:ilvl w:val="0"/>
          <w:numId w:val="5"/>
        </w:numPr>
        <w:tabs>
          <w:tab w:val="left" w:pos="1109"/>
        </w:tabs>
        <w:spacing w:before="40" w:line="276" w:lineRule="auto"/>
        <w:ind w:right="303" w:hanging="360"/>
        <w:rPr>
          <w:sz w:val="24"/>
        </w:rPr>
      </w:pPr>
      <w:r>
        <w:rPr>
          <w:sz w:val="24"/>
        </w:rPr>
        <w:t>W uzasadnionych przypadkach podyktowanych w szczególności trudną sytuacją</w:t>
      </w:r>
      <w:r>
        <w:rPr>
          <w:spacing w:val="-4"/>
          <w:sz w:val="24"/>
        </w:rPr>
        <w:t xml:space="preserve"> </w:t>
      </w:r>
      <w:r>
        <w:rPr>
          <w:sz w:val="24"/>
        </w:rPr>
        <w:t>materialną,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wniosek</w:t>
      </w:r>
      <w:r>
        <w:rPr>
          <w:spacing w:val="-4"/>
          <w:sz w:val="24"/>
        </w:rPr>
        <w:t xml:space="preserve"> </w:t>
      </w:r>
      <w:r>
        <w:rPr>
          <w:sz w:val="24"/>
        </w:rPr>
        <w:t>kandydata,</w:t>
      </w:r>
      <w:r>
        <w:rPr>
          <w:spacing w:val="-4"/>
          <w:sz w:val="24"/>
        </w:rPr>
        <w:t xml:space="preserve"> </w:t>
      </w:r>
      <w:r>
        <w:rPr>
          <w:sz w:val="24"/>
        </w:rPr>
        <w:t>Rektor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zwolnić</w:t>
      </w:r>
      <w:r>
        <w:rPr>
          <w:spacing w:val="-4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opłaty</w:t>
      </w:r>
      <w:r>
        <w:rPr>
          <w:spacing w:val="-6"/>
          <w:sz w:val="24"/>
        </w:rPr>
        <w:t xml:space="preserve"> </w:t>
      </w:r>
      <w:r w:rsidR="00EE5A21">
        <w:rPr>
          <w:spacing w:val="-6"/>
          <w:sz w:val="24"/>
        </w:rPr>
        <w:br/>
      </w:r>
      <w:r>
        <w:rPr>
          <w:sz w:val="24"/>
        </w:rPr>
        <w:t>w całości lub w części.</w:t>
      </w:r>
    </w:p>
    <w:p w14:paraId="518EE311" w14:textId="77777777" w:rsidR="00F14A40" w:rsidRDefault="005E5330">
      <w:pPr>
        <w:pStyle w:val="Nagwek2"/>
        <w:spacing w:before="60"/>
        <w:ind w:left="983" w:right="106"/>
      </w:pPr>
      <w:r>
        <w:rPr>
          <w:spacing w:val="-5"/>
        </w:rPr>
        <w:t>§47</w:t>
      </w:r>
    </w:p>
    <w:p w14:paraId="71A9ECAC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1EE97919" w14:textId="77777777" w:rsidR="00F14A40" w:rsidRDefault="005E5330">
      <w:pPr>
        <w:ind w:left="2923"/>
        <w:jc w:val="both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ustalania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kosztów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postępowania</w:t>
      </w:r>
    </w:p>
    <w:p w14:paraId="7DD77C3C" w14:textId="77777777" w:rsidR="00F14A40" w:rsidRDefault="005E5330">
      <w:pPr>
        <w:pStyle w:val="Akapitzlist"/>
        <w:numPr>
          <w:ilvl w:val="0"/>
          <w:numId w:val="4"/>
        </w:numPr>
        <w:tabs>
          <w:tab w:val="left" w:pos="1109"/>
        </w:tabs>
        <w:spacing w:before="36" w:line="278" w:lineRule="auto"/>
        <w:ind w:right="301"/>
        <w:rPr>
          <w:sz w:val="24"/>
        </w:rPr>
      </w:pPr>
      <w:r>
        <w:rPr>
          <w:sz w:val="24"/>
        </w:rPr>
        <w:t>Wysokość opłaty nie może przekraczać kosztów postępowania, na które składają się:</w:t>
      </w:r>
    </w:p>
    <w:p w14:paraId="4EC606ED" w14:textId="77777777" w:rsidR="00F14A40" w:rsidRDefault="005E5330">
      <w:pPr>
        <w:pStyle w:val="Akapitzlist"/>
        <w:numPr>
          <w:ilvl w:val="1"/>
          <w:numId w:val="4"/>
        </w:numPr>
        <w:tabs>
          <w:tab w:val="left" w:pos="1109"/>
        </w:tabs>
        <w:spacing w:line="276" w:lineRule="auto"/>
        <w:ind w:right="306"/>
        <w:rPr>
          <w:sz w:val="24"/>
        </w:rPr>
      </w:pPr>
      <w:r>
        <w:rPr>
          <w:sz w:val="24"/>
        </w:rPr>
        <w:t>koszty</w:t>
      </w:r>
      <w:r>
        <w:rPr>
          <w:spacing w:val="38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40"/>
          <w:sz w:val="24"/>
        </w:rPr>
        <w:t xml:space="preserve"> </w:t>
      </w:r>
      <w:r>
        <w:rPr>
          <w:sz w:val="24"/>
        </w:rPr>
        <w:t>promotora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promotorów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promotora</w:t>
      </w:r>
      <w:r>
        <w:rPr>
          <w:spacing w:val="40"/>
          <w:sz w:val="24"/>
        </w:rPr>
        <w:t xml:space="preserve"> </w:t>
      </w:r>
      <w:r>
        <w:rPr>
          <w:sz w:val="24"/>
        </w:rPr>
        <w:t>pomocniczego z</w:t>
      </w:r>
      <w:r>
        <w:rPr>
          <w:spacing w:val="-4"/>
          <w:sz w:val="24"/>
        </w:rPr>
        <w:t xml:space="preserve"> </w:t>
      </w:r>
      <w:r>
        <w:rPr>
          <w:sz w:val="24"/>
        </w:rPr>
        <w:t>przypadającymi od nich należnościami publicznoprawnymi, w szczególności zaliczkami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podatek</w:t>
      </w:r>
      <w:r>
        <w:rPr>
          <w:spacing w:val="80"/>
          <w:sz w:val="24"/>
        </w:rPr>
        <w:t xml:space="preserve"> </w:t>
      </w:r>
      <w:r>
        <w:rPr>
          <w:sz w:val="24"/>
        </w:rPr>
        <w:t>dochodowy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osób</w:t>
      </w:r>
      <w:r>
        <w:rPr>
          <w:spacing w:val="80"/>
          <w:sz w:val="24"/>
        </w:rPr>
        <w:t xml:space="preserve"> </w:t>
      </w:r>
      <w:r>
        <w:rPr>
          <w:sz w:val="24"/>
        </w:rPr>
        <w:t>fizycznych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składkami 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ubezpieczenie społeczne i zdrowotne należnymi zgodnie z odrębnymi </w:t>
      </w:r>
      <w:r>
        <w:rPr>
          <w:spacing w:val="-2"/>
          <w:sz w:val="24"/>
        </w:rPr>
        <w:t>przepisami,</w:t>
      </w:r>
    </w:p>
    <w:p w14:paraId="1E049920" w14:textId="0B2C7E6B" w:rsidR="00F14A40" w:rsidRDefault="005E5330">
      <w:pPr>
        <w:pStyle w:val="Akapitzlist"/>
        <w:numPr>
          <w:ilvl w:val="1"/>
          <w:numId w:val="4"/>
        </w:numPr>
        <w:tabs>
          <w:tab w:val="left" w:pos="1109"/>
        </w:tabs>
        <w:spacing w:line="276" w:lineRule="auto"/>
        <w:ind w:right="302"/>
        <w:rPr>
          <w:sz w:val="24"/>
        </w:rPr>
      </w:pPr>
      <w:r>
        <w:rPr>
          <w:sz w:val="24"/>
        </w:rPr>
        <w:t xml:space="preserve">koszty wynagrodzeń recenzentów wraz z przypadającymi od nich </w:t>
      </w:r>
      <w:r>
        <w:rPr>
          <w:sz w:val="24"/>
        </w:rPr>
        <w:lastRenderedPageBreak/>
        <w:t>należnościami publicznoprawnymi, w szczególności zaliczkami na podatek dochodowy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 w:rsidR="002C3832">
        <w:rPr>
          <w:spacing w:val="-2"/>
          <w:sz w:val="24"/>
        </w:rPr>
        <w:t> 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składkami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40"/>
          <w:sz w:val="24"/>
        </w:rPr>
        <w:t xml:space="preserve"> </w:t>
      </w:r>
      <w:r>
        <w:rPr>
          <w:sz w:val="24"/>
        </w:rPr>
        <w:t>społeczne</w:t>
      </w:r>
      <w:r>
        <w:rPr>
          <w:spacing w:val="40"/>
          <w:sz w:val="24"/>
        </w:rPr>
        <w:t xml:space="preserve"> </w:t>
      </w:r>
      <w:r>
        <w:rPr>
          <w:sz w:val="24"/>
        </w:rPr>
        <w:t>i zdrowotne należnymi zgodnie z odrębnymi przepisami</w:t>
      </w:r>
    </w:p>
    <w:p w14:paraId="31733119" w14:textId="77777777" w:rsidR="00F14A40" w:rsidRDefault="005E5330">
      <w:pPr>
        <w:pStyle w:val="Akapitzlist"/>
        <w:numPr>
          <w:ilvl w:val="1"/>
          <w:numId w:val="4"/>
        </w:numPr>
        <w:tabs>
          <w:tab w:val="left" w:pos="1109"/>
        </w:tabs>
        <w:spacing w:line="276" w:lineRule="auto"/>
        <w:ind w:right="302"/>
        <w:rPr>
          <w:sz w:val="24"/>
        </w:rPr>
      </w:pPr>
      <w:r>
        <w:rPr>
          <w:sz w:val="24"/>
        </w:rPr>
        <w:t>koszty związane z udziałem promotora, promotorów i promotora pomocniczego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będących</w:t>
      </w:r>
      <w:r>
        <w:rPr>
          <w:spacing w:val="80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80"/>
          <w:sz w:val="24"/>
        </w:rPr>
        <w:t xml:space="preserve"> </w:t>
      </w:r>
      <w:r>
        <w:rPr>
          <w:sz w:val="24"/>
        </w:rPr>
        <w:t>Akademii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recenzentów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posiedzeniach</w:t>
      </w:r>
      <w:r>
        <w:rPr>
          <w:spacing w:val="40"/>
          <w:sz w:val="24"/>
        </w:rPr>
        <w:t xml:space="preserve"> </w:t>
      </w:r>
      <w:r>
        <w:rPr>
          <w:sz w:val="24"/>
        </w:rPr>
        <w:t>komisji</w:t>
      </w:r>
      <w:r>
        <w:rPr>
          <w:spacing w:val="40"/>
          <w:sz w:val="24"/>
        </w:rPr>
        <w:t xml:space="preserve"> </w:t>
      </w:r>
      <w:r>
        <w:rPr>
          <w:sz w:val="24"/>
        </w:rPr>
        <w:t>doktorskiej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Rady</w:t>
      </w:r>
      <w:r>
        <w:rPr>
          <w:spacing w:val="40"/>
          <w:sz w:val="24"/>
        </w:rPr>
        <w:t xml:space="preserve"> </w:t>
      </w:r>
      <w:r>
        <w:rPr>
          <w:sz w:val="24"/>
        </w:rPr>
        <w:t>ds.</w:t>
      </w:r>
      <w:r>
        <w:rPr>
          <w:spacing w:val="40"/>
          <w:sz w:val="24"/>
        </w:rPr>
        <w:t xml:space="preserve"> </w:t>
      </w:r>
      <w:r>
        <w:rPr>
          <w:sz w:val="24"/>
        </w:rPr>
        <w:t>Stopni,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odbywają</w:t>
      </w:r>
      <w:r>
        <w:rPr>
          <w:spacing w:val="40"/>
          <w:sz w:val="24"/>
        </w:rPr>
        <w:t xml:space="preserve"> </w:t>
      </w:r>
      <w:r>
        <w:rPr>
          <w:sz w:val="24"/>
        </w:rPr>
        <w:t>się w innej formie niż przy użyciu środków komunikacji elektronicznej,</w:t>
      </w:r>
    </w:p>
    <w:p w14:paraId="2B2F6912" w14:textId="26E4B417" w:rsidR="005528CD" w:rsidRPr="00846D51" w:rsidRDefault="001027B8" w:rsidP="001027B8">
      <w:pPr>
        <w:pStyle w:val="Akapitzlist"/>
        <w:numPr>
          <w:ilvl w:val="1"/>
          <w:numId w:val="4"/>
        </w:numPr>
        <w:tabs>
          <w:tab w:val="left" w:pos="1109"/>
        </w:tabs>
        <w:spacing w:line="276" w:lineRule="auto"/>
        <w:ind w:right="302"/>
        <w:rPr>
          <w:b/>
          <w:i/>
          <w:sz w:val="24"/>
        </w:rPr>
      </w:pPr>
      <w:r w:rsidRPr="00846D51">
        <w:rPr>
          <w:b/>
          <w:i/>
          <w:sz w:val="24"/>
        </w:rPr>
        <w:t>narzuty</w:t>
      </w:r>
      <w:r w:rsidR="005528CD" w:rsidRPr="00846D51">
        <w:rPr>
          <w:b/>
          <w:i/>
          <w:sz w:val="24"/>
        </w:rPr>
        <w:t xml:space="preserve"> od wynagrodzeń zgodnie z obowiązującymi</w:t>
      </w:r>
      <w:r w:rsidRPr="00846D51">
        <w:rPr>
          <w:b/>
          <w:i/>
          <w:sz w:val="24"/>
        </w:rPr>
        <w:t xml:space="preserve"> </w:t>
      </w:r>
      <w:r w:rsidR="005528CD" w:rsidRPr="00846D51">
        <w:rPr>
          <w:b/>
          <w:i/>
          <w:sz w:val="24"/>
        </w:rPr>
        <w:t>przepisami, koszty delegacji promotora</w:t>
      </w:r>
      <w:r w:rsidRPr="00846D51">
        <w:rPr>
          <w:b/>
          <w:i/>
          <w:sz w:val="24"/>
        </w:rPr>
        <w:t xml:space="preserve"> lub promotorów oraz recenzentów</w:t>
      </w:r>
      <w:r w:rsidR="00F35099">
        <w:rPr>
          <w:b/>
          <w:i/>
          <w:sz w:val="24"/>
        </w:rPr>
        <w:t>,</w:t>
      </w:r>
    </w:p>
    <w:p w14:paraId="54DE9AF9" w14:textId="77777777" w:rsidR="005528CD" w:rsidRPr="00846D51" w:rsidRDefault="005528CD" w:rsidP="005528CD">
      <w:pPr>
        <w:pStyle w:val="Akapitzlist"/>
        <w:numPr>
          <w:ilvl w:val="1"/>
          <w:numId w:val="4"/>
        </w:numPr>
        <w:tabs>
          <w:tab w:val="left" w:pos="1109"/>
        </w:tabs>
        <w:spacing w:line="276" w:lineRule="auto"/>
        <w:ind w:right="302"/>
        <w:rPr>
          <w:b/>
          <w:i/>
          <w:sz w:val="24"/>
        </w:rPr>
      </w:pPr>
      <w:r w:rsidRPr="00846D51">
        <w:rPr>
          <w:b/>
          <w:i/>
          <w:sz w:val="24"/>
        </w:rPr>
        <w:t>koszty pośrednie.</w:t>
      </w:r>
    </w:p>
    <w:p w14:paraId="7AEC2E93" w14:textId="77777777" w:rsidR="00F14A40" w:rsidRPr="00846D51" w:rsidRDefault="005E5330">
      <w:pPr>
        <w:pStyle w:val="Akapitzlist"/>
        <w:numPr>
          <w:ilvl w:val="1"/>
          <w:numId w:val="4"/>
        </w:numPr>
        <w:tabs>
          <w:tab w:val="left" w:pos="1109"/>
        </w:tabs>
        <w:ind w:hanging="361"/>
        <w:rPr>
          <w:b/>
          <w:i/>
          <w:sz w:val="24"/>
        </w:rPr>
      </w:pPr>
      <w:r w:rsidRPr="00846D51">
        <w:rPr>
          <w:b/>
          <w:i/>
          <w:sz w:val="24"/>
        </w:rPr>
        <w:t>koszty</w:t>
      </w:r>
      <w:r w:rsidRPr="00846D51">
        <w:rPr>
          <w:b/>
          <w:i/>
          <w:spacing w:val="-10"/>
          <w:sz w:val="24"/>
        </w:rPr>
        <w:t xml:space="preserve"> </w:t>
      </w:r>
      <w:r w:rsidRPr="00846D51">
        <w:rPr>
          <w:b/>
          <w:i/>
          <w:sz w:val="24"/>
        </w:rPr>
        <w:t>obsługi</w:t>
      </w:r>
      <w:r w:rsidRPr="00846D51">
        <w:rPr>
          <w:b/>
          <w:i/>
          <w:spacing w:val="-1"/>
          <w:sz w:val="24"/>
        </w:rPr>
        <w:t xml:space="preserve"> </w:t>
      </w:r>
      <w:r w:rsidRPr="00846D51">
        <w:rPr>
          <w:b/>
          <w:i/>
          <w:sz w:val="24"/>
        </w:rPr>
        <w:t>administracyjnej</w:t>
      </w:r>
      <w:r w:rsidRPr="00846D51">
        <w:rPr>
          <w:b/>
          <w:i/>
          <w:spacing w:val="-1"/>
          <w:sz w:val="24"/>
        </w:rPr>
        <w:t xml:space="preserve"> </w:t>
      </w:r>
      <w:r w:rsidRPr="00846D51">
        <w:rPr>
          <w:b/>
          <w:i/>
          <w:spacing w:val="-2"/>
          <w:sz w:val="24"/>
        </w:rPr>
        <w:t>postępowania.</w:t>
      </w:r>
    </w:p>
    <w:p w14:paraId="51C3C1BA" w14:textId="18D90BE2" w:rsidR="001027B8" w:rsidRPr="00BF7717" w:rsidRDefault="001027B8" w:rsidP="00BF7717">
      <w:pPr>
        <w:pStyle w:val="Akapitzlist"/>
        <w:numPr>
          <w:ilvl w:val="0"/>
          <w:numId w:val="4"/>
        </w:numPr>
        <w:tabs>
          <w:tab w:val="left" w:pos="1109"/>
        </w:tabs>
        <w:spacing w:before="37" w:line="278" w:lineRule="auto"/>
        <w:ind w:right="307"/>
        <w:rPr>
          <w:b/>
          <w:i/>
          <w:sz w:val="24"/>
        </w:rPr>
      </w:pPr>
      <w:r w:rsidRPr="00846D51">
        <w:rPr>
          <w:b/>
          <w:i/>
          <w:sz w:val="24"/>
        </w:rPr>
        <w:t xml:space="preserve">Wysokość kosztów pośrednich postępowania w sprawie nadania stopnia doktora w trybie eksternistycznym określa </w:t>
      </w:r>
      <w:r w:rsidR="009457B5" w:rsidRPr="00846D51">
        <w:rPr>
          <w:b/>
          <w:i/>
          <w:sz w:val="24"/>
        </w:rPr>
        <w:t>Uchwała Senatu w sprawie pobierania opłat za przeprowadzenie postępowania w sprawie nadani</w:t>
      </w:r>
      <w:r w:rsidR="002C3832" w:rsidRPr="00846D51">
        <w:rPr>
          <w:b/>
          <w:i/>
          <w:sz w:val="24"/>
        </w:rPr>
        <w:t>a</w:t>
      </w:r>
      <w:r w:rsidR="009457B5" w:rsidRPr="00846D51">
        <w:rPr>
          <w:b/>
          <w:i/>
          <w:sz w:val="24"/>
        </w:rPr>
        <w:t xml:space="preserve"> stopnia dok</w:t>
      </w:r>
      <w:r w:rsidR="002C3832" w:rsidRPr="00846D51">
        <w:rPr>
          <w:b/>
          <w:i/>
          <w:sz w:val="24"/>
        </w:rPr>
        <w:t>t</w:t>
      </w:r>
      <w:r w:rsidR="009457B5" w:rsidRPr="00846D51">
        <w:rPr>
          <w:b/>
          <w:i/>
          <w:sz w:val="24"/>
        </w:rPr>
        <w:t>ora, dok</w:t>
      </w:r>
      <w:r w:rsidR="002C3832" w:rsidRPr="00846D51">
        <w:rPr>
          <w:b/>
          <w:i/>
          <w:sz w:val="24"/>
        </w:rPr>
        <w:t>t</w:t>
      </w:r>
      <w:r w:rsidR="009457B5" w:rsidRPr="00846D51">
        <w:rPr>
          <w:b/>
          <w:i/>
          <w:sz w:val="24"/>
        </w:rPr>
        <w:t xml:space="preserve">ora habilitowanego w Akademii Sztuk Pięknych </w:t>
      </w:r>
      <w:r w:rsidR="00900977">
        <w:rPr>
          <w:b/>
          <w:i/>
          <w:sz w:val="24"/>
        </w:rPr>
        <w:br/>
      </w:r>
      <w:r w:rsidR="009457B5" w:rsidRPr="00846D51">
        <w:rPr>
          <w:b/>
          <w:i/>
          <w:sz w:val="24"/>
        </w:rPr>
        <w:t>w Gdańsku ( Uchwała nr</w:t>
      </w:r>
      <w:r w:rsidR="00BF7717">
        <w:rPr>
          <w:b/>
          <w:i/>
          <w:sz w:val="24"/>
        </w:rPr>
        <w:t xml:space="preserve"> 3/2023 Senatu ASP w Gdańsku </w:t>
      </w:r>
      <w:r w:rsidR="00BF7717" w:rsidRPr="00BF7717">
        <w:rPr>
          <w:b/>
          <w:i/>
          <w:sz w:val="24"/>
        </w:rPr>
        <w:t xml:space="preserve">zmieniająca uchwałę nr 35/2019 Senatu Akademii Sztuk Pięknych </w:t>
      </w:r>
      <w:r w:rsidR="00BF7717" w:rsidRPr="00BF7717">
        <w:rPr>
          <w:b/>
          <w:i/>
          <w:sz w:val="24"/>
        </w:rPr>
        <w:br/>
        <w:t>w Gdańsku z dnia 26 września 2019 r w sprawie pobierania opłat za przeprowadzenie postępowań o nadanie stopnia doktora, doktora habilitowanego w Akademii Sztuk Pięknych w Gdańsku</w:t>
      </w:r>
      <w:r w:rsidR="00BF7717">
        <w:rPr>
          <w:b/>
          <w:i/>
          <w:sz w:val="24"/>
        </w:rPr>
        <w:t>)</w:t>
      </w:r>
      <w:r w:rsidR="009457B5" w:rsidRPr="00BF7717">
        <w:rPr>
          <w:b/>
          <w:i/>
          <w:sz w:val="24"/>
        </w:rPr>
        <w:t xml:space="preserve"> </w:t>
      </w:r>
      <w:r w:rsidRPr="00BF7717">
        <w:rPr>
          <w:b/>
          <w:i/>
          <w:sz w:val="24"/>
        </w:rPr>
        <w:t>.</w:t>
      </w:r>
    </w:p>
    <w:p w14:paraId="5DEBCE04" w14:textId="77777777" w:rsidR="00F14A40" w:rsidRDefault="005E5330">
      <w:pPr>
        <w:pStyle w:val="Akapitzlist"/>
        <w:numPr>
          <w:ilvl w:val="0"/>
          <w:numId w:val="4"/>
        </w:numPr>
        <w:tabs>
          <w:tab w:val="left" w:pos="1109"/>
        </w:tabs>
        <w:spacing w:before="37" w:line="278" w:lineRule="auto"/>
        <w:ind w:right="307"/>
        <w:rPr>
          <w:sz w:val="24"/>
        </w:rPr>
      </w:pPr>
      <w:r>
        <w:rPr>
          <w:sz w:val="24"/>
        </w:rPr>
        <w:t xml:space="preserve">W ramach kosztów wynagrodzeń uwzględnia się następujące stawki </w:t>
      </w:r>
      <w:r>
        <w:rPr>
          <w:spacing w:val="-2"/>
          <w:sz w:val="24"/>
        </w:rPr>
        <w:t>wynagrodzenia:</w:t>
      </w:r>
    </w:p>
    <w:p w14:paraId="3A4B5A4D" w14:textId="77777777" w:rsidR="00F14A40" w:rsidRDefault="005E5330">
      <w:pPr>
        <w:pStyle w:val="Akapitzlist"/>
        <w:numPr>
          <w:ilvl w:val="0"/>
          <w:numId w:val="3"/>
        </w:numPr>
        <w:tabs>
          <w:tab w:val="left" w:pos="1425"/>
        </w:tabs>
        <w:spacing w:line="276" w:lineRule="auto"/>
        <w:ind w:right="302" w:firstLine="0"/>
        <w:rPr>
          <w:sz w:val="24"/>
        </w:rPr>
      </w:pPr>
      <w:r>
        <w:rPr>
          <w:sz w:val="24"/>
        </w:rPr>
        <w:t>każdego</w:t>
      </w:r>
      <w:r>
        <w:rPr>
          <w:spacing w:val="40"/>
          <w:sz w:val="24"/>
        </w:rPr>
        <w:t xml:space="preserve"> </w:t>
      </w:r>
      <w:r>
        <w:rPr>
          <w:sz w:val="24"/>
        </w:rPr>
        <w:t>promotora</w:t>
      </w:r>
      <w:r>
        <w:rPr>
          <w:spacing w:val="40"/>
          <w:sz w:val="24"/>
        </w:rPr>
        <w:t xml:space="preserve"> </w:t>
      </w:r>
      <w:r>
        <w:rPr>
          <w:sz w:val="24"/>
        </w:rPr>
        <w:t>powołanego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83%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wynagrodzenia </w:t>
      </w:r>
      <w:r>
        <w:rPr>
          <w:spacing w:val="-2"/>
          <w:sz w:val="24"/>
        </w:rPr>
        <w:t>profesora;</w:t>
      </w:r>
    </w:p>
    <w:p w14:paraId="77D4168F" w14:textId="75252920" w:rsidR="00F14A40" w:rsidRDefault="005E5330">
      <w:pPr>
        <w:pStyle w:val="Akapitzlist"/>
        <w:numPr>
          <w:ilvl w:val="0"/>
          <w:numId w:val="3"/>
        </w:numPr>
        <w:tabs>
          <w:tab w:val="left" w:pos="1648"/>
          <w:tab w:val="left" w:pos="1649"/>
          <w:tab w:val="left" w:pos="2986"/>
          <w:tab w:val="left" w:pos="4730"/>
          <w:tab w:val="left" w:pos="5191"/>
          <w:tab w:val="left" w:pos="5973"/>
          <w:tab w:val="left" w:pos="7777"/>
        </w:tabs>
        <w:spacing w:line="275" w:lineRule="exact"/>
        <w:ind w:left="1648" w:hanging="541"/>
        <w:rPr>
          <w:sz w:val="24"/>
        </w:rPr>
      </w:pPr>
      <w:r>
        <w:rPr>
          <w:spacing w:val="-2"/>
          <w:sz w:val="24"/>
        </w:rPr>
        <w:t>promotora</w:t>
      </w:r>
      <w:r>
        <w:rPr>
          <w:sz w:val="24"/>
        </w:rPr>
        <w:tab/>
      </w:r>
      <w:r>
        <w:rPr>
          <w:spacing w:val="-2"/>
          <w:sz w:val="24"/>
        </w:rPr>
        <w:t>pomocniczego</w:t>
      </w:r>
      <w:r w:rsidR="00D1446E">
        <w:rPr>
          <w:sz w:val="24"/>
        </w:rPr>
        <w:t xml:space="preserve"> </w:t>
      </w:r>
      <w:r>
        <w:rPr>
          <w:spacing w:val="-5"/>
          <w:sz w:val="24"/>
        </w:rPr>
        <w:t>50%</w:t>
      </w:r>
      <w:r>
        <w:rPr>
          <w:spacing w:val="-2"/>
          <w:sz w:val="24"/>
        </w:rPr>
        <w:t>wynagrodzenia</w:t>
      </w:r>
      <w:r>
        <w:rPr>
          <w:sz w:val="24"/>
        </w:rPr>
        <w:tab/>
      </w:r>
      <w:r>
        <w:rPr>
          <w:spacing w:val="-2"/>
          <w:sz w:val="24"/>
        </w:rPr>
        <w:t>profesora;</w:t>
      </w:r>
    </w:p>
    <w:p w14:paraId="1E725CF2" w14:textId="77777777" w:rsidR="00F14A40" w:rsidRDefault="005E5330">
      <w:pPr>
        <w:pStyle w:val="Akapitzlist"/>
        <w:numPr>
          <w:ilvl w:val="0"/>
          <w:numId w:val="3"/>
        </w:numPr>
        <w:tabs>
          <w:tab w:val="left" w:pos="1423"/>
        </w:tabs>
        <w:spacing w:before="37" w:line="278" w:lineRule="auto"/>
        <w:ind w:right="302" w:firstLine="0"/>
        <w:rPr>
          <w:sz w:val="24"/>
        </w:rPr>
      </w:pPr>
      <w:r>
        <w:rPr>
          <w:sz w:val="24"/>
        </w:rPr>
        <w:t>każdego</w:t>
      </w:r>
      <w:r>
        <w:rPr>
          <w:spacing w:val="40"/>
          <w:sz w:val="24"/>
        </w:rPr>
        <w:t xml:space="preserve"> </w:t>
      </w:r>
      <w:r>
        <w:rPr>
          <w:sz w:val="24"/>
        </w:rPr>
        <w:t>recenzenta</w:t>
      </w:r>
      <w:r>
        <w:rPr>
          <w:spacing w:val="40"/>
          <w:sz w:val="24"/>
        </w:rPr>
        <w:t xml:space="preserve"> </w:t>
      </w:r>
      <w:r>
        <w:rPr>
          <w:sz w:val="24"/>
        </w:rPr>
        <w:t>powołanego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27%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wynagrodzenia </w:t>
      </w:r>
      <w:r>
        <w:rPr>
          <w:spacing w:val="-2"/>
          <w:sz w:val="24"/>
        </w:rPr>
        <w:t>profesora.</w:t>
      </w:r>
    </w:p>
    <w:p w14:paraId="24646018" w14:textId="461E695A" w:rsidR="00F14A40" w:rsidRDefault="005E5330">
      <w:pPr>
        <w:pStyle w:val="Akapitzlist"/>
        <w:numPr>
          <w:ilvl w:val="0"/>
          <w:numId w:val="4"/>
        </w:numPr>
        <w:tabs>
          <w:tab w:val="left" w:pos="1109"/>
        </w:tabs>
        <w:spacing w:line="276" w:lineRule="auto"/>
        <w:ind w:right="302"/>
        <w:rPr>
          <w:sz w:val="24"/>
        </w:rPr>
      </w:pPr>
      <w:r>
        <w:rPr>
          <w:sz w:val="24"/>
        </w:rPr>
        <w:t>Wynagrodzenie</w:t>
      </w:r>
      <w:r>
        <w:rPr>
          <w:spacing w:val="69"/>
          <w:sz w:val="24"/>
        </w:rPr>
        <w:t xml:space="preserve"> </w:t>
      </w:r>
      <w:r>
        <w:rPr>
          <w:sz w:val="24"/>
        </w:rPr>
        <w:t>promotora</w:t>
      </w:r>
      <w:r>
        <w:rPr>
          <w:spacing w:val="69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promotor</w:t>
      </w:r>
      <w:r>
        <w:rPr>
          <w:spacing w:val="69"/>
          <w:sz w:val="24"/>
        </w:rPr>
        <w:t xml:space="preserve"> </w:t>
      </w:r>
      <w:r>
        <w:rPr>
          <w:sz w:val="24"/>
        </w:rPr>
        <w:t>pomocniczego</w:t>
      </w:r>
      <w:r>
        <w:rPr>
          <w:spacing w:val="70"/>
          <w:sz w:val="24"/>
        </w:rPr>
        <w:t xml:space="preserve"> </w:t>
      </w:r>
      <w:r>
        <w:rPr>
          <w:sz w:val="24"/>
        </w:rPr>
        <w:t>wypłaca</w:t>
      </w:r>
      <w:r>
        <w:rPr>
          <w:spacing w:val="70"/>
          <w:sz w:val="24"/>
        </w:rPr>
        <w:t xml:space="preserve"> </w:t>
      </w:r>
      <w:r>
        <w:rPr>
          <w:sz w:val="24"/>
        </w:rPr>
        <w:t>się po</w:t>
      </w:r>
      <w:r w:rsidR="002C3832">
        <w:rPr>
          <w:spacing w:val="-3"/>
          <w:sz w:val="24"/>
        </w:rPr>
        <w:t> </w:t>
      </w:r>
      <w:r>
        <w:rPr>
          <w:sz w:val="24"/>
        </w:rPr>
        <w:t>zakończeniu postępowania w sprawie nadania stopnia doktora, w wyniku którego został on nadany.</w:t>
      </w:r>
    </w:p>
    <w:p w14:paraId="39C74AB1" w14:textId="72DD6FB5" w:rsidR="00F14A40" w:rsidRDefault="005E5330">
      <w:pPr>
        <w:pStyle w:val="Akapitzlist"/>
        <w:numPr>
          <w:ilvl w:val="0"/>
          <w:numId w:val="4"/>
        </w:numPr>
        <w:tabs>
          <w:tab w:val="left" w:pos="1109"/>
        </w:tabs>
        <w:spacing w:line="276" w:lineRule="auto"/>
        <w:ind w:right="302"/>
        <w:rPr>
          <w:sz w:val="24"/>
        </w:rPr>
      </w:pPr>
      <w:r>
        <w:rPr>
          <w:sz w:val="24"/>
        </w:rPr>
        <w:t>Koszty związane z udziałem promotora, promotorów i promotora pomocniczego nie będących pracownikami podmiotu doktoryzującego oraz recenzentów w</w:t>
      </w:r>
      <w:r w:rsidR="002C3832">
        <w:rPr>
          <w:spacing w:val="-3"/>
          <w:sz w:val="24"/>
        </w:rPr>
        <w:t> </w:t>
      </w:r>
      <w:r>
        <w:rPr>
          <w:sz w:val="24"/>
        </w:rPr>
        <w:t>posiedzeniach komisji doktorskiej i Rady</w:t>
      </w:r>
      <w:r>
        <w:rPr>
          <w:color w:val="00AF50"/>
          <w:sz w:val="24"/>
        </w:rPr>
        <w:t xml:space="preserve">, </w:t>
      </w:r>
      <w:r>
        <w:rPr>
          <w:sz w:val="24"/>
        </w:rPr>
        <w:t>ustala się według zasad obowiązujących przy ustalaniu należności przysługujących pracownikowi</w:t>
      </w:r>
      <w:r>
        <w:rPr>
          <w:spacing w:val="-3"/>
          <w:sz w:val="24"/>
        </w:rPr>
        <w:t xml:space="preserve"> </w:t>
      </w:r>
      <w:r>
        <w:rPr>
          <w:sz w:val="24"/>
        </w:rPr>
        <w:t>zatrudnionemu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państwowej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samorządowej</w:t>
      </w:r>
      <w:r>
        <w:rPr>
          <w:spacing w:val="-3"/>
          <w:sz w:val="24"/>
        </w:rPr>
        <w:t xml:space="preserve"> </w:t>
      </w:r>
      <w:r>
        <w:rPr>
          <w:sz w:val="24"/>
        </w:rPr>
        <w:t>jednostce</w:t>
      </w:r>
      <w:r>
        <w:rPr>
          <w:spacing w:val="-3"/>
          <w:sz w:val="24"/>
        </w:rPr>
        <w:t xml:space="preserve"> </w:t>
      </w:r>
      <w:r>
        <w:rPr>
          <w:sz w:val="24"/>
        </w:rPr>
        <w:t>sfery budżetowej z</w:t>
      </w:r>
      <w:r w:rsidR="002C3832">
        <w:rPr>
          <w:sz w:val="24"/>
        </w:rPr>
        <w:t> </w:t>
      </w:r>
      <w:r>
        <w:rPr>
          <w:sz w:val="24"/>
        </w:rPr>
        <w:t>tytułu podróży służbowej.</w:t>
      </w:r>
    </w:p>
    <w:p w14:paraId="2D893734" w14:textId="61C7E793" w:rsidR="00F14A40" w:rsidRDefault="005E5330">
      <w:pPr>
        <w:pStyle w:val="Akapitzlist"/>
        <w:numPr>
          <w:ilvl w:val="0"/>
          <w:numId w:val="4"/>
        </w:numPr>
        <w:tabs>
          <w:tab w:val="left" w:pos="1169"/>
        </w:tabs>
        <w:spacing w:line="276" w:lineRule="auto"/>
        <w:ind w:right="297"/>
        <w:rPr>
          <w:sz w:val="24"/>
        </w:rPr>
      </w:pPr>
      <w:r>
        <w:tab/>
      </w:r>
      <w:r>
        <w:rPr>
          <w:sz w:val="24"/>
        </w:rPr>
        <w:t>Koszty obsługi administracyjnej postępowania obejmują pozostałe koszty prowadzenia</w:t>
      </w:r>
      <w:r>
        <w:rPr>
          <w:spacing w:val="7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74"/>
          <w:sz w:val="24"/>
        </w:rPr>
        <w:t xml:space="preserve"> </w:t>
      </w:r>
      <w:r>
        <w:rPr>
          <w:sz w:val="24"/>
        </w:rPr>
        <w:t>koszty</w:t>
      </w:r>
      <w:r>
        <w:rPr>
          <w:spacing w:val="71"/>
          <w:sz w:val="24"/>
        </w:rPr>
        <w:t xml:space="preserve"> </w:t>
      </w:r>
      <w:r>
        <w:rPr>
          <w:sz w:val="24"/>
        </w:rPr>
        <w:t>opracowania i</w:t>
      </w:r>
      <w:r w:rsidR="002C3832">
        <w:rPr>
          <w:spacing w:val="-2"/>
          <w:sz w:val="24"/>
        </w:rPr>
        <w:t> </w:t>
      </w: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40"/>
          <w:sz w:val="24"/>
        </w:rPr>
        <w:t xml:space="preserve"> </w:t>
      </w:r>
      <w:r>
        <w:rPr>
          <w:sz w:val="24"/>
        </w:rPr>
        <w:t>postępowań,</w:t>
      </w:r>
      <w:r>
        <w:rPr>
          <w:spacing w:val="40"/>
          <w:sz w:val="24"/>
        </w:rPr>
        <w:t xml:space="preserve"> </w:t>
      </w:r>
      <w:r>
        <w:rPr>
          <w:sz w:val="24"/>
        </w:rPr>
        <w:t>koszty</w:t>
      </w:r>
      <w:r>
        <w:rPr>
          <w:spacing w:val="40"/>
          <w:sz w:val="24"/>
        </w:rPr>
        <w:t xml:space="preserve"> </w:t>
      </w:r>
      <w:r>
        <w:rPr>
          <w:sz w:val="24"/>
        </w:rPr>
        <w:t>przesyłek</w:t>
      </w:r>
      <w:r>
        <w:rPr>
          <w:spacing w:val="40"/>
          <w:sz w:val="24"/>
        </w:rPr>
        <w:t xml:space="preserve"> </w:t>
      </w:r>
      <w:r>
        <w:rPr>
          <w:sz w:val="24"/>
        </w:rPr>
        <w:t>pocztowych i</w:t>
      </w:r>
      <w:r w:rsidR="002C3832">
        <w:rPr>
          <w:spacing w:val="-3"/>
          <w:sz w:val="24"/>
        </w:rPr>
        <w:t> </w:t>
      </w:r>
      <w:r>
        <w:rPr>
          <w:sz w:val="24"/>
        </w:rPr>
        <w:t>kurierskich, proporcjonalne koszty wynagrodzeń pracowników niebędących nauczycielami akademickimi wydelegowanych do obsługi administracyjnej postępowań. Koszty te ustala się w sposób zryczałtowany w wysokości 30% kosztów, o których mowa w ust. 2 niniejszego regulaminu.</w:t>
      </w:r>
    </w:p>
    <w:p w14:paraId="041783A3" w14:textId="77777777" w:rsidR="00F14A40" w:rsidRDefault="005E5330">
      <w:pPr>
        <w:pStyle w:val="Akapitzlist"/>
        <w:numPr>
          <w:ilvl w:val="0"/>
          <w:numId w:val="4"/>
        </w:numPr>
        <w:tabs>
          <w:tab w:val="left" w:pos="1109"/>
        </w:tabs>
        <w:spacing w:before="75" w:line="276" w:lineRule="auto"/>
        <w:ind w:right="303"/>
        <w:rPr>
          <w:sz w:val="24"/>
        </w:rPr>
      </w:pPr>
      <w:r>
        <w:rPr>
          <w:sz w:val="24"/>
        </w:rPr>
        <w:t>Wstępną</w:t>
      </w:r>
      <w:r>
        <w:rPr>
          <w:spacing w:val="-4"/>
          <w:sz w:val="24"/>
        </w:rPr>
        <w:t xml:space="preserve"> </w:t>
      </w:r>
      <w:r>
        <w:rPr>
          <w:sz w:val="24"/>
        </w:rPr>
        <w:t>wysokość</w:t>
      </w:r>
      <w:r>
        <w:rPr>
          <w:spacing w:val="-3"/>
          <w:sz w:val="24"/>
        </w:rPr>
        <w:t xml:space="preserve"> </w:t>
      </w:r>
      <w:r>
        <w:rPr>
          <w:sz w:val="24"/>
        </w:rPr>
        <w:t>kosztów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dzień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wniosku i przekazuje informację o ich szacowanej wysokości podmiotowi </w:t>
      </w:r>
      <w:r>
        <w:rPr>
          <w:sz w:val="24"/>
        </w:rPr>
        <w:lastRenderedPageBreak/>
        <w:t>zobowiązanemu do poniesienia tych kosztów. Ostateczną wysokość kosztów postępowania ustala się według stanu na dzień zakończenia postępowania informując niezwłocznie podmiot zobowiązany do ich poniesienia.</w:t>
      </w:r>
    </w:p>
    <w:p w14:paraId="1521AB1B" w14:textId="77777777" w:rsidR="00F14A40" w:rsidRDefault="005E5330">
      <w:pPr>
        <w:pStyle w:val="Akapitzlist"/>
        <w:numPr>
          <w:ilvl w:val="0"/>
          <w:numId w:val="4"/>
        </w:numPr>
        <w:tabs>
          <w:tab w:val="left" w:pos="1109"/>
        </w:tabs>
        <w:spacing w:line="276" w:lineRule="auto"/>
        <w:ind w:right="308"/>
        <w:rPr>
          <w:sz w:val="24"/>
        </w:rPr>
      </w:pPr>
      <w:r>
        <w:rPr>
          <w:sz w:val="24"/>
        </w:rPr>
        <w:t>Przez wynagrodzenie profesora rozumie się wysokość minimalnego wynagrodzenia profesora określoną rozporządzeniem wydanym na podstawie art. 137 ust. 2 ustawy.</w:t>
      </w:r>
    </w:p>
    <w:p w14:paraId="47ADE8B3" w14:textId="35659640" w:rsidR="00F14A40" w:rsidRDefault="005E5330">
      <w:pPr>
        <w:pStyle w:val="Akapitzlist"/>
        <w:numPr>
          <w:ilvl w:val="0"/>
          <w:numId w:val="4"/>
        </w:numPr>
        <w:tabs>
          <w:tab w:val="left" w:pos="1109"/>
        </w:tabs>
        <w:spacing w:line="276" w:lineRule="auto"/>
        <w:ind w:right="298"/>
        <w:rPr>
          <w:sz w:val="24"/>
        </w:rPr>
      </w:pPr>
      <w:r>
        <w:rPr>
          <w:sz w:val="24"/>
        </w:rPr>
        <w:t>Przed wszczęciem postępowania Przewodniczący Rady informuje kandydata niebędącego nauczycielem akademickim lub pracownikiem naukowym</w:t>
      </w:r>
      <w:r w:rsidR="00A362E2">
        <w:rPr>
          <w:sz w:val="24"/>
        </w:rPr>
        <w:t xml:space="preserve"> ASP w</w:t>
      </w:r>
      <w:r w:rsidR="002C3832">
        <w:rPr>
          <w:sz w:val="24"/>
        </w:rPr>
        <w:t> </w:t>
      </w:r>
      <w:r w:rsidR="00A362E2">
        <w:rPr>
          <w:sz w:val="24"/>
        </w:rPr>
        <w:t>Gdańsku</w:t>
      </w:r>
      <w:r>
        <w:rPr>
          <w:sz w:val="24"/>
        </w:rPr>
        <w:t>, przygotowującego rozprawę w trybie eksternistycznym o</w:t>
      </w:r>
      <w:r w:rsidR="002C3832">
        <w:rPr>
          <w:sz w:val="24"/>
        </w:rPr>
        <w:t> </w:t>
      </w:r>
      <w:r>
        <w:rPr>
          <w:sz w:val="24"/>
        </w:rPr>
        <w:t>obowiązku poniesienia</w:t>
      </w:r>
      <w:r>
        <w:rPr>
          <w:spacing w:val="-4"/>
          <w:sz w:val="24"/>
        </w:rPr>
        <w:t xml:space="preserve"> </w:t>
      </w:r>
      <w:r>
        <w:rPr>
          <w:sz w:val="24"/>
        </w:rPr>
        <w:t>kosztów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 nadania</w:t>
      </w:r>
      <w:r>
        <w:rPr>
          <w:spacing w:val="-3"/>
          <w:sz w:val="24"/>
        </w:rPr>
        <w:t xml:space="preserve"> </w:t>
      </w:r>
      <w:r>
        <w:rPr>
          <w:sz w:val="24"/>
        </w:rPr>
        <w:t>stopnia doktora w Akademii</w:t>
      </w:r>
      <w:r>
        <w:rPr>
          <w:color w:val="00AF50"/>
          <w:sz w:val="24"/>
        </w:rPr>
        <w:t xml:space="preserve">, </w:t>
      </w:r>
      <w:r>
        <w:rPr>
          <w:sz w:val="24"/>
        </w:rPr>
        <w:t>wskazując ich szacowaną wysokość.</w:t>
      </w:r>
    </w:p>
    <w:p w14:paraId="75C4F636" w14:textId="77777777" w:rsidR="00F14A40" w:rsidRDefault="00F14A40">
      <w:pPr>
        <w:pStyle w:val="Tekstpodstawowy"/>
        <w:ind w:firstLine="0"/>
        <w:jc w:val="left"/>
        <w:rPr>
          <w:sz w:val="28"/>
        </w:rPr>
      </w:pPr>
    </w:p>
    <w:p w14:paraId="202677FF" w14:textId="77777777" w:rsidR="00F14A40" w:rsidRDefault="005E5330">
      <w:pPr>
        <w:pStyle w:val="Nagwek2"/>
        <w:ind w:left="839"/>
      </w:pPr>
      <w:r>
        <w:rPr>
          <w:spacing w:val="-5"/>
        </w:rPr>
        <w:t>§48</w:t>
      </w:r>
    </w:p>
    <w:p w14:paraId="7ED62735" w14:textId="77777777" w:rsidR="00F14A40" w:rsidRDefault="00F14A40">
      <w:pPr>
        <w:pStyle w:val="Tekstpodstawowy"/>
        <w:spacing w:before="4"/>
        <w:ind w:firstLine="0"/>
        <w:jc w:val="left"/>
        <w:rPr>
          <w:b/>
          <w:sz w:val="31"/>
        </w:rPr>
      </w:pPr>
    </w:p>
    <w:p w14:paraId="78AB1795" w14:textId="77777777" w:rsidR="00F14A40" w:rsidRDefault="005E5330">
      <w:pPr>
        <w:pStyle w:val="Nagwek2"/>
        <w:ind w:left="839"/>
      </w:pPr>
      <w:bookmarkStart w:id="51" w:name="_TOC_250001"/>
      <w:r>
        <w:t>Postanowienia</w:t>
      </w:r>
      <w:r>
        <w:rPr>
          <w:spacing w:val="-14"/>
        </w:rPr>
        <w:t xml:space="preserve"> </w:t>
      </w:r>
      <w:bookmarkEnd w:id="51"/>
      <w:r>
        <w:rPr>
          <w:spacing w:val="-2"/>
        </w:rPr>
        <w:t>przejściowe</w:t>
      </w:r>
    </w:p>
    <w:p w14:paraId="56B4AEBB" w14:textId="77777777" w:rsidR="00F14A40" w:rsidRDefault="00F14A40">
      <w:pPr>
        <w:pStyle w:val="Tekstpodstawowy"/>
        <w:spacing w:before="4"/>
        <w:ind w:firstLine="0"/>
        <w:jc w:val="left"/>
        <w:rPr>
          <w:b/>
          <w:sz w:val="28"/>
        </w:rPr>
      </w:pPr>
    </w:p>
    <w:p w14:paraId="6CA022A8" w14:textId="1C72C30F" w:rsidR="00F14A40" w:rsidRDefault="005E5330">
      <w:pPr>
        <w:pStyle w:val="Akapitzlist"/>
        <w:numPr>
          <w:ilvl w:val="0"/>
          <w:numId w:val="2"/>
        </w:numPr>
        <w:tabs>
          <w:tab w:val="left" w:pos="1186"/>
        </w:tabs>
        <w:spacing w:line="276" w:lineRule="auto"/>
        <w:ind w:right="299"/>
        <w:rPr>
          <w:sz w:val="24"/>
        </w:rPr>
      </w:pPr>
      <w:r>
        <w:rPr>
          <w:sz w:val="24"/>
        </w:rPr>
        <w:t>W przypadku osób, które rozpoczęły studia doktoranckie przed rokiem akademickim 2019/2020 i ubiegają się o nadanie stopnia doktora na zasadach określonych w Ustawie</w:t>
      </w:r>
      <w:r>
        <w:rPr>
          <w:color w:val="00AF50"/>
          <w:sz w:val="24"/>
        </w:rPr>
        <w:t xml:space="preserve">, </w:t>
      </w:r>
      <w:r>
        <w:rPr>
          <w:sz w:val="24"/>
        </w:rPr>
        <w:t>postępowanie w sprawie nadania stopnia doktora wszczyna złożenie wniosku o wyznaczenie promotora lub promotorów. Dla</w:t>
      </w:r>
      <w:r w:rsidR="002C3832">
        <w:rPr>
          <w:sz w:val="24"/>
        </w:rPr>
        <w:t> </w:t>
      </w:r>
      <w:r>
        <w:rPr>
          <w:sz w:val="24"/>
        </w:rPr>
        <w:t>tych Kandydatów zostanie zastosowana taka procedura jak w przypadku osób ubiegających się o stopień doktora w trybie eksternistycznym.</w:t>
      </w:r>
    </w:p>
    <w:p w14:paraId="565E885B" w14:textId="347CBC31" w:rsidR="00F14A40" w:rsidRDefault="005E5330">
      <w:pPr>
        <w:pStyle w:val="Akapitzlist"/>
        <w:numPr>
          <w:ilvl w:val="0"/>
          <w:numId w:val="2"/>
        </w:numPr>
        <w:tabs>
          <w:tab w:val="left" w:pos="1186"/>
        </w:tabs>
        <w:spacing w:line="276" w:lineRule="auto"/>
        <w:ind w:right="297"/>
        <w:rPr>
          <w:sz w:val="24"/>
        </w:rPr>
      </w:pPr>
      <w:r>
        <w:rPr>
          <w:sz w:val="24"/>
        </w:rPr>
        <w:t>W przypadku osób, które rozpoczęły studia doktoranckie przed rokiem akademickim 2019/2020 i ubiegają się o nadanie stopnia doktora na zasadach określonych w Ustawie, weryfikację efektów uczenia się przeprowadza się zgodnie z § 5. niniejszego Regulaminu</w:t>
      </w:r>
      <w:r>
        <w:rPr>
          <w:b/>
          <w:sz w:val="24"/>
        </w:rPr>
        <w:t xml:space="preserve">, </w:t>
      </w:r>
      <w:r>
        <w:rPr>
          <w:sz w:val="24"/>
        </w:rPr>
        <w:t xml:space="preserve">z tym, że efekty uczenia się </w:t>
      </w:r>
      <w:r w:rsidR="0062270B">
        <w:rPr>
          <w:sz w:val="24"/>
        </w:rPr>
        <w:br/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znajomości</w:t>
      </w:r>
      <w:r>
        <w:rPr>
          <w:spacing w:val="-3"/>
          <w:sz w:val="24"/>
        </w:rPr>
        <w:t xml:space="preserve"> </w:t>
      </w:r>
      <w:r>
        <w:rPr>
          <w:sz w:val="24"/>
        </w:rPr>
        <w:t>nowożytnego</w:t>
      </w:r>
      <w:r>
        <w:rPr>
          <w:spacing w:val="-3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 są</w:t>
      </w:r>
      <w:r>
        <w:rPr>
          <w:spacing w:val="-4"/>
          <w:sz w:val="24"/>
        </w:rPr>
        <w:t xml:space="preserve"> </w:t>
      </w:r>
      <w:r>
        <w:rPr>
          <w:sz w:val="24"/>
        </w:rPr>
        <w:t>potwierdzane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 w:rsidR="002C3832">
        <w:rPr>
          <w:spacing w:val="-4"/>
          <w:sz w:val="24"/>
        </w:rPr>
        <w:t> </w:t>
      </w:r>
      <w:r>
        <w:rPr>
          <w:sz w:val="24"/>
        </w:rPr>
        <w:t>zasadach obowiązujących przed dniem wejścia w życie Ustawy.</w:t>
      </w:r>
    </w:p>
    <w:p w14:paraId="03A1F8AF" w14:textId="77777777" w:rsidR="00F14A40" w:rsidRDefault="005E5330">
      <w:pPr>
        <w:pStyle w:val="Akapitzlist"/>
        <w:numPr>
          <w:ilvl w:val="0"/>
          <w:numId w:val="2"/>
        </w:numPr>
        <w:tabs>
          <w:tab w:val="left" w:pos="1183"/>
        </w:tabs>
        <w:spacing w:before="1" w:line="276" w:lineRule="auto"/>
        <w:ind w:left="1182" w:right="303"/>
        <w:rPr>
          <w:sz w:val="24"/>
        </w:rPr>
      </w:pP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postępowaniach</w:t>
      </w:r>
      <w:r>
        <w:rPr>
          <w:spacing w:val="30"/>
          <w:sz w:val="24"/>
        </w:rPr>
        <w:t xml:space="preserve"> </w:t>
      </w:r>
      <w:r>
        <w:rPr>
          <w:sz w:val="24"/>
        </w:rPr>
        <w:t>wszczętych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dnia</w:t>
      </w:r>
      <w:r>
        <w:rPr>
          <w:spacing w:val="29"/>
          <w:sz w:val="24"/>
        </w:rPr>
        <w:t xml:space="preserve"> </w:t>
      </w:r>
      <w:r>
        <w:rPr>
          <w:sz w:val="24"/>
        </w:rPr>
        <w:t>31</w:t>
      </w:r>
      <w:r>
        <w:rPr>
          <w:spacing w:val="32"/>
          <w:sz w:val="24"/>
        </w:rPr>
        <w:t xml:space="preserve"> </w:t>
      </w:r>
      <w:r>
        <w:rPr>
          <w:sz w:val="24"/>
        </w:rPr>
        <w:t>grudnia</w:t>
      </w:r>
      <w:r>
        <w:rPr>
          <w:spacing w:val="29"/>
          <w:sz w:val="24"/>
        </w:rPr>
        <w:t xml:space="preserve"> </w:t>
      </w:r>
      <w:r>
        <w:rPr>
          <w:sz w:val="24"/>
        </w:rPr>
        <w:t>2020</w:t>
      </w:r>
      <w:r>
        <w:rPr>
          <w:spacing w:val="30"/>
          <w:sz w:val="24"/>
        </w:rPr>
        <w:t xml:space="preserve"> </w:t>
      </w:r>
      <w:r>
        <w:rPr>
          <w:sz w:val="24"/>
        </w:rPr>
        <w:t>roku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osiągnięć, o których mowa w § 4 ust. 2 pkt 3, zalicza się także:</w:t>
      </w:r>
    </w:p>
    <w:p w14:paraId="77CDFB15" w14:textId="77777777" w:rsidR="00F14A40" w:rsidRDefault="005E5330">
      <w:pPr>
        <w:pStyle w:val="Akapitzlist"/>
        <w:numPr>
          <w:ilvl w:val="1"/>
          <w:numId w:val="2"/>
        </w:numPr>
        <w:tabs>
          <w:tab w:val="left" w:pos="1512"/>
        </w:tabs>
        <w:spacing w:line="275" w:lineRule="exact"/>
        <w:jc w:val="both"/>
        <w:rPr>
          <w:sz w:val="24"/>
        </w:rPr>
      </w:pPr>
      <w:r>
        <w:rPr>
          <w:sz w:val="24"/>
        </w:rPr>
        <w:t>artykuły</w:t>
      </w:r>
      <w:r>
        <w:rPr>
          <w:spacing w:val="-13"/>
          <w:sz w:val="24"/>
        </w:rPr>
        <w:t xml:space="preserve"> </w:t>
      </w:r>
      <w:r>
        <w:rPr>
          <w:sz w:val="24"/>
        </w:rPr>
        <w:t>naukowe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opublikowane:</w:t>
      </w:r>
    </w:p>
    <w:p w14:paraId="34264699" w14:textId="76E281A5" w:rsidR="00F14A40" w:rsidRDefault="005E5330">
      <w:pPr>
        <w:pStyle w:val="Akapitzlist"/>
        <w:numPr>
          <w:ilvl w:val="2"/>
          <w:numId w:val="2"/>
        </w:numPr>
        <w:tabs>
          <w:tab w:val="left" w:pos="1918"/>
        </w:tabs>
        <w:spacing w:before="43" w:line="276" w:lineRule="auto"/>
        <w:ind w:right="304" w:firstLine="0"/>
        <w:rPr>
          <w:sz w:val="24"/>
        </w:rPr>
      </w:pPr>
      <w:r>
        <w:rPr>
          <w:sz w:val="24"/>
        </w:rPr>
        <w:t xml:space="preserve">w czasopismach naukowych lub recenzowanych materiałach </w:t>
      </w:r>
      <w:r w:rsidR="0062270B">
        <w:rPr>
          <w:sz w:val="24"/>
        </w:rPr>
        <w:br/>
      </w:r>
      <w:r>
        <w:rPr>
          <w:sz w:val="24"/>
        </w:rPr>
        <w:t>z konferencji międzynarodowych, ujętych w wykazie sporządzonym</w:t>
      </w:r>
      <w:r>
        <w:rPr>
          <w:spacing w:val="40"/>
          <w:sz w:val="24"/>
        </w:rPr>
        <w:t xml:space="preserve"> </w:t>
      </w:r>
      <w:r>
        <w:rPr>
          <w:sz w:val="24"/>
        </w:rPr>
        <w:t>zgodnie z przepisami wydanymi na podstawie art. 267 ust.2 pkt 2 lit.</w:t>
      </w:r>
      <w:r w:rsidR="006F37BE">
        <w:rPr>
          <w:sz w:val="24"/>
        </w:rPr>
        <w:t> </w:t>
      </w:r>
      <w:r>
        <w:rPr>
          <w:sz w:val="24"/>
        </w:rPr>
        <w:t>b ustawy, przed dniem ogłoszenia tego wykazu,</w:t>
      </w:r>
    </w:p>
    <w:p w14:paraId="30652F20" w14:textId="307CD096" w:rsidR="00F14A40" w:rsidRPr="0062270B" w:rsidRDefault="005E5330" w:rsidP="0062270B">
      <w:pPr>
        <w:pStyle w:val="Akapitzlist"/>
        <w:numPr>
          <w:ilvl w:val="2"/>
          <w:numId w:val="2"/>
        </w:numPr>
        <w:tabs>
          <w:tab w:val="left" w:pos="1822"/>
        </w:tabs>
        <w:spacing w:line="276" w:lineRule="auto"/>
        <w:ind w:right="300" w:firstLine="0"/>
        <w:rPr>
          <w:sz w:val="24"/>
        </w:rPr>
      </w:pPr>
      <w:r>
        <w:rPr>
          <w:sz w:val="24"/>
        </w:rPr>
        <w:t>przed dniem 1 stycznia 2019 roku w czasopismach naukowych, które były</w:t>
      </w:r>
      <w:r>
        <w:rPr>
          <w:spacing w:val="-6"/>
          <w:sz w:val="24"/>
        </w:rPr>
        <w:t xml:space="preserve"> </w:t>
      </w:r>
      <w:r>
        <w:rPr>
          <w:sz w:val="24"/>
        </w:rPr>
        <w:t>ujęte w części A albo C wykazu czasopism naukowych ustalonego na</w:t>
      </w:r>
      <w:r w:rsidR="006F37BE">
        <w:rPr>
          <w:sz w:val="24"/>
        </w:rPr>
        <w:t> </w:t>
      </w:r>
      <w:r>
        <w:rPr>
          <w:sz w:val="24"/>
        </w:rPr>
        <w:t>podstawie przepisów wydanych na podstawie art. 44 ust. 2 Ustawy z dnia 30</w:t>
      </w:r>
      <w:r>
        <w:rPr>
          <w:spacing w:val="-1"/>
          <w:sz w:val="24"/>
        </w:rPr>
        <w:t xml:space="preserve"> </w:t>
      </w:r>
      <w:r>
        <w:rPr>
          <w:sz w:val="24"/>
        </w:rPr>
        <w:t>kwietnia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roku o zasadach</w:t>
      </w:r>
      <w:r>
        <w:rPr>
          <w:spacing w:val="-1"/>
          <w:sz w:val="24"/>
        </w:rPr>
        <w:t xml:space="preserve"> </w:t>
      </w:r>
      <w:r>
        <w:rPr>
          <w:sz w:val="24"/>
        </w:rPr>
        <w:t>finansowania nauki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 2018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roku poz. 87 z późn. zm.) i ogłoszonego komunikatem Ministra Nauki </w:t>
      </w:r>
      <w:r w:rsidR="0062270B">
        <w:rPr>
          <w:sz w:val="24"/>
        </w:rPr>
        <w:br/>
      </w:r>
      <w:r>
        <w:rPr>
          <w:sz w:val="24"/>
        </w:rPr>
        <w:t>i Szkolnictwa</w:t>
      </w:r>
      <w:r>
        <w:rPr>
          <w:spacing w:val="31"/>
          <w:sz w:val="24"/>
        </w:rPr>
        <w:t xml:space="preserve"> </w:t>
      </w:r>
      <w:r>
        <w:rPr>
          <w:sz w:val="24"/>
        </w:rPr>
        <w:t>Wyższego</w:t>
      </w:r>
      <w:r>
        <w:rPr>
          <w:spacing w:val="37"/>
          <w:sz w:val="24"/>
        </w:rPr>
        <w:t xml:space="preserve"> </w:t>
      </w:r>
      <w:r>
        <w:rPr>
          <w:sz w:val="24"/>
        </w:rPr>
        <w:t>z dnia</w:t>
      </w:r>
      <w:r>
        <w:rPr>
          <w:spacing w:val="32"/>
          <w:sz w:val="24"/>
        </w:rPr>
        <w:t xml:space="preserve"> </w:t>
      </w:r>
      <w:r>
        <w:rPr>
          <w:sz w:val="24"/>
        </w:rPr>
        <w:t>25</w:t>
      </w:r>
      <w:r>
        <w:rPr>
          <w:spacing w:val="32"/>
          <w:sz w:val="24"/>
        </w:rPr>
        <w:t xml:space="preserve"> </w:t>
      </w:r>
      <w:r>
        <w:rPr>
          <w:sz w:val="24"/>
        </w:rPr>
        <w:t>stycznia</w:t>
      </w:r>
      <w:r>
        <w:rPr>
          <w:spacing w:val="32"/>
          <w:sz w:val="24"/>
        </w:rPr>
        <w:t xml:space="preserve"> </w:t>
      </w:r>
      <w:r>
        <w:rPr>
          <w:sz w:val="24"/>
        </w:rPr>
        <w:t>2017</w:t>
      </w:r>
      <w:r>
        <w:rPr>
          <w:spacing w:val="34"/>
          <w:sz w:val="24"/>
        </w:rPr>
        <w:t xml:space="preserve"> </w:t>
      </w:r>
      <w:r>
        <w:rPr>
          <w:sz w:val="24"/>
        </w:rPr>
        <w:t>roku,</w:t>
      </w:r>
      <w:r>
        <w:rPr>
          <w:spacing w:val="34"/>
          <w:sz w:val="24"/>
        </w:rPr>
        <w:t xml:space="preserve"> </w:t>
      </w:r>
      <w:r>
        <w:rPr>
          <w:sz w:val="24"/>
        </w:rPr>
        <w:t>albo</w:t>
      </w:r>
      <w:r>
        <w:rPr>
          <w:spacing w:val="33"/>
          <w:sz w:val="24"/>
        </w:rPr>
        <w:t xml:space="preserve"> </w:t>
      </w:r>
      <w:r>
        <w:rPr>
          <w:sz w:val="24"/>
        </w:rPr>
        <w:t>były</w:t>
      </w:r>
      <w:r>
        <w:rPr>
          <w:spacing w:val="30"/>
          <w:sz w:val="24"/>
        </w:rPr>
        <w:t xml:space="preserve"> </w:t>
      </w:r>
      <w:r>
        <w:rPr>
          <w:sz w:val="24"/>
        </w:rPr>
        <w:t>ujęte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 w:rsidR="006F37BE">
        <w:rPr>
          <w:sz w:val="24"/>
        </w:rPr>
        <w:t> </w:t>
      </w:r>
      <w:r>
        <w:t>części B tego wykazu, przy</w:t>
      </w:r>
      <w:r w:rsidRPr="0062270B">
        <w:rPr>
          <w:spacing w:val="-5"/>
        </w:rPr>
        <w:t xml:space="preserve"> </w:t>
      </w:r>
      <w:r>
        <w:t>czym artykułom naukowym w nich opublikowanym przyznanych było co najmniej 10 punktów;</w:t>
      </w:r>
    </w:p>
    <w:p w14:paraId="34CDBBB0" w14:textId="77777777" w:rsidR="00F14A40" w:rsidRDefault="005E5330">
      <w:pPr>
        <w:pStyle w:val="Akapitzlist"/>
        <w:numPr>
          <w:ilvl w:val="1"/>
          <w:numId w:val="2"/>
        </w:numPr>
        <w:tabs>
          <w:tab w:val="left" w:pos="1652"/>
        </w:tabs>
        <w:spacing w:line="272" w:lineRule="exact"/>
        <w:ind w:left="1651" w:hanging="261"/>
        <w:jc w:val="both"/>
        <w:rPr>
          <w:sz w:val="24"/>
        </w:rPr>
      </w:pPr>
      <w:r>
        <w:rPr>
          <w:sz w:val="24"/>
        </w:rPr>
        <w:t>monografie</w:t>
      </w:r>
      <w:r>
        <w:rPr>
          <w:spacing w:val="-12"/>
          <w:sz w:val="24"/>
        </w:rPr>
        <w:t xml:space="preserve"> </w:t>
      </w:r>
      <w:r>
        <w:rPr>
          <w:sz w:val="24"/>
        </w:rPr>
        <w:t>naukowe</w:t>
      </w:r>
      <w:r>
        <w:rPr>
          <w:spacing w:val="-9"/>
          <w:sz w:val="24"/>
        </w:rPr>
        <w:t xml:space="preserve"> </w:t>
      </w:r>
      <w:r>
        <w:rPr>
          <w:sz w:val="24"/>
        </w:rPr>
        <w:t>wydane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przez:</w:t>
      </w:r>
    </w:p>
    <w:p w14:paraId="53A61957" w14:textId="77777777" w:rsidR="00F14A40" w:rsidRDefault="005E5330">
      <w:pPr>
        <w:pStyle w:val="Akapitzlist"/>
        <w:numPr>
          <w:ilvl w:val="2"/>
          <w:numId w:val="2"/>
        </w:numPr>
        <w:tabs>
          <w:tab w:val="left" w:pos="1833"/>
        </w:tabs>
        <w:spacing w:before="3" w:line="276" w:lineRule="auto"/>
        <w:ind w:right="302" w:firstLine="0"/>
        <w:rPr>
          <w:sz w:val="24"/>
        </w:rPr>
      </w:pPr>
      <w:r>
        <w:rPr>
          <w:sz w:val="24"/>
        </w:rPr>
        <w:t xml:space="preserve">wydawnictwo ujęte w wykazie sporządzonym zgodnie z przepisami wydanymi na podstawie art. 267 ust. 2 pkt 2. lit. a) Ustawy, przed dniem </w:t>
      </w:r>
      <w:r>
        <w:rPr>
          <w:sz w:val="24"/>
        </w:rPr>
        <w:lastRenderedPageBreak/>
        <w:t>ogłoszenia tego wykazu,</w:t>
      </w:r>
    </w:p>
    <w:p w14:paraId="2627069C" w14:textId="1DF0774D" w:rsidR="00F14A40" w:rsidRDefault="005E5330">
      <w:pPr>
        <w:pStyle w:val="Akapitzlist"/>
        <w:numPr>
          <w:ilvl w:val="2"/>
          <w:numId w:val="2"/>
        </w:numPr>
        <w:tabs>
          <w:tab w:val="left" w:pos="1860"/>
        </w:tabs>
        <w:spacing w:line="276" w:lineRule="auto"/>
        <w:ind w:right="304" w:firstLine="0"/>
        <w:rPr>
          <w:sz w:val="24"/>
        </w:rPr>
      </w:pPr>
      <w:r>
        <w:rPr>
          <w:sz w:val="24"/>
        </w:rPr>
        <w:t>jednostkę</w:t>
      </w:r>
      <w:r>
        <w:rPr>
          <w:spacing w:val="40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40"/>
          <w:sz w:val="24"/>
        </w:rPr>
        <w:t xml:space="preserve"> </w:t>
      </w:r>
      <w:r>
        <w:rPr>
          <w:sz w:val="24"/>
        </w:rPr>
        <w:t>podmiotu,</w:t>
      </w:r>
      <w:r>
        <w:rPr>
          <w:spacing w:val="40"/>
          <w:sz w:val="24"/>
        </w:rPr>
        <w:t xml:space="preserve"> </w:t>
      </w:r>
      <w:r>
        <w:rPr>
          <w:sz w:val="24"/>
        </w:rPr>
        <w:t>którego</w:t>
      </w:r>
      <w:r>
        <w:rPr>
          <w:spacing w:val="40"/>
          <w:sz w:val="24"/>
        </w:rPr>
        <w:t xml:space="preserve"> </w:t>
      </w:r>
      <w:r>
        <w:rPr>
          <w:sz w:val="24"/>
        </w:rPr>
        <w:t>wydawnictwo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ujęte w</w:t>
      </w:r>
      <w:r w:rsidR="006F37BE">
        <w:rPr>
          <w:spacing w:val="-4"/>
          <w:sz w:val="24"/>
        </w:rPr>
        <w:t> </w:t>
      </w:r>
      <w:r>
        <w:rPr>
          <w:sz w:val="24"/>
        </w:rPr>
        <w:t>wykazie sporządzonym zgodnie z przepisami wydanymi na podstawie art. 267 ust. 2 pkt 2lit. a) Ustawy.</w:t>
      </w:r>
    </w:p>
    <w:p w14:paraId="423546A5" w14:textId="62545AE6" w:rsidR="00F14A40" w:rsidRDefault="005E5330">
      <w:pPr>
        <w:pStyle w:val="Akapitzlist"/>
        <w:numPr>
          <w:ilvl w:val="0"/>
          <w:numId w:val="2"/>
        </w:numPr>
        <w:tabs>
          <w:tab w:val="left" w:pos="1183"/>
        </w:tabs>
        <w:spacing w:before="1" w:line="276" w:lineRule="auto"/>
        <w:ind w:left="1182" w:right="300"/>
        <w:rPr>
          <w:sz w:val="24"/>
        </w:rPr>
      </w:pPr>
      <w:r>
        <w:rPr>
          <w:sz w:val="24"/>
        </w:rPr>
        <w:t>Termin zamknięcia przewodów doktorskich otwartych przed 30 kwietnia</w:t>
      </w:r>
      <w:r>
        <w:rPr>
          <w:spacing w:val="80"/>
          <w:sz w:val="24"/>
        </w:rPr>
        <w:t xml:space="preserve"> </w:t>
      </w:r>
      <w:r>
        <w:rPr>
          <w:sz w:val="24"/>
        </w:rPr>
        <w:t>2019</w:t>
      </w:r>
      <w:r w:rsidR="006F37BE">
        <w:rPr>
          <w:spacing w:val="-2"/>
          <w:sz w:val="24"/>
        </w:rPr>
        <w:t> </w:t>
      </w:r>
      <w:r w:rsidR="0062270B">
        <w:rPr>
          <w:sz w:val="24"/>
        </w:rPr>
        <w:t>r. mija 31 grudnia 2024</w:t>
      </w:r>
      <w:r>
        <w:rPr>
          <w:spacing w:val="-2"/>
          <w:sz w:val="24"/>
        </w:rPr>
        <w:t xml:space="preserve"> </w:t>
      </w:r>
      <w:r>
        <w:rPr>
          <w:sz w:val="24"/>
        </w:rPr>
        <w:t>r. Po tym terminie Rada zamyka/umarza niedokończone przewody doktorskie.</w:t>
      </w:r>
    </w:p>
    <w:p w14:paraId="10E3F5B8" w14:textId="69220F41" w:rsidR="00F14A40" w:rsidRDefault="005E5330">
      <w:pPr>
        <w:pStyle w:val="Akapitzlist"/>
        <w:numPr>
          <w:ilvl w:val="0"/>
          <w:numId w:val="2"/>
        </w:numPr>
        <w:tabs>
          <w:tab w:val="left" w:pos="1186"/>
        </w:tabs>
        <w:spacing w:line="276" w:lineRule="auto"/>
        <w:ind w:right="298"/>
        <w:rPr>
          <w:sz w:val="24"/>
        </w:rPr>
      </w:pPr>
      <w:r>
        <w:rPr>
          <w:sz w:val="24"/>
        </w:rPr>
        <w:t>Termin zamknięcia przewodów otwartych po 30 kwietnia 2019 r. dla studentów Międzywydziałowych studiów doktoranckich mija 31 grudnia</w:t>
      </w:r>
      <w:r>
        <w:rPr>
          <w:spacing w:val="80"/>
          <w:sz w:val="24"/>
        </w:rPr>
        <w:t xml:space="preserve"> </w:t>
      </w:r>
      <w:r w:rsidR="0062270B">
        <w:rPr>
          <w:sz w:val="24"/>
        </w:rPr>
        <w:t>2024</w:t>
      </w:r>
      <w:r>
        <w:rPr>
          <w:sz w:val="24"/>
        </w:rPr>
        <w:t xml:space="preserve"> r. Po tym terminie Rada zamyka/umarza niezakończone przewody </w:t>
      </w:r>
      <w:r>
        <w:rPr>
          <w:spacing w:val="-2"/>
          <w:sz w:val="24"/>
        </w:rPr>
        <w:t>doktorskie.</w:t>
      </w:r>
    </w:p>
    <w:p w14:paraId="14565C27" w14:textId="77777777" w:rsidR="00F14A40" w:rsidRDefault="00F14A40">
      <w:pPr>
        <w:pStyle w:val="Tekstpodstawowy"/>
        <w:spacing w:before="1"/>
        <w:ind w:firstLine="0"/>
        <w:jc w:val="left"/>
        <w:rPr>
          <w:sz w:val="28"/>
        </w:rPr>
      </w:pPr>
    </w:p>
    <w:p w14:paraId="501A0282" w14:textId="77777777" w:rsidR="00F14A40" w:rsidRDefault="005E5330">
      <w:pPr>
        <w:pStyle w:val="Nagwek2"/>
      </w:pPr>
      <w:r>
        <w:rPr>
          <w:spacing w:val="-5"/>
        </w:rPr>
        <w:t>§49</w:t>
      </w:r>
    </w:p>
    <w:p w14:paraId="10DF13DD" w14:textId="77777777" w:rsidR="00F14A40" w:rsidRDefault="00F14A40">
      <w:pPr>
        <w:pStyle w:val="Tekstpodstawowy"/>
        <w:spacing w:before="1"/>
        <w:ind w:firstLine="0"/>
        <w:jc w:val="left"/>
        <w:rPr>
          <w:b/>
          <w:sz w:val="31"/>
        </w:rPr>
      </w:pPr>
    </w:p>
    <w:p w14:paraId="5909C892" w14:textId="77777777" w:rsidR="00F14A40" w:rsidRDefault="005E5330">
      <w:pPr>
        <w:pStyle w:val="Nagwek2"/>
        <w:ind w:left="3573" w:right="0"/>
        <w:jc w:val="both"/>
      </w:pPr>
      <w:bookmarkStart w:id="52" w:name="_TOC_250000"/>
      <w:r>
        <w:t>Postanowienia</w:t>
      </w:r>
      <w:r>
        <w:rPr>
          <w:spacing w:val="-14"/>
        </w:rPr>
        <w:t xml:space="preserve"> </w:t>
      </w:r>
      <w:bookmarkEnd w:id="52"/>
      <w:r>
        <w:rPr>
          <w:spacing w:val="-2"/>
        </w:rPr>
        <w:t>końcowe</w:t>
      </w:r>
    </w:p>
    <w:p w14:paraId="67606739" w14:textId="25B6808F" w:rsidR="00F14A40" w:rsidRDefault="005E5330">
      <w:pPr>
        <w:pStyle w:val="Akapitzlist"/>
        <w:numPr>
          <w:ilvl w:val="0"/>
          <w:numId w:val="1"/>
        </w:numPr>
        <w:tabs>
          <w:tab w:val="left" w:pos="1109"/>
        </w:tabs>
        <w:spacing w:before="36" w:line="276" w:lineRule="auto"/>
        <w:ind w:right="303"/>
        <w:rPr>
          <w:sz w:val="24"/>
        </w:rPr>
      </w:pPr>
      <w:r>
        <w:rPr>
          <w:sz w:val="24"/>
        </w:rPr>
        <w:t>Regulamin wchodzi w ż</w:t>
      </w:r>
      <w:r w:rsidR="0062270B">
        <w:rPr>
          <w:sz w:val="24"/>
        </w:rPr>
        <w:t>ycie z dniem 1 października 2023</w:t>
      </w:r>
      <w:r>
        <w:rPr>
          <w:sz w:val="24"/>
        </w:rPr>
        <w:t xml:space="preserve"> i ma zastosowanie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 w:rsidR="006F37BE">
        <w:rPr>
          <w:spacing w:val="-4"/>
          <w:sz w:val="24"/>
        </w:rPr>
        <w:t> </w:t>
      </w:r>
      <w:r>
        <w:rPr>
          <w:sz w:val="24"/>
        </w:rPr>
        <w:t>postępowań w sprawie nadania stopnia doktora habilitowanego wszczętych po dniu 30 września 2019 r. z uwzględnieniem ust. 2 poniżej.</w:t>
      </w:r>
    </w:p>
    <w:p w14:paraId="7864DBE8" w14:textId="77777777" w:rsidR="00F14A40" w:rsidRDefault="005E5330">
      <w:pPr>
        <w:pStyle w:val="Akapitzlist"/>
        <w:numPr>
          <w:ilvl w:val="0"/>
          <w:numId w:val="1"/>
        </w:numPr>
        <w:tabs>
          <w:tab w:val="left" w:pos="1109"/>
        </w:tabs>
        <w:spacing w:before="200" w:line="278" w:lineRule="auto"/>
        <w:ind w:right="301"/>
        <w:rPr>
          <w:sz w:val="24"/>
        </w:rPr>
      </w:pPr>
      <w:r>
        <w:rPr>
          <w:sz w:val="24"/>
        </w:rPr>
        <w:t>Czynności dokonane w postępowaniach, o których mowa w ust. 1</w:t>
      </w:r>
      <w:r>
        <w:rPr>
          <w:color w:val="00AF50"/>
          <w:sz w:val="24"/>
        </w:rPr>
        <w:t xml:space="preserve">. </w:t>
      </w:r>
      <w:r>
        <w:rPr>
          <w:sz w:val="24"/>
        </w:rPr>
        <w:t>przed</w:t>
      </w:r>
      <w:r>
        <w:rPr>
          <w:spacing w:val="40"/>
          <w:sz w:val="24"/>
        </w:rPr>
        <w:t xml:space="preserve"> </w:t>
      </w:r>
      <w:r>
        <w:rPr>
          <w:sz w:val="24"/>
        </w:rPr>
        <w:t>dniem wejścia w życie regulamin</w:t>
      </w:r>
      <w:r w:rsidRPr="008A6B11">
        <w:rPr>
          <w:sz w:val="24"/>
        </w:rPr>
        <w:t>u</w:t>
      </w:r>
      <w:r w:rsidRPr="00A344B3">
        <w:rPr>
          <w:sz w:val="24"/>
        </w:rPr>
        <w:t xml:space="preserve">, </w:t>
      </w:r>
      <w:r>
        <w:rPr>
          <w:sz w:val="24"/>
        </w:rPr>
        <w:t>pozostają w mocy.</w:t>
      </w:r>
    </w:p>
    <w:p w14:paraId="385ABF84" w14:textId="77777777" w:rsidR="00F14A40" w:rsidRDefault="00F14A40">
      <w:pPr>
        <w:pStyle w:val="Tekstpodstawowy"/>
        <w:spacing w:before="5"/>
        <w:ind w:firstLine="0"/>
        <w:jc w:val="left"/>
        <w:rPr>
          <w:sz w:val="25"/>
        </w:rPr>
      </w:pPr>
    </w:p>
    <w:p w14:paraId="0C71F702" w14:textId="77777777" w:rsidR="00F14A40" w:rsidRDefault="005E5330">
      <w:pPr>
        <w:pStyle w:val="Tekstpodstawowy"/>
        <w:ind w:left="825" w:firstLine="0"/>
        <w:jc w:val="left"/>
      </w:pPr>
      <w:r>
        <w:rPr>
          <w:spacing w:val="-2"/>
          <w:u w:val="single"/>
        </w:rPr>
        <w:t>Załączniki:</w:t>
      </w:r>
    </w:p>
    <w:p w14:paraId="0B1DC938" w14:textId="77777777" w:rsidR="00F14A40" w:rsidRDefault="005E5330">
      <w:pPr>
        <w:pStyle w:val="Akapitzlist"/>
        <w:numPr>
          <w:ilvl w:val="1"/>
          <w:numId w:val="1"/>
        </w:numPr>
        <w:tabs>
          <w:tab w:val="left" w:pos="1537"/>
          <w:tab w:val="left" w:pos="1538"/>
        </w:tabs>
        <w:spacing w:before="41"/>
        <w:ind w:left="1538"/>
        <w:jc w:val="left"/>
        <w:rPr>
          <w:sz w:val="24"/>
        </w:rPr>
      </w:pP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wniosek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przeprowadzenie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weryfikacji 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poziomie</w:t>
      </w:r>
      <w:r>
        <w:rPr>
          <w:i/>
          <w:spacing w:val="-2"/>
          <w:sz w:val="24"/>
        </w:rPr>
        <w:t xml:space="preserve"> 8PRK</w:t>
      </w:r>
      <w:r>
        <w:rPr>
          <w:spacing w:val="-2"/>
          <w:sz w:val="24"/>
        </w:rPr>
        <w:t>;</w:t>
      </w:r>
    </w:p>
    <w:p w14:paraId="10BD1362" w14:textId="77777777" w:rsidR="00F14A40" w:rsidRDefault="005E5330">
      <w:pPr>
        <w:pStyle w:val="Akapitzlist"/>
        <w:numPr>
          <w:ilvl w:val="1"/>
          <w:numId w:val="1"/>
        </w:numPr>
        <w:tabs>
          <w:tab w:val="left" w:pos="1537"/>
          <w:tab w:val="left" w:pos="1538"/>
        </w:tabs>
        <w:ind w:left="1538"/>
        <w:jc w:val="left"/>
        <w:rPr>
          <w:i/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procedura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efekty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uczenia się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i/>
          <w:spacing w:val="-2"/>
          <w:sz w:val="24"/>
        </w:rPr>
        <w:t>tabela;</w:t>
      </w:r>
    </w:p>
    <w:p w14:paraId="409D4642" w14:textId="77777777" w:rsidR="00F14A40" w:rsidRDefault="005E5330">
      <w:pPr>
        <w:pStyle w:val="Akapitzlist"/>
        <w:numPr>
          <w:ilvl w:val="1"/>
          <w:numId w:val="1"/>
        </w:numPr>
        <w:tabs>
          <w:tab w:val="left" w:pos="1537"/>
          <w:tab w:val="left" w:pos="1538"/>
        </w:tabs>
        <w:ind w:left="1538"/>
        <w:jc w:val="left"/>
        <w:rPr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3 -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PRK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zaświadczenie</w:t>
      </w:r>
      <w:r>
        <w:rPr>
          <w:spacing w:val="-2"/>
          <w:sz w:val="24"/>
        </w:rPr>
        <w:t>;</w:t>
      </w:r>
    </w:p>
    <w:p w14:paraId="6C9D1988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i/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4 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PRK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Protokół;</w:t>
      </w:r>
    </w:p>
    <w:p w14:paraId="61E96227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sz w:val="24"/>
        </w:rPr>
      </w:pP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wniosek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wyznaczenie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promotora-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tryb</w:t>
      </w:r>
      <w:r>
        <w:rPr>
          <w:i/>
          <w:spacing w:val="-2"/>
          <w:sz w:val="24"/>
        </w:rPr>
        <w:t xml:space="preserve"> eksternistyczny</w:t>
      </w:r>
      <w:r>
        <w:rPr>
          <w:spacing w:val="-2"/>
          <w:sz w:val="24"/>
        </w:rPr>
        <w:t>;</w:t>
      </w:r>
    </w:p>
    <w:p w14:paraId="516753CC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sz w:val="24"/>
        </w:rPr>
      </w:pP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oświadczenie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promotora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promotora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pomocniczego</w:t>
      </w:r>
      <w:r>
        <w:rPr>
          <w:spacing w:val="-2"/>
          <w:sz w:val="24"/>
        </w:rPr>
        <w:t>;</w:t>
      </w:r>
    </w:p>
    <w:p w14:paraId="0406ACF4" w14:textId="77777777" w:rsidR="00F14A40" w:rsidRPr="00846D51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right="591" w:hanging="360"/>
        <w:jc w:val="left"/>
        <w:rPr>
          <w:b/>
          <w:i/>
          <w:sz w:val="24"/>
        </w:rPr>
      </w:pPr>
      <w:r w:rsidRPr="00846D51">
        <w:rPr>
          <w:b/>
          <w:i/>
          <w:sz w:val="24"/>
        </w:rPr>
        <w:t>nr</w:t>
      </w:r>
      <w:r w:rsidRPr="00846D51">
        <w:rPr>
          <w:b/>
          <w:i/>
          <w:spacing w:val="-4"/>
          <w:sz w:val="24"/>
        </w:rPr>
        <w:t xml:space="preserve"> </w:t>
      </w:r>
      <w:r w:rsidRPr="00846D51">
        <w:rPr>
          <w:b/>
          <w:i/>
          <w:sz w:val="24"/>
        </w:rPr>
        <w:t>7</w:t>
      </w:r>
      <w:r w:rsidRPr="00846D51">
        <w:rPr>
          <w:b/>
          <w:i/>
          <w:spacing w:val="-3"/>
          <w:sz w:val="24"/>
        </w:rPr>
        <w:t xml:space="preserve"> </w:t>
      </w:r>
      <w:r w:rsidRPr="00846D51">
        <w:rPr>
          <w:b/>
          <w:i/>
          <w:sz w:val="24"/>
        </w:rPr>
        <w:t>-</w:t>
      </w:r>
      <w:r w:rsidRPr="00846D51">
        <w:rPr>
          <w:b/>
          <w:i/>
          <w:spacing w:val="-4"/>
          <w:sz w:val="24"/>
        </w:rPr>
        <w:t xml:space="preserve"> </w:t>
      </w:r>
      <w:r w:rsidRPr="00846D51">
        <w:rPr>
          <w:b/>
          <w:i/>
          <w:sz w:val="24"/>
        </w:rPr>
        <w:t>wykaz</w:t>
      </w:r>
      <w:r w:rsidRPr="00846D51">
        <w:rPr>
          <w:b/>
          <w:i/>
          <w:spacing w:val="40"/>
          <w:sz w:val="24"/>
        </w:rPr>
        <w:t xml:space="preserve"> </w:t>
      </w:r>
      <w:r w:rsidRPr="00846D51">
        <w:rPr>
          <w:b/>
          <w:i/>
          <w:sz w:val="24"/>
        </w:rPr>
        <w:t>osiągnięć</w:t>
      </w:r>
      <w:r w:rsidRPr="00846D51">
        <w:rPr>
          <w:b/>
          <w:i/>
          <w:spacing w:val="-5"/>
          <w:sz w:val="24"/>
        </w:rPr>
        <w:t xml:space="preserve"> </w:t>
      </w:r>
      <w:r w:rsidRPr="00846D51">
        <w:rPr>
          <w:b/>
          <w:i/>
          <w:sz w:val="24"/>
        </w:rPr>
        <w:t>osoby</w:t>
      </w:r>
      <w:r w:rsidRPr="00846D51">
        <w:rPr>
          <w:b/>
          <w:i/>
          <w:spacing w:val="-4"/>
          <w:sz w:val="24"/>
        </w:rPr>
        <w:t xml:space="preserve"> </w:t>
      </w:r>
      <w:r w:rsidRPr="00846D51">
        <w:rPr>
          <w:b/>
          <w:i/>
          <w:sz w:val="24"/>
        </w:rPr>
        <w:t>ubiegającej</w:t>
      </w:r>
      <w:r w:rsidRPr="00846D51">
        <w:rPr>
          <w:b/>
          <w:i/>
          <w:spacing w:val="-2"/>
          <w:sz w:val="24"/>
        </w:rPr>
        <w:t xml:space="preserve"> </w:t>
      </w:r>
      <w:r w:rsidRPr="00846D51">
        <w:rPr>
          <w:b/>
          <w:i/>
          <w:sz w:val="24"/>
        </w:rPr>
        <w:t>się</w:t>
      </w:r>
      <w:r w:rsidRPr="00846D51">
        <w:rPr>
          <w:b/>
          <w:i/>
          <w:spacing w:val="-4"/>
          <w:sz w:val="24"/>
        </w:rPr>
        <w:t xml:space="preserve"> </w:t>
      </w:r>
      <w:r w:rsidRPr="00846D51">
        <w:rPr>
          <w:b/>
          <w:i/>
          <w:sz w:val="24"/>
        </w:rPr>
        <w:t>o</w:t>
      </w:r>
      <w:r w:rsidRPr="00846D51">
        <w:rPr>
          <w:b/>
          <w:i/>
          <w:spacing w:val="-3"/>
          <w:sz w:val="24"/>
        </w:rPr>
        <w:t xml:space="preserve"> </w:t>
      </w:r>
      <w:r w:rsidRPr="00846D51">
        <w:rPr>
          <w:b/>
          <w:i/>
          <w:sz w:val="24"/>
        </w:rPr>
        <w:t>nadanie</w:t>
      </w:r>
      <w:r w:rsidRPr="00846D51">
        <w:rPr>
          <w:b/>
          <w:i/>
          <w:spacing w:val="-4"/>
          <w:sz w:val="24"/>
        </w:rPr>
        <w:t xml:space="preserve"> </w:t>
      </w:r>
      <w:r w:rsidRPr="00846D51">
        <w:rPr>
          <w:b/>
          <w:i/>
          <w:sz w:val="24"/>
        </w:rPr>
        <w:t>stopnia</w:t>
      </w:r>
      <w:r w:rsidRPr="00846D51">
        <w:rPr>
          <w:b/>
          <w:i/>
          <w:spacing w:val="-2"/>
          <w:sz w:val="24"/>
        </w:rPr>
        <w:t xml:space="preserve"> </w:t>
      </w:r>
      <w:r w:rsidRPr="00846D51">
        <w:rPr>
          <w:b/>
          <w:i/>
          <w:sz w:val="24"/>
        </w:rPr>
        <w:t>doktora sztuki w ramach procedury potwierdzania efektów uczenia się;</w:t>
      </w:r>
    </w:p>
    <w:p w14:paraId="3539DCBA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spacing w:before="73"/>
        <w:ind w:right="955" w:hanging="360"/>
        <w:jc w:val="left"/>
        <w:rPr>
          <w:i/>
          <w:sz w:val="24"/>
        </w:rPr>
      </w:pP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wzór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wniosku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wyrażenie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zgody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przedstawienie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rozprawy doktorskiej w innym języku, niż język polski;</w:t>
      </w:r>
    </w:p>
    <w:p w14:paraId="07D5A8B6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sz w:val="24"/>
        </w:rPr>
      </w:pP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oświadczenie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kandydata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temat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rozprawy</w:t>
      </w:r>
      <w:r>
        <w:rPr>
          <w:i/>
          <w:spacing w:val="-2"/>
          <w:sz w:val="24"/>
        </w:rPr>
        <w:t xml:space="preserve"> doktorskiej</w:t>
      </w:r>
      <w:r>
        <w:rPr>
          <w:spacing w:val="-2"/>
          <w:sz w:val="24"/>
        </w:rPr>
        <w:t>;</w:t>
      </w:r>
    </w:p>
    <w:p w14:paraId="2AB5F921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i/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wniosek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wszczęcie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postepowania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doktorskiego;</w:t>
      </w:r>
    </w:p>
    <w:p w14:paraId="22232482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11 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wzór opinii </w:t>
      </w:r>
      <w:r>
        <w:rPr>
          <w:i/>
          <w:spacing w:val="-2"/>
          <w:sz w:val="24"/>
        </w:rPr>
        <w:t>promotora</w:t>
      </w:r>
      <w:r>
        <w:rPr>
          <w:spacing w:val="-2"/>
          <w:sz w:val="24"/>
        </w:rPr>
        <w:t>;</w:t>
      </w:r>
    </w:p>
    <w:p w14:paraId="393C4793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 – </w:t>
      </w:r>
      <w:r>
        <w:rPr>
          <w:i/>
          <w:sz w:val="24"/>
        </w:rPr>
        <w:t>oświadczenie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kandydata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 </w:t>
      </w:r>
      <w:r>
        <w:rPr>
          <w:i/>
          <w:spacing w:val="-2"/>
          <w:sz w:val="24"/>
        </w:rPr>
        <w:t>współautorstwie</w:t>
      </w:r>
      <w:r>
        <w:rPr>
          <w:spacing w:val="-2"/>
          <w:sz w:val="24"/>
        </w:rPr>
        <w:t>;</w:t>
      </w:r>
    </w:p>
    <w:p w14:paraId="58929CA8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right="476" w:hanging="360"/>
        <w:jc w:val="left"/>
        <w:rPr>
          <w:i/>
          <w:sz w:val="24"/>
        </w:rPr>
      </w:pP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oświadczenie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doktoranta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zgodność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rozprawy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doktorskiej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wersją </w:t>
      </w:r>
      <w:r>
        <w:rPr>
          <w:i/>
          <w:spacing w:val="-2"/>
          <w:sz w:val="24"/>
        </w:rPr>
        <w:t>elektroniczną;</w:t>
      </w:r>
    </w:p>
    <w:p w14:paraId="0B90B319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i/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14 -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oświadczenie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kandydata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i/>
          <w:spacing w:val="-2"/>
          <w:sz w:val="24"/>
        </w:rPr>
        <w:t>portfolio;</w:t>
      </w:r>
    </w:p>
    <w:p w14:paraId="4933864C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i/>
          <w:sz w:val="24"/>
        </w:rPr>
      </w:pP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kwestionariusz</w:t>
      </w:r>
      <w:r>
        <w:rPr>
          <w:i/>
          <w:spacing w:val="-2"/>
          <w:sz w:val="24"/>
        </w:rPr>
        <w:t xml:space="preserve"> osobowy;</w:t>
      </w:r>
    </w:p>
    <w:p w14:paraId="58B3DEA2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i/>
          <w:sz w:val="24"/>
        </w:rPr>
      </w:pP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wytyczne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dotyczące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certyfikatu </w:t>
      </w:r>
      <w:r>
        <w:rPr>
          <w:i/>
          <w:spacing w:val="-2"/>
          <w:sz w:val="24"/>
        </w:rPr>
        <w:t>językowego;</w:t>
      </w:r>
    </w:p>
    <w:p w14:paraId="0770E291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spacing w:before="1"/>
        <w:ind w:hanging="361"/>
        <w:jc w:val="left"/>
        <w:rPr>
          <w:i/>
          <w:sz w:val="24"/>
        </w:rPr>
      </w:pP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przebieg</w:t>
      </w:r>
      <w:r>
        <w:rPr>
          <w:i/>
          <w:spacing w:val="-2"/>
          <w:sz w:val="24"/>
        </w:rPr>
        <w:t xml:space="preserve"> rozprawy;</w:t>
      </w:r>
    </w:p>
    <w:p w14:paraId="10B095DE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18 – </w:t>
      </w:r>
      <w:r>
        <w:rPr>
          <w:i/>
          <w:sz w:val="24"/>
        </w:rPr>
        <w:t>wniosek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przewodni postępowanie </w:t>
      </w:r>
      <w:r>
        <w:rPr>
          <w:i/>
          <w:spacing w:val="-2"/>
          <w:sz w:val="24"/>
        </w:rPr>
        <w:t>habilitacyjne</w:t>
      </w:r>
      <w:r>
        <w:rPr>
          <w:spacing w:val="-2"/>
          <w:sz w:val="24"/>
        </w:rPr>
        <w:t>;</w:t>
      </w:r>
    </w:p>
    <w:p w14:paraId="61721A2C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 – </w:t>
      </w:r>
      <w:r>
        <w:rPr>
          <w:i/>
          <w:sz w:val="24"/>
        </w:rPr>
        <w:t xml:space="preserve">autoreferat – </w:t>
      </w:r>
      <w:r>
        <w:rPr>
          <w:i/>
          <w:spacing w:val="-2"/>
          <w:sz w:val="24"/>
        </w:rPr>
        <w:t>habilitacja</w:t>
      </w:r>
      <w:r>
        <w:rPr>
          <w:spacing w:val="-2"/>
          <w:sz w:val="24"/>
        </w:rPr>
        <w:t>;</w:t>
      </w:r>
    </w:p>
    <w:p w14:paraId="7162F07C" w14:textId="77777777" w:rsidR="00F14A40" w:rsidRDefault="005E5330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hanging="361"/>
        <w:jc w:val="left"/>
        <w:rPr>
          <w:sz w:val="24"/>
        </w:rPr>
      </w:pP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20 -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dane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wnioskodawcy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postępowanie </w:t>
      </w:r>
      <w:r>
        <w:rPr>
          <w:i/>
          <w:spacing w:val="-2"/>
          <w:sz w:val="24"/>
        </w:rPr>
        <w:t>habilitacyjne</w:t>
      </w:r>
      <w:r>
        <w:rPr>
          <w:spacing w:val="-2"/>
          <w:sz w:val="24"/>
        </w:rPr>
        <w:t>;</w:t>
      </w:r>
    </w:p>
    <w:p w14:paraId="7BB0B177" w14:textId="77777777" w:rsidR="00EE4829" w:rsidRPr="00EE4829" w:rsidRDefault="005E5330" w:rsidP="00EE4829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right="653" w:hanging="360"/>
        <w:jc w:val="left"/>
        <w:rPr>
          <w:sz w:val="24"/>
        </w:rPr>
      </w:pPr>
      <w:r>
        <w:rPr>
          <w:sz w:val="24"/>
        </w:rPr>
        <w:t>nr</w:t>
      </w:r>
      <w:r>
        <w:rPr>
          <w:spacing w:val="-6"/>
          <w:sz w:val="24"/>
        </w:rPr>
        <w:t xml:space="preserve"> </w:t>
      </w:r>
      <w:r>
        <w:rPr>
          <w:sz w:val="24"/>
        </w:rPr>
        <w:t>21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wykaz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osiągnięć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naukowych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albo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artystycznych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postępowanie </w:t>
      </w:r>
      <w:r>
        <w:rPr>
          <w:i/>
          <w:spacing w:val="-2"/>
          <w:sz w:val="24"/>
        </w:rPr>
        <w:t>habilitacyjne</w:t>
      </w:r>
      <w:r>
        <w:rPr>
          <w:spacing w:val="-2"/>
          <w:sz w:val="24"/>
        </w:rPr>
        <w:t>.</w:t>
      </w:r>
    </w:p>
    <w:p w14:paraId="44951C24" w14:textId="77777777" w:rsidR="00EE4829" w:rsidRPr="00846D51" w:rsidRDefault="00EE4829" w:rsidP="00EE4829">
      <w:pPr>
        <w:pStyle w:val="Akapitzlist"/>
        <w:numPr>
          <w:ilvl w:val="1"/>
          <w:numId w:val="1"/>
        </w:numPr>
        <w:tabs>
          <w:tab w:val="left" w:pos="1545"/>
          <w:tab w:val="left" w:pos="1546"/>
        </w:tabs>
        <w:ind w:right="653" w:hanging="360"/>
        <w:jc w:val="left"/>
        <w:rPr>
          <w:b/>
          <w:i/>
          <w:sz w:val="24"/>
        </w:rPr>
      </w:pPr>
      <w:r w:rsidRPr="00846D51">
        <w:rPr>
          <w:b/>
          <w:i/>
          <w:spacing w:val="-2"/>
          <w:sz w:val="24"/>
        </w:rPr>
        <w:lastRenderedPageBreak/>
        <w:t xml:space="preserve">nr 22 - </w:t>
      </w:r>
      <w:r w:rsidRPr="00846D51">
        <w:rPr>
          <w:b/>
          <w:i/>
        </w:rPr>
        <w:t>Warunki korzystania z infrastruktury badawczej i informatycznej</w:t>
      </w:r>
    </w:p>
    <w:sectPr w:rsidR="00EE4829" w:rsidRPr="00846D51">
      <w:pgSz w:w="11900" w:h="16850"/>
      <w:pgMar w:top="1620" w:right="1680" w:bottom="620" w:left="1160" w:header="0" w:footer="422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AD5EED" w16cex:dateUtc="2023-09-08T12:30:00Z"/>
  <w16cex:commentExtensible w16cex:durableId="7B62BDF3" w16cex:dateUtc="2023-09-08T12:42:00Z"/>
  <w16cex:commentExtensible w16cex:durableId="28A6E06B" w16cex:dateUtc="2023-09-09T10:15:00Z"/>
  <w16cex:commentExtensible w16cex:durableId="28A71678" w16cex:dateUtc="2023-09-09T14:06:00Z"/>
  <w16cex:commentExtensible w16cex:durableId="28AB4ADC" w16cex:dateUtc="2023-09-12T18:38:00Z"/>
  <w16cex:commentExtensible w16cex:durableId="063D91B0" w16cex:dateUtc="2023-09-08T13:13:00Z"/>
  <w16cex:commentExtensible w16cex:durableId="28A72C5A" w16cex:dateUtc="2023-09-09T15:39:00Z"/>
  <w16cex:commentExtensible w16cex:durableId="28AB4D6B" w16cex:dateUtc="2023-09-12T18:49:00Z"/>
  <w16cex:commentExtensible w16cex:durableId="28AB4F8C" w16cex:dateUtc="2023-09-12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A96480" w16cid:durableId="3CAD5EED"/>
  <w16cid:commentId w16cid:paraId="3BECFB0A" w16cid:durableId="7B62BDF3"/>
  <w16cid:commentId w16cid:paraId="0BD9F421" w16cid:durableId="28A6E06B"/>
  <w16cid:commentId w16cid:paraId="1F4B7A90" w16cid:durableId="28AB0D8B"/>
  <w16cid:commentId w16cid:paraId="54EF6C5C" w16cid:durableId="28A71678"/>
  <w16cid:commentId w16cid:paraId="08882FFE" w16cid:durableId="28AB0D8D"/>
  <w16cid:commentId w16cid:paraId="671E9BE0" w16cid:durableId="28AB4ADC"/>
  <w16cid:commentId w16cid:paraId="61FD34A9" w16cid:durableId="063D91B0"/>
  <w16cid:commentId w16cid:paraId="60129391" w16cid:durableId="28AB0D8F"/>
  <w16cid:commentId w16cid:paraId="3EDED148" w16cid:durableId="28A72C5A"/>
  <w16cid:commentId w16cid:paraId="3E6ABDBE" w16cid:durableId="28AB4D6B"/>
  <w16cid:commentId w16cid:paraId="438A863A" w16cid:durableId="28AB4F8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80C7" w14:textId="77777777" w:rsidR="00746AC1" w:rsidRDefault="00746AC1">
      <w:r>
        <w:separator/>
      </w:r>
    </w:p>
  </w:endnote>
  <w:endnote w:type="continuationSeparator" w:id="0">
    <w:p w14:paraId="15520B46" w14:textId="77777777" w:rsidR="00746AC1" w:rsidRDefault="0074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4B1B" w14:textId="77777777" w:rsidR="00F35099" w:rsidRDefault="00F35099">
    <w:pPr>
      <w:pStyle w:val="Tekstpodstawowy"/>
      <w:spacing w:line="14" w:lineRule="auto"/>
      <w:ind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74464" behindDoc="1" locked="0" layoutInCell="1" allowOverlap="1" wp14:anchorId="639FAF3E" wp14:editId="412BC78A">
              <wp:simplePos x="0" y="0"/>
              <wp:positionH relativeFrom="page">
                <wp:posOffset>1242060</wp:posOffset>
              </wp:positionH>
              <wp:positionV relativeFrom="page">
                <wp:posOffset>10299065</wp:posOffset>
              </wp:positionV>
              <wp:extent cx="5073015" cy="6350"/>
              <wp:effectExtent l="0" t="0" r="0" b="6350"/>
              <wp:wrapNone/>
              <wp:docPr id="66308278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7301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E5A9BD" id="docshape1" o:spid="_x0000_s1026" style="position:absolute;margin-left:97.8pt;margin-top:810.95pt;width:399.45pt;height:.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" fillcolor="#d9d9d9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974976" behindDoc="1" locked="0" layoutInCell="1" allowOverlap="1" wp14:anchorId="0012D770" wp14:editId="4792E04F">
              <wp:simplePos x="0" y="0"/>
              <wp:positionH relativeFrom="page">
                <wp:posOffset>5384165</wp:posOffset>
              </wp:positionH>
              <wp:positionV relativeFrom="page">
                <wp:posOffset>10332085</wp:posOffset>
              </wp:positionV>
              <wp:extent cx="887095" cy="165735"/>
              <wp:effectExtent l="0" t="0" r="1905" b="12065"/>
              <wp:wrapNone/>
              <wp:docPr id="26389068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870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F851A" w14:textId="3D87854E" w:rsidR="00F35099" w:rsidRDefault="00F350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3604F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2D77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23.95pt;margin-top:813.55pt;width:69.85pt;height:13.0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" filled="f" stroked="f">
              <v:path arrowok="t"/>
              <v:textbox inset="0,0,0,0">
                <w:txbxContent>
                  <w:p w14:paraId="6DDF851A" w14:textId="3D87854E" w:rsidR="00F35099" w:rsidRDefault="00F350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3604F0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S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t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r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o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n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BBBAD" w14:textId="77777777" w:rsidR="00746AC1" w:rsidRDefault="00746AC1">
      <w:r>
        <w:separator/>
      </w:r>
    </w:p>
  </w:footnote>
  <w:footnote w:type="continuationSeparator" w:id="0">
    <w:p w14:paraId="11F4A2D6" w14:textId="77777777" w:rsidR="00746AC1" w:rsidRDefault="00746AC1">
      <w:r>
        <w:continuationSeparator/>
      </w:r>
    </w:p>
  </w:footnote>
  <w:footnote w:id="1">
    <w:p w14:paraId="2B323204" w14:textId="77777777" w:rsidR="00433DD5" w:rsidRDefault="00433DD5" w:rsidP="00433DD5">
      <w:pPr>
        <w:spacing w:before="99" w:line="249" w:lineRule="auto"/>
        <w:ind w:left="825" w:right="297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W przypadku gdy kandydat jest doktorantem wygaszanych studiów doktoranckich a weryfikacja efektu w zakresie</w:t>
      </w:r>
      <w:r>
        <w:rPr>
          <w:spacing w:val="40"/>
          <w:sz w:val="16"/>
        </w:rPr>
        <w:t xml:space="preserve"> </w:t>
      </w:r>
      <w:r>
        <w:rPr>
          <w:sz w:val="16"/>
        </w:rPr>
        <w:t>znajomości języka obcego dokonywana jest w formie egzaminu, w skład komisji wchodzi wyznaczona osoba nauczająca</w:t>
      </w:r>
      <w:r>
        <w:rPr>
          <w:spacing w:val="40"/>
          <w:sz w:val="16"/>
        </w:rPr>
        <w:t xml:space="preserve"> </w:t>
      </w:r>
      <w:r>
        <w:rPr>
          <w:sz w:val="16"/>
        </w:rPr>
        <w:t>języka nowożytnego.</w:t>
      </w:r>
    </w:p>
    <w:p w14:paraId="272A4232" w14:textId="26ADEA71" w:rsidR="00433DD5" w:rsidRDefault="00433D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48E"/>
    <w:multiLevelType w:val="hybridMultilevel"/>
    <w:tmpl w:val="5E22CB9A"/>
    <w:lvl w:ilvl="0" w:tplc="6464C61E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6EE78C">
      <w:start w:val="1"/>
      <w:numFmt w:val="decimal"/>
      <w:lvlText w:val="%2)"/>
      <w:lvlJc w:val="left"/>
      <w:pPr>
        <w:ind w:left="167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408C52A">
      <w:numFmt w:val="bullet"/>
      <w:lvlText w:val="•"/>
      <w:lvlJc w:val="left"/>
      <w:pPr>
        <w:ind w:left="2499" w:hanging="358"/>
      </w:pPr>
      <w:rPr>
        <w:rFonts w:hint="default"/>
        <w:lang w:val="pl-PL" w:eastAsia="en-US" w:bidi="ar-SA"/>
      </w:rPr>
    </w:lvl>
    <w:lvl w:ilvl="3" w:tplc="6FC0787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B6CA05BC">
      <w:numFmt w:val="bullet"/>
      <w:lvlText w:val="•"/>
      <w:lvlJc w:val="left"/>
      <w:pPr>
        <w:ind w:left="4139" w:hanging="358"/>
      </w:pPr>
      <w:rPr>
        <w:rFonts w:hint="default"/>
        <w:lang w:val="pl-PL" w:eastAsia="en-US" w:bidi="ar-SA"/>
      </w:rPr>
    </w:lvl>
    <w:lvl w:ilvl="5" w:tplc="56CA007E">
      <w:numFmt w:val="bullet"/>
      <w:lvlText w:val="•"/>
      <w:lvlJc w:val="left"/>
      <w:pPr>
        <w:ind w:left="4959" w:hanging="358"/>
      </w:pPr>
      <w:rPr>
        <w:rFonts w:hint="default"/>
        <w:lang w:val="pl-PL" w:eastAsia="en-US" w:bidi="ar-SA"/>
      </w:rPr>
    </w:lvl>
    <w:lvl w:ilvl="6" w:tplc="3528AD10">
      <w:numFmt w:val="bullet"/>
      <w:lvlText w:val="•"/>
      <w:lvlJc w:val="left"/>
      <w:pPr>
        <w:ind w:left="5779" w:hanging="358"/>
      </w:pPr>
      <w:rPr>
        <w:rFonts w:hint="default"/>
        <w:lang w:val="pl-PL" w:eastAsia="en-US" w:bidi="ar-SA"/>
      </w:rPr>
    </w:lvl>
    <w:lvl w:ilvl="7" w:tplc="B50063B0">
      <w:numFmt w:val="bullet"/>
      <w:lvlText w:val="•"/>
      <w:lvlJc w:val="left"/>
      <w:pPr>
        <w:ind w:left="6599" w:hanging="358"/>
      </w:pPr>
      <w:rPr>
        <w:rFonts w:hint="default"/>
        <w:lang w:val="pl-PL" w:eastAsia="en-US" w:bidi="ar-SA"/>
      </w:rPr>
    </w:lvl>
    <w:lvl w:ilvl="8" w:tplc="F5821E06">
      <w:numFmt w:val="bullet"/>
      <w:lvlText w:val="•"/>
      <w:lvlJc w:val="left"/>
      <w:pPr>
        <w:ind w:left="7419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23B3E0E"/>
    <w:multiLevelType w:val="hybridMultilevel"/>
    <w:tmpl w:val="ADDA0A22"/>
    <w:lvl w:ilvl="0" w:tplc="FF809D70">
      <w:start w:val="1"/>
      <w:numFmt w:val="decimal"/>
      <w:lvlText w:val="%1."/>
      <w:lvlJc w:val="left"/>
      <w:pPr>
        <w:ind w:left="1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F6C8B3E">
      <w:start w:val="1"/>
      <w:numFmt w:val="lowerLetter"/>
      <w:lvlText w:val="%2."/>
      <w:lvlJc w:val="left"/>
      <w:pPr>
        <w:ind w:left="167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C9EF7C0">
      <w:numFmt w:val="bullet"/>
      <w:lvlText w:val="•"/>
      <w:lvlJc w:val="left"/>
      <w:pPr>
        <w:ind w:left="2499" w:hanging="286"/>
      </w:pPr>
      <w:rPr>
        <w:rFonts w:hint="default"/>
        <w:lang w:val="pl-PL" w:eastAsia="en-US" w:bidi="ar-SA"/>
      </w:rPr>
    </w:lvl>
    <w:lvl w:ilvl="3" w:tplc="21A4199A">
      <w:numFmt w:val="bullet"/>
      <w:lvlText w:val="•"/>
      <w:lvlJc w:val="left"/>
      <w:pPr>
        <w:ind w:left="3319" w:hanging="286"/>
      </w:pPr>
      <w:rPr>
        <w:rFonts w:hint="default"/>
        <w:lang w:val="pl-PL" w:eastAsia="en-US" w:bidi="ar-SA"/>
      </w:rPr>
    </w:lvl>
    <w:lvl w:ilvl="4" w:tplc="68145912">
      <w:numFmt w:val="bullet"/>
      <w:lvlText w:val="•"/>
      <w:lvlJc w:val="left"/>
      <w:pPr>
        <w:ind w:left="4139" w:hanging="286"/>
      </w:pPr>
      <w:rPr>
        <w:rFonts w:hint="default"/>
        <w:lang w:val="pl-PL" w:eastAsia="en-US" w:bidi="ar-SA"/>
      </w:rPr>
    </w:lvl>
    <w:lvl w:ilvl="5" w:tplc="5E32F8C0">
      <w:numFmt w:val="bullet"/>
      <w:lvlText w:val="•"/>
      <w:lvlJc w:val="left"/>
      <w:pPr>
        <w:ind w:left="4959" w:hanging="286"/>
      </w:pPr>
      <w:rPr>
        <w:rFonts w:hint="default"/>
        <w:lang w:val="pl-PL" w:eastAsia="en-US" w:bidi="ar-SA"/>
      </w:rPr>
    </w:lvl>
    <w:lvl w:ilvl="6" w:tplc="8D06A614">
      <w:numFmt w:val="bullet"/>
      <w:lvlText w:val="•"/>
      <w:lvlJc w:val="left"/>
      <w:pPr>
        <w:ind w:left="5779" w:hanging="286"/>
      </w:pPr>
      <w:rPr>
        <w:rFonts w:hint="default"/>
        <w:lang w:val="pl-PL" w:eastAsia="en-US" w:bidi="ar-SA"/>
      </w:rPr>
    </w:lvl>
    <w:lvl w:ilvl="7" w:tplc="E1FC3C30">
      <w:numFmt w:val="bullet"/>
      <w:lvlText w:val="•"/>
      <w:lvlJc w:val="left"/>
      <w:pPr>
        <w:ind w:left="6599" w:hanging="286"/>
      </w:pPr>
      <w:rPr>
        <w:rFonts w:hint="default"/>
        <w:lang w:val="pl-PL" w:eastAsia="en-US" w:bidi="ar-SA"/>
      </w:rPr>
    </w:lvl>
    <w:lvl w:ilvl="8" w:tplc="8FF08798">
      <w:numFmt w:val="bullet"/>
      <w:lvlText w:val="•"/>
      <w:lvlJc w:val="left"/>
      <w:pPr>
        <w:ind w:left="741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045B5071"/>
    <w:multiLevelType w:val="hybridMultilevel"/>
    <w:tmpl w:val="9E640190"/>
    <w:lvl w:ilvl="0" w:tplc="58DA2872">
      <w:start w:val="3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3C17F6">
      <w:start w:val="1"/>
      <w:numFmt w:val="lowerLetter"/>
      <w:lvlText w:val="%2)"/>
      <w:lvlJc w:val="left"/>
      <w:pPr>
        <w:ind w:left="1533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A220C2C">
      <w:numFmt w:val="bullet"/>
      <w:lvlText w:val="•"/>
      <w:lvlJc w:val="left"/>
      <w:pPr>
        <w:ind w:left="2375" w:hanging="334"/>
      </w:pPr>
      <w:rPr>
        <w:rFonts w:hint="default"/>
        <w:lang w:val="pl-PL" w:eastAsia="en-US" w:bidi="ar-SA"/>
      </w:rPr>
    </w:lvl>
    <w:lvl w:ilvl="3" w:tplc="514A0D08">
      <w:numFmt w:val="bullet"/>
      <w:lvlText w:val="•"/>
      <w:lvlJc w:val="left"/>
      <w:pPr>
        <w:ind w:left="3210" w:hanging="334"/>
      </w:pPr>
      <w:rPr>
        <w:rFonts w:hint="default"/>
        <w:lang w:val="pl-PL" w:eastAsia="en-US" w:bidi="ar-SA"/>
      </w:rPr>
    </w:lvl>
    <w:lvl w:ilvl="4" w:tplc="315C1E04">
      <w:numFmt w:val="bullet"/>
      <w:lvlText w:val="•"/>
      <w:lvlJc w:val="left"/>
      <w:pPr>
        <w:ind w:left="4046" w:hanging="334"/>
      </w:pPr>
      <w:rPr>
        <w:rFonts w:hint="default"/>
        <w:lang w:val="pl-PL" w:eastAsia="en-US" w:bidi="ar-SA"/>
      </w:rPr>
    </w:lvl>
    <w:lvl w:ilvl="5" w:tplc="D7FC5654">
      <w:numFmt w:val="bullet"/>
      <w:lvlText w:val="•"/>
      <w:lvlJc w:val="left"/>
      <w:pPr>
        <w:ind w:left="4881" w:hanging="334"/>
      </w:pPr>
      <w:rPr>
        <w:rFonts w:hint="default"/>
        <w:lang w:val="pl-PL" w:eastAsia="en-US" w:bidi="ar-SA"/>
      </w:rPr>
    </w:lvl>
    <w:lvl w:ilvl="6" w:tplc="3E52366E">
      <w:numFmt w:val="bullet"/>
      <w:lvlText w:val="•"/>
      <w:lvlJc w:val="left"/>
      <w:pPr>
        <w:ind w:left="5717" w:hanging="334"/>
      </w:pPr>
      <w:rPr>
        <w:rFonts w:hint="default"/>
        <w:lang w:val="pl-PL" w:eastAsia="en-US" w:bidi="ar-SA"/>
      </w:rPr>
    </w:lvl>
    <w:lvl w:ilvl="7" w:tplc="6D84BAD4">
      <w:numFmt w:val="bullet"/>
      <w:lvlText w:val="•"/>
      <w:lvlJc w:val="left"/>
      <w:pPr>
        <w:ind w:left="6552" w:hanging="334"/>
      </w:pPr>
      <w:rPr>
        <w:rFonts w:hint="default"/>
        <w:lang w:val="pl-PL" w:eastAsia="en-US" w:bidi="ar-SA"/>
      </w:rPr>
    </w:lvl>
    <w:lvl w:ilvl="8" w:tplc="DE1A27D8">
      <w:numFmt w:val="bullet"/>
      <w:lvlText w:val="•"/>
      <w:lvlJc w:val="left"/>
      <w:pPr>
        <w:ind w:left="7388" w:hanging="334"/>
      </w:pPr>
      <w:rPr>
        <w:rFonts w:hint="default"/>
        <w:lang w:val="pl-PL" w:eastAsia="en-US" w:bidi="ar-SA"/>
      </w:rPr>
    </w:lvl>
  </w:abstractNum>
  <w:abstractNum w:abstractNumId="3" w15:restartNumberingAfterBreak="0">
    <w:nsid w:val="055F4E27"/>
    <w:multiLevelType w:val="hybridMultilevel"/>
    <w:tmpl w:val="0454444A"/>
    <w:lvl w:ilvl="0" w:tplc="41D87960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468ADC">
      <w:start w:val="1"/>
      <w:numFmt w:val="decimal"/>
      <w:lvlText w:val="%2)"/>
      <w:lvlJc w:val="left"/>
      <w:pPr>
        <w:ind w:left="167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4E85A30">
      <w:numFmt w:val="bullet"/>
      <w:lvlText w:val="•"/>
      <w:lvlJc w:val="left"/>
      <w:pPr>
        <w:ind w:left="2499" w:hanging="286"/>
      </w:pPr>
      <w:rPr>
        <w:rFonts w:hint="default"/>
        <w:lang w:val="pl-PL" w:eastAsia="en-US" w:bidi="ar-SA"/>
      </w:rPr>
    </w:lvl>
    <w:lvl w:ilvl="3" w:tplc="73B465BE">
      <w:numFmt w:val="bullet"/>
      <w:lvlText w:val="•"/>
      <w:lvlJc w:val="left"/>
      <w:pPr>
        <w:ind w:left="3319" w:hanging="286"/>
      </w:pPr>
      <w:rPr>
        <w:rFonts w:hint="default"/>
        <w:lang w:val="pl-PL" w:eastAsia="en-US" w:bidi="ar-SA"/>
      </w:rPr>
    </w:lvl>
    <w:lvl w:ilvl="4" w:tplc="7EAC2C40">
      <w:numFmt w:val="bullet"/>
      <w:lvlText w:val="•"/>
      <w:lvlJc w:val="left"/>
      <w:pPr>
        <w:ind w:left="4139" w:hanging="286"/>
      </w:pPr>
      <w:rPr>
        <w:rFonts w:hint="default"/>
        <w:lang w:val="pl-PL" w:eastAsia="en-US" w:bidi="ar-SA"/>
      </w:rPr>
    </w:lvl>
    <w:lvl w:ilvl="5" w:tplc="E3C0D722">
      <w:numFmt w:val="bullet"/>
      <w:lvlText w:val="•"/>
      <w:lvlJc w:val="left"/>
      <w:pPr>
        <w:ind w:left="4959" w:hanging="286"/>
      </w:pPr>
      <w:rPr>
        <w:rFonts w:hint="default"/>
        <w:lang w:val="pl-PL" w:eastAsia="en-US" w:bidi="ar-SA"/>
      </w:rPr>
    </w:lvl>
    <w:lvl w:ilvl="6" w:tplc="ED4C4436">
      <w:numFmt w:val="bullet"/>
      <w:lvlText w:val="•"/>
      <w:lvlJc w:val="left"/>
      <w:pPr>
        <w:ind w:left="5779" w:hanging="286"/>
      </w:pPr>
      <w:rPr>
        <w:rFonts w:hint="default"/>
        <w:lang w:val="pl-PL" w:eastAsia="en-US" w:bidi="ar-SA"/>
      </w:rPr>
    </w:lvl>
    <w:lvl w:ilvl="7" w:tplc="23B652CC">
      <w:numFmt w:val="bullet"/>
      <w:lvlText w:val="•"/>
      <w:lvlJc w:val="left"/>
      <w:pPr>
        <w:ind w:left="6599" w:hanging="286"/>
      </w:pPr>
      <w:rPr>
        <w:rFonts w:hint="default"/>
        <w:lang w:val="pl-PL" w:eastAsia="en-US" w:bidi="ar-SA"/>
      </w:rPr>
    </w:lvl>
    <w:lvl w:ilvl="8" w:tplc="E65883B0">
      <w:numFmt w:val="bullet"/>
      <w:lvlText w:val="•"/>
      <w:lvlJc w:val="left"/>
      <w:pPr>
        <w:ind w:left="7419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089F7E90"/>
    <w:multiLevelType w:val="hybridMultilevel"/>
    <w:tmpl w:val="65A4AA32"/>
    <w:lvl w:ilvl="0" w:tplc="EFDEB724">
      <w:start w:val="1"/>
      <w:numFmt w:val="decimal"/>
      <w:lvlText w:val="%1.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64D4C">
      <w:start w:val="1"/>
      <w:numFmt w:val="lowerLetter"/>
      <w:lvlText w:val="%2."/>
      <w:lvlJc w:val="left"/>
      <w:pPr>
        <w:ind w:left="2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DC184176">
      <w:numFmt w:val="bullet"/>
      <w:lvlText w:val="•"/>
      <w:lvlJc w:val="left"/>
      <w:pPr>
        <w:ind w:left="3015" w:hanging="360"/>
      </w:pPr>
      <w:rPr>
        <w:rFonts w:hint="default"/>
        <w:lang w:val="pl-PL" w:eastAsia="en-US" w:bidi="ar-SA"/>
      </w:rPr>
    </w:lvl>
    <w:lvl w:ilvl="3" w:tplc="99C0D5E6">
      <w:numFmt w:val="bullet"/>
      <w:lvlText w:val="•"/>
      <w:lvlJc w:val="left"/>
      <w:pPr>
        <w:ind w:left="3770" w:hanging="360"/>
      </w:pPr>
      <w:rPr>
        <w:rFonts w:hint="default"/>
        <w:lang w:val="pl-PL" w:eastAsia="en-US" w:bidi="ar-SA"/>
      </w:rPr>
    </w:lvl>
    <w:lvl w:ilvl="4" w:tplc="8BB0416C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51C8F786">
      <w:numFmt w:val="bullet"/>
      <w:lvlText w:val="•"/>
      <w:lvlJc w:val="left"/>
      <w:pPr>
        <w:ind w:left="5281" w:hanging="360"/>
      </w:pPr>
      <w:rPr>
        <w:rFonts w:hint="default"/>
        <w:lang w:val="pl-PL" w:eastAsia="en-US" w:bidi="ar-SA"/>
      </w:rPr>
    </w:lvl>
    <w:lvl w:ilvl="6" w:tplc="67C0CFCA">
      <w:numFmt w:val="bullet"/>
      <w:lvlText w:val="•"/>
      <w:lvlJc w:val="left"/>
      <w:pPr>
        <w:ind w:left="6037" w:hanging="360"/>
      </w:pPr>
      <w:rPr>
        <w:rFonts w:hint="default"/>
        <w:lang w:val="pl-PL" w:eastAsia="en-US" w:bidi="ar-SA"/>
      </w:rPr>
    </w:lvl>
    <w:lvl w:ilvl="7" w:tplc="199E291E">
      <w:numFmt w:val="bullet"/>
      <w:lvlText w:val="•"/>
      <w:lvlJc w:val="left"/>
      <w:pPr>
        <w:ind w:left="6792" w:hanging="360"/>
      </w:pPr>
      <w:rPr>
        <w:rFonts w:hint="default"/>
        <w:lang w:val="pl-PL" w:eastAsia="en-US" w:bidi="ar-SA"/>
      </w:rPr>
    </w:lvl>
    <w:lvl w:ilvl="8" w:tplc="C5C000AC">
      <w:numFmt w:val="bullet"/>
      <w:lvlText w:val="•"/>
      <w:lvlJc w:val="left"/>
      <w:pPr>
        <w:ind w:left="754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9F81B9C"/>
    <w:multiLevelType w:val="hybridMultilevel"/>
    <w:tmpl w:val="AB9C2DC4"/>
    <w:lvl w:ilvl="0" w:tplc="04150017">
      <w:start w:val="1"/>
      <w:numFmt w:val="lowerLetter"/>
      <w:lvlText w:val="%1)"/>
      <w:lvlJc w:val="left"/>
      <w:pPr>
        <w:ind w:left="1544" w:hanging="360"/>
      </w:pPr>
    </w:lvl>
    <w:lvl w:ilvl="1" w:tplc="04150019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6" w15:restartNumberingAfterBreak="0">
    <w:nsid w:val="11FC1E35"/>
    <w:multiLevelType w:val="hybridMultilevel"/>
    <w:tmpl w:val="38403F68"/>
    <w:lvl w:ilvl="0" w:tplc="CD3E7EC2">
      <w:start w:val="1"/>
      <w:numFmt w:val="decimal"/>
      <w:lvlText w:val="%1."/>
      <w:lvlJc w:val="left"/>
      <w:pPr>
        <w:ind w:left="110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38A910">
      <w:start w:val="1"/>
      <w:numFmt w:val="lowerLetter"/>
      <w:lvlText w:val="%2."/>
      <w:lvlJc w:val="left"/>
      <w:pPr>
        <w:ind w:left="1108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80AA142">
      <w:numFmt w:val="bullet"/>
      <w:lvlText w:val="•"/>
      <w:lvlJc w:val="left"/>
      <w:pPr>
        <w:ind w:left="2691" w:hanging="356"/>
      </w:pPr>
      <w:rPr>
        <w:rFonts w:hint="default"/>
        <w:lang w:val="pl-PL" w:eastAsia="en-US" w:bidi="ar-SA"/>
      </w:rPr>
    </w:lvl>
    <w:lvl w:ilvl="3" w:tplc="DAC2FEDC">
      <w:numFmt w:val="bullet"/>
      <w:lvlText w:val="•"/>
      <w:lvlJc w:val="left"/>
      <w:pPr>
        <w:ind w:left="3487" w:hanging="356"/>
      </w:pPr>
      <w:rPr>
        <w:rFonts w:hint="default"/>
        <w:lang w:val="pl-PL" w:eastAsia="en-US" w:bidi="ar-SA"/>
      </w:rPr>
    </w:lvl>
    <w:lvl w:ilvl="4" w:tplc="D13437F8">
      <w:numFmt w:val="bullet"/>
      <w:lvlText w:val="•"/>
      <w:lvlJc w:val="left"/>
      <w:pPr>
        <w:ind w:left="4283" w:hanging="356"/>
      </w:pPr>
      <w:rPr>
        <w:rFonts w:hint="default"/>
        <w:lang w:val="pl-PL" w:eastAsia="en-US" w:bidi="ar-SA"/>
      </w:rPr>
    </w:lvl>
    <w:lvl w:ilvl="5" w:tplc="81C4D5AE">
      <w:numFmt w:val="bullet"/>
      <w:lvlText w:val="•"/>
      <w:lvlJc w:val="left"/>
      <w:pPr>
        <w:ind w:left="5079" w:hanging="356"/>
      </w:pPr>
      <w:rPr>
        <w:rFonts w:hint="default"/>
        <w:lang w:val="pl-PL" w:eastAsia="en-US" w:bidi="ar-SA"/>
      </w:rPr>
    </w:lvl>
    <w:lvl w:ilvl="6" w:tplc="3198FCE2">
      <w:numFmt w:val="bullet"/>
      <w:lvlText w:val="•"/>
      <w:lvlJc w:val="left"/>
      <w:pPr>
        <w:ind w:left="5875" w:hanging="356"/>
      </w:pPr>
      <w:rPr>
        <w:rFonts w:hint="default"/>
        <w:lang w:val="pl-PL" w:eastAsia="en-US" w:bidi="ar-SA"/>
      </w:rPr>
    </w:lvl>
    <w:lvl w:ilvl="7" w:tplc="14766AA0">
      <w:numFmt w:val="bullet"/>
      <w:lvlText w:val="•"/>
      <w:lvlJc w:val="left"/>
      <w:pPr>
        <w:ind w:left="6671" w:hanging="356"/>
      </w:pPr>
      <w:rPr>
        <w:rFonts w:hint="default"/>
        <w:lang w:val="pl-PL" w:eastAsia="en-US" w:bidi="ar-SA"/>
      </w:rPr>
    </w:lvl>
    <w:lvl w:ilvl="8" w:tplc="E9DADA70">
      <w:numFmt w:val="bullet"/>
      <w:lvlText w:val="•"/>
      <w:lvlJc w:val="left"/>
      <w:pPr>
        <w:ind w:left="7467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12E1732A"/>
    <w:multiLevelType w:val="hybridMultilevel"/>
    <w:tmpl w:val="BF3CF4BA"/>
    <w:lvl w:ilvl="0" w:tplc="4C18C05E">
      <w:start w:val="1"/>
      <w:numFmt w:val="decimal"/>
      <w:lvlText w:val="%1)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F683300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2" w:tplc="12BE5D04">
      <w:numFmt w:val="bullet"/>
      <w:lvlText w:val="•"/>
      <w:lvlJc w:val="left"/>
      <w:pPr>
        <w:ind w:left="3043" w:hanging="360"/>
      </w:pPr>
      <w:rPr>
        <w:rFonts w:hint="default"/>
        <w:lang w:val="pl-PL" w:eastAsia="en-US" w:bidi="ar-SA"/>
      </w:rPr>
    </w:lvl>
    <w:lvl w:ilvl="3" w:tplc="FDCC0696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4" w:tplc="E9A29042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5" w:tplc="E0FCD27C">
      <w:numFmt w:val="bullet"/>
      <w:lvlText w:val="•"/>
      <w:lvlJc w:val="left"/>
      <w:pPr>
        <w:ind w:left="5299" w:hanging="360"/>
      </w:pPr>
      <w:rPr>
        <w:rFonts w:hint="default"/>
        <w:lang w:val="pl-PL" w:eastAsia="en-US" w:bidi="ar-SA"/>
      </w:rPr>
    </w:lvl>
    <w:lvl w:ilvl="6" w:tplc="9B14BE5C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7E006C70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8" w:tplc="9B9AD088">
      <w:numFmt w:val="bullet"/>
      <w:lvlText w:val="•"/>
      <w:lvlJc w:val="left"/>
      <w:pPr>
        <w:ind w:left="755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49259FE"/>
    <w:multiLevelType w:val="hybridMultilevel"/>
    <w:tmpl w:val="3A542100"/>
    <w:lvl w:ilvl="0" w:tplc="7402E004">
      <w:start w:val="4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000E87C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2" w:tplc="721AC072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3" w:tplc="51C4627E">
      <w:numFmt w:val="bullet"/>
      <w:lvlText w:val="•"/>
      <w:lvlJc w:val="left"/>
      <w:pPr>
        <w:ind w:left="3543" w:hanging="360"/>
      </w:pPr>
      <w:rPr>
        <w:rFonts w:hint="default"/>
        <w:lang w:val="pl-PL" w:eastAsia="en-US" w:bidi="ar-SA"/>
      </w:rPr>
    </w:lvl>
    <w:lvl w:ilvl="4" w:tplc="D2689680">
      <w:numFmt w:val="bullet"/>
      <w:lvlText w:val="•"/>
      <w:lvlJc w:val="left"/>
      <w:pPr>
        <w:ind w:left="4331" w:hanging="360"/>
      </w:pPr>
      <w:rPr>
        <w:rFonts w:hint="default"/>
        <w:lang w:val="pl-PL" w:eastAsia="en-US" w:bidi="ar-SA"/>
      </w:rPr>
    </w:lvl>
    <w:lvl w:ilvl="5" w:tplc="5982499C">
      <w:numFmt w:val="bullet"/>
      <w:lvlText w:val="•"/>
      <w:lvlJc w:val="left"/>
      <w:pPr>
        <w:ind w:left="5119" w:hanging="360"/>
      </w:pPr>
      <w:rPr>
        <w:rFonts w:hint="default"/>
        <w:lang w:val="pl-PL" w:eastAsia="en-US" w:bidi="ar-SA"/>
      </w:rPr>
    </w:lvl>
    <w:lvl w:ilvl="6" w:tplc="6E485502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936059E2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  <w:lvl w:ilvl="8" w:tplc="CD8851DA">
      <w:numFmt w:val="bullet"/>
      <w:lvlText w:val="•"/>
      <w:lvlJc w:val="left"/>
      <w:pPr>
        <w:ind w:left="748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67653BF"/>
    <w:multiLevelType w:val="hybridMultilevel"/>
    <w:tmpl w:val="3D7A00E0"/>
    <w:lvl w:ilvl="0" w:tplc="DEF2AB2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1543DD0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BE2A198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C3005CD0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EB36326C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E6D8AF5E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57D86084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081A24A2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CF384048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7821060"/>
    <w:multiLevelType w:val="hybridMultilevel"/>
    <w:tmpl w:val="E200D732"/>
    <w:lvl w:ilvl="0" w:tplc="37BECEBA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8E96CE">
      <w:start w:val="1"/>
      <w:numFmt w:val="lowerLetter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CE46E7C0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54DA95F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BDFAA562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39D625D8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25188358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62EC911C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5E6E378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872010D"/>
    <w:multiLevelType w:val="hybridMultilevel"/>
    <w:tmpl w:val="1792827C"/>
    <w:lvl w:ilvl="0" w:tplc="509E145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8CC26E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7BC7EE4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7180C180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F014C524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850E010C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60529F72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873C7FBC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EFD2E5C8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A474CA1"/>
    <w:multiLevelType w:val="hybridMultilevel"/>
    <w:tmpl w:val="10C0E1C8"/>
    <w:lvl w:ilvl="0" w:tplc="702A9C06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546A91A">
      <w:start w:val="1"/>
      <w:numFmt w:val="lowerLetter"/>
      <w:lvlText w:val="%2)"/>
      <w:lvlJc w:val="left"/>
      <w:pPr>
        <w:ind w:left="139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BF6E5386">
      <w:numFmt w:val="bullet"/>
      <w:lvlText w:val="•"/>
      <w:lvlJc w:val="left"/>
      <w:pPr>
        <w:ind w:left="2931" w:hanging="420"/>
      </w:pPr>
      <w:rPr>
        <w:rFonts w:hint="default"/>
        <w:lang w:val="pl-PL" w:eastAsia="en-US" w:bidi="ar-SA"/>
      </w:rPr>
    </w:lvl>
    <w:lvl w:ilvl="3" w:tplc="8F6A5774">
      <w:numFmt w:val="bullet"/>
      <w:lvlText w:val="•"/>
      <w:lvlJc w:val="left"/>
      <w:pPr>
        <w:ind w:left="3697" w:hanging="420"/>
      </w:pPr>
      <w:rPr>
        <w:rFonts w:hint="default"/>
        <w:lang w:val="pl-PL" w:eastAsia="en-US" w:bidi="ar-SA"/>
      </w:rPr>
    </w:lvl>
    <w:lvl w:ilvl="4" w:tplc="69704E74">
      <w:numFmt w:val="bullet"/>
      <w:lvlText w:val="•"/>
      <w:lvlJc w:val="left"/>
      <w:pPr>
        <w:ind w:left="4463" w:hanging="420"/>
      </w:pPr>
      <w:rPr>
        <w:rFonts w:hint="default"/>
        <w:lang w:val="pl-PL" w:eastAsia="en-US" w:bidi="ar-SA"/>
      </w:rPr>
    </w:lvl>
    <w:lvl w:ilvl="5" w:tplc="21EA7720">
      <w:numFmt w:val="bullet"/>
      <w:lvlText w:val="•"/>
      <w:lvlJc w:val="left"/>
      <w:pPr>
        <w:ind w:left="5229" w:hanging="420"/>
      </w:pPr>
      <w:rPr>
        <w:rFonts w:hint="default"/>
        <w:lang w:val="pl-PL" w:eastAsia="en-US" w:bidi="ar-SA"/>
      </w:rPr>
    </w:lvl>
    <w:lvl w:ilvl="6" w:tplc="74E4E2E6">
      <w:numFmt w:val="bullet"/>
      <w:lvlText w:val="•"/>
      <w:lvlJc w:val="left"/>
      <w:pPr>
        <w:ind w:left="5995" w:hanging="420"/>
      </w:pPr>
      <w:rPr>
        <w:rFonts w:hint="default"/>
        <w:lang w:val="pl-PL" w:eastAsia="en-US" w:bidi="ar-SA"/>
      </w:rPr>
    </w:lvl>
    <w:lvl w:ilvl="7" w:tplc="19A2D4D8">
      <w:numFmt w:val="bullet"/>
      <w:lvlText w:val="•"/>
      <w:lvlJc w:val="left"/>
      <w:pPr>
        <w:ind w:left="6761" w:hanging="420"/>
      </w:pPr>
      <w:rPr>
        <w:rFonts w:hint="default"/>
        <w:lang w:val="pl-PL" w:eastAsia="en-US" w:bidi="ar-SA"/>
      </w:rPr>
    </w:lvl>
    <w:lvl w:ilvl="8" w:tplc="1E04E692">
      <w:numFmt w:val="bullet"/>
      <w:lvlText w:val="•"/>
      <w:lvlJc w:val="left"/>
      <w:pPr>
        <w:ind w:left="7527" w:hanging="420"/>
      </w:pPr>
      <w:rPr>
        <w:rFonts w:hint="default"/>
        <w:lang w:val="pl-PL" w:eastAsia="en-US" w:bidi="ar-SA"/>
      </w:rPr>
    </w:lvl>
  </w:abstractNum>
  <w:abstractNum w:abstractNumId="13" w15:restartNumberingAfterBreak="0">
    <w:nsid w:val="1D2D7F32"/>
    <w:multiLevelType w:val="hybridMultilevel"/>
    <w:tmpl w:val="0D56F6D4"/>
    <w:lvl w:ilvl="0" w:tplc="B4E41D2A">
      <w:start w:val="1"/>
      <w:numFmt w:val="decimal"/>
      <w:lvlText w:val="%1."/>
      <w:lvlJc w:val="left"/>
      <w:pPr>
        <w:ind w:left="12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0A41EE">
      <w:numFmt w:val="bullet"/>
      <w:lvlText w:val="•"/>
      <w:lvlJc w:val="left"/>
      <w:pPr>
        <w:ind w:left="2039" w:hanging="360"/>
      </w:pPr>
      <w:rPr>
        <w:rFonts w:hint="default"/>
        <w:lang w:val="pl-PL" w:eastAsia="en-US" w:bidi="ar-SA"/>
      </w:rPr>
    </w:lvl>
    <w:lvl w:ilvl="2" w:tplc="91ACF06A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3" w:tplc="A3543934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4" w:tplc="F17818AE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37E0F228">
      <w:numFmt w:val="bullet"/>
      <w:lvlText w:val="•"/>
      <w:lvlJc w:val="left"/>
      <w:pPr>
        <w:ind w:left="5159" w:hanging="360"/>
      </w:pPr>
      <w:rPr>
        <w:rFonts w:hint="default"/>
        <w:lang w:val="pl-PL" w:eastAsia="en-US" w:bidi="ar-SA"/>
      </w:rPr>
    </w:lvl>
    <w:lvl w:ilvl="6" w:tplc="B360E46E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ED80D322">
      <w:numFmt w:val="bullet"/>
      <w:lvlText w:val="•"/>
      <w:lvlJc w:val="left"/>
      <w:pPr>
        <w:ind w:left="6719" w:hanging="360"/>
      </w:pPr>
      <w:rPr>
        <w:rFonts w:hint="default"/>
        <w:lang w:val="pl-PL" w:eastAsia="en-US" w:bidi="ar-SA"/>
      </w:rPr>
    </w:lvl>
    <w:lvl w:ilvl="8" w:tplc="4CA01586">
      <w:numFmt w:val="bullet"/>
      <w:lvlText w:val="•"/>
      <w:lvlJc w:val="left"/>
      <w:pPr>
        <w:ind w:left="749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D4F1AD9"/>
    <w:multiLevelType w:val="hybridMultilevel"/>
    <w:tmpl w:val="681C73A2"/>
    <w:lvl w:ilvl="0" w:tplc="8E04D21C">
      <w:start w:val="1"/>
      <w:numFmt w:val="decimal"/>
      <w:lvlText w:val="%1."/>
      <w:lvlJc w:val="left"/>
      <w:pPr>
        <w:ind w:left="139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A0BA0A">
      <w:start w:val="1"/>
      <w:numFmt w:val="decimal"/>
      <w:lvlText w:val="%2."/>
      <w:lvlJc w:val="left"/>
      <w:pPr>
        <w:ind w:left="1391" w:hanging="284"/>
      </w:pPr>
      <w:rPr>
        <w:rFonts w:hint="default"/>
        <w:w w:val="100"/>
        <w:lang w:val="pl-PL" w:eastAsia="en-US" w:bidi="ar-SA"/>
      </w:rPr>
    </w:lvl>
    <w:lvl w:ilvl="2" w:tplc="ADF88452">
      <w:numFmt w:val="bullet"/>
      <w:lvlText w:val="•"/>
      <w:lvlJc w:val="left"/>
      <w:pPr>
        <w:ind w:left="2931" w:hanging="284"/>
      </w:pPr>
      <w:rPr>
        <w:rFonts w:hint="default"/>
        <w:lang w:val="pl-PL" w:eastAsia="en-US" w:bidi="ar-SA"/>
      </w:rPr>
    </w:lvl>
    <w:lvl w:ilvl="3" w:tplc="A7866B2E">
      <w:numFmt w:val="bullet"/>
      <w:lvlText w:val="•"/>
      <w:lvlJc w:val="left"/>
      <w:pPr>
        <w:ind w:left="3697" w:hanging="284"/>
      </w:pPr>
      <w:rPr>
        <w:rFonts w:hint="default"/>
        <w:lang w:val="pl-PL" w:eastAsia="en-US" w:bidi="ar-SA"/>
      </w:rPr>
    </w:lvl>
    <w:lvl w:ilvl="4" w:tplc="32E02EAA">
      <w:numFmt w:val="bullet"/>
      <w:lvlText w:val="•"/>
      <w:lvlJc w:val="left"/>
      <w:pPr>
        <w:ind w:left="4463" w:hanging="284"/>
      </w:pPr>
      <w:rPr>
        <w:rFonts w:hint="default"/>
        <w:lang w:val="pl-PL" w:eastAsia="en-US" w:bidi="ar-SA"/>
      </w:rPr>
    </w:lvl>
    <w:lvl w:ilvl="5" w:tplc="748EF13A">
      <w:numFmt w:val="bullet"/>
      <w:lvlText w:val="•"/>
      <w:lvlJc w:val="left"/>
      <w:pPr>
        <w:ind w:left="5229" w:hanging="284"/>
      </w:pPr>
      <w:rPr>
        <w:rFonts w:hint="default"/>
        <w:lang w:val="pl-PL" w:eastAsia="en-US" w:bidi="ar-SA"/>
      </w:rPr>
    </w:lvl>
    <w:lvl w:ilvl="6" w:tplc="EF04EE94">
      <w:numFmt w:val="bullet"/>
      <w:lvlText w:val="•"/>
      <w:lvlJc w:val="left"/>
      <w:pPr>
        <w:ind w:left="5995" w:hanging="284"/>
      </w:pPr>
      <w:rPr>
        <w:rFonts w:hint="default"/>
        <w:lang w:val="pl-PL" w:eastAsia="en-US" w:bidi="ar-SA"/>
      </w:rPr>
    </w:lvl>
    <w:lvl w:ilvl="7" w:tplc="4B3EDE7A">
      <w:numFmt w:val="bullet"/>
      <w:lvlText w:val="•"/>
      <w:lvlJc w:val="left"/>
      <w:pPr>
        <w:ind w:left="6761" w:hanging="284"/>
      </w:pPr>
      <w:rPr>
        <w:rFonts w:hint="default"/>
        <w:lang w:val="pl-PL" w:eastAsia="en-US" w:bidi="ar-SA"/>
      </w:rPr>
    </w:lvl>
    <w:lvl w:ilvl="8" w:tplc="AC96A6E4">
      <w:numFmt w:val="bullet"/>
      <w:lvlText w:val="•"/>
      <w:lvlJc w:val="left"/>
      <w:pPr>
        <w:ind w:left="752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1EAA10EF"/>
    <w:multiLevelType w:val="hybridMultilevel"/>
    <w:tmpl w:val="9398C04C"/>
    <w:lvl w:ilvl="0" w:tplc="A43C04C6">
      <w:start w:val="1"/>
      <w:numFmt w:val="decimal"/>
      <w:lvlText w:val="%1."/>
      <w:lvlJc w:val="left"/>
      <w:pPr>
        <w:ind w:left="110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3FCFA04">
      <w:start w:val="1"/>
      <w:numFmt w:val="decimal"/>
      <w:lvlText w:val="%2)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64A9C92">
      <w:start w:val="1"/>
      <w:numFmt w:val="lowerLetter"/>
      <w:lvlText w:val="%3."/>
      <w:lvlJc w:val="left"/>
      <w:pPr>
        <w:ind w:left="1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3000200">
      <w:numFmt w:val="bullet"/>
      <w:lvlText w:val="•"/>
      <w:lvlJc w:val="left"/>
      <w:pPr>
        <w:ind w:left="2847" w:hanging="360"/>
      </w:pPr>
      <w:rPr>
        <w:rFonts w:hint="default"/>
        <w:lang w:val="pl-PL" w:eastAsia="en-US" w:bidi="ar-SA"/>
      </w:rPr>
    </w:lvl>
    <w:lvl w:ilvl="4" w:tplc="FAE6D336">
      <w:numFmt w:val="bullet"/>
      <w:lvlText w:val="•"/>
      <w:lvlJc w:val="left"/>
      <w:pPr>
        <w:ind w:left="3734" w:hanging="360"/>
      </w:pPr>
      <w:rPr>
        <w:rFonts w:hint="default"/>
        <w:lang w:val="pl-PL" w:eastAsia="en-US" w:bidi="ar-SA"/>
      </w:rPr>
    </w:lvl>
    <w:lvl w:ilvl="5" w:tplc="3A5AFA3A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6" w:tplc="350A1312">
      <w:numFmt w:val="bullet"/>
      <w:lvlText w:val="•"/>
      <w:lvlJc w:val="left"/>
      <w:pPr>
        <w:ind w:left="5509" w:hanging="360"/>
      </w:pPr>
      <w:rPr>
        <w:rFonts w:hint="default"/>
        <w:lang w:val="pl-PL" w:eastAsia="en-US" w:bidi="ar-SA"/>
      </w:rPr>
    </w:lvl>
    <w:lvl w:ilvl="7" w:tplc="21B805BA">
      <w:numFmt w:val="bullet"/>
      <w:lvlText w:val="•"/>
      <w:lvlJc w:val="left"/>
      <w:pPr>
        <w:ind w:left="6397" w:hanging="360"/>
      </w:pPr>
      <w:rPr>
        <w:rFonts w:hint="default"/>
        <w:lang w:val="pl-PL" w:eastAsia="en-US" w:bidi="ar-SA"/>
      </w:rPr>
    </w:lvl>
    <w:lvl w:ilvl="8" w:tplc="1FECEDC8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EB7123E"/>
    <w:multiLevelType w:val="hybridMultilevel"/>
    <w:tmpl w:val="EA44E24C"/>
    <w:lvl w:ilvl="0" w:tplc="0360E8F0">
      <w:start w:val="1"/>
      <w:numFmt w:val="decimal"/>
      <w:lvlText w:val="%1."/>
      <w:lvlJc w:val="left"/>
      <w:pPr>
        <w:ind w:left="1391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D6C245C">
      <w:start w:val="1"/>
      <w:numFmt w:val="lowerLetter"/>
      <w:lvlText w:val="%2)"/>
      <w:lvlJc w:val="left"/>
      <w:pPr>
        <w:ind w:left="1677" w:hanging="360"/>
      </w:pPr>
      <w:rPr>
        <w:rFonts w:hint="default"/>
        <w:spacing w:val="-1"/>
        <w:w w:val="99"/>
        <w:lang w:val="pl-PL" w:eastAsia="en-US" w:bidi="ar-SA"/>
      </w:rPr>
    </w:lvl>
    <w:lvl w:ilvl="2" w:tplc="30C8F2A8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A3488A94">
      <w:numFmt w:val="bullet"/>
      <w:lvlText w:val="•"/>
      <w:lvlJc w:val="left"/>
      <w:pPr>
        <w:ind w:left="2602" w:hanging="360"/>
      </w:pPr>
      <w:rPr>
        <w:rFonts w:hint="default"/>
        <w:lang w:val="pl-PL" w:eastAsia="en-US" w:bidi="ar-SA"/>
      </w:rPr>
    </w:lvl>
    <w:lvl w:ilvl="4" w:tplc="E1088B6C">
      <w:numFmt w:val="bullet"/>
      <w:lvlText w:val="•"/>
      <w:lvlJc w:val="left"/>
      <w:pPr>
        <w:ind w:left="3524" w:hanging="360"/>
      </w:pPr>
      <w:rPr>
        <w:rFonts w:hint="default"/>
        <w:lang w:val="pl-PL" w:eastAsia="en-US" w:bidi="ar-SA"/>
      </w:rPr>
    </w:lvl>
    <w:lvl w:ilvl="5" w:tplc="2306EAE2">
      <w:numFmt w:val="bullet"/>
      <w:lvlText w:val="•"/>
      <w:lvlJc w:val="left"/>
      <w:pPr>
        <w:ind w:left="4447" w:hanging="360"/>
      </w:pPr>
      <w:rPr>
        <w:rFonts w:hint="default"/>
        <w:lang w:val="pl-PL" w:eastAsia="en-US" w:bidi="ar-SA"/>
      </w:rPr>
    </w:lvl>
    <w:lvl w:ilvl="6" w:tplc="851633E0">
      <w:numFmt w:val="bullet"/>
      <w:lvlText w:val="•"/>
      <w:lvlJc w:val="left"/>
      <w:pPr>
        <w:ind w:left="5369" w:hanging="360"/>
      </w:pPr>
      <w:rPr>
        <w:rFonts w:hint="default"/>
        <w:lang w:val="pl-PL" w:eastAsia="en-US" w:bidi="ar-SA"/>
      </w:rPr>
    </w:lvl>
    <w:lvl w:ilvl="7" w:tplc="9252F9A2">
      <w:numFmt w:val="bullet"/>
      <w:lvlText w:val="•"/>
      <w:lvlJc w:val="left"/>
      <w:pPr>
        <w:ind w:left="6292" w:hanging="360"/>
      </w:pPr>
      <w:rPr>
        <w:rFonts w:hint="default"/>
        <w:lang w:val="pl-PL" w:eastAsia="en-US" w:bidi="ar-SA"/>
      </w:rPr>
    </w:lvl>
    <w:lvl w:ilvl="8" w:tplc="4C8A9FFE">
      <w:numFmt w:val="bullet"/>
      <w:lvlText w:val="•"/>
      <w:lvlJc w:val="left"/>
      <w:pPr>
        <w:ind w:left="721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4297E86"/>
    <w:multiLevelType w:val="hybridMultilevel"/>
    <w:tmpl w:val="48381CC2"/>
    <w:lvl w:ilvl="0" w:tplc="983476CA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8C4CB0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9A8ADC2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70A621C0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2AC20E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3B300946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2BC0D23C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0382FA4C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CCE4E364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C7F3DBD"/>
    <w:multiLevelType w:val="hybridMultilevel"/>
    <w:tmpl w:val="5D980160"/>
    <w:lvl w:ilvl="0" w:tplc="298C4824">
      <w:start w:val="1"/>
      <w:numFmt w:val="decimal"/>
      <w:lvlText w:val="%1."/>
      <w:lvlJc w:val="left"/>
      <w:pPr>
        <w:ind w:left="1252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9E883E">
      <w:start w:val="1"/>
      <w:numFmt w:val="lowerLetter"/>
      <w:lvlText w:val="%2)"/>
      <w:lvlJc w:val="left"/>
      <w:pPr>
        <w:ind w:left="17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E24F828">
      <w:numFmt w:val="bullet"/>
      <w:lvlText w:val="•"/>
      <w:lvlJc w:val="left"/>
      <w:pPr>
        <w:ind w:left="2571" w:hanging="360"/>
      </w:pPr>
      <w:rPr>
        <w:rFonts w:hint="default"/>
        <w:lang w:val="pl-PL" w:eastAsia="en-US" w:bidi="ar-SA"/>
      </w:rPr>
    </w:lvl>
    <w:lvl w:ilvl="3" w:tplc="E138CF98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  <w:lvl w:ilvl="4" w:tplc="9FF85E3A">
      <w:numFmt w:val="bullet"/>
      <w:lvlText w:val="•"/>
      <w:lvlJc w:val="left"/>
      <w:pPr>
        <w:ind w:left="4193" w:hanging="360"/>
      </w:pPr>
      <w:rPr>
        <w:rFonts w:hint="default"/>
        <w:lang w:val="pl-PL" w:eastAsia="en-US" w:bidi="ar-SA"/>
      </w:rPr>
    </w:lvl>
    <w:lvl w:ilvl="5" w:tplc="73A60884">
      <w:numFmt w:val="bullet"/>
      <w:lvlText w:val="•"/>
      <w:lvlJc w:val="left"/>
      <w:pPr>
        <w:ind w:left="5004" w:hanging="360"/>
      </w:pPr>
      <w:rPr>
        <w:rFonts w:hint="default"/>
        <w:lang w:val="pl-PL" w:eastAsia="en-US" w:bidi="ar-SA"/>
      </w:rPr>
    </w:lvl>
    <w:lvl w:ilvl="6" w:tplc="208C1476">
      <w:numFmt w:val="bullet"/>
      <w:lvlText w:val="•"/>
      <w:lvlJc w:val="left"/>
      <w:pPr>
        <w:ind w:left="5815" w:hanging="360"/>
      </w:pPr>
      <w:rPr>
        <w:rFonts w:hint="default"/>
        <w:lang w:val="pl-PL" w:eastAsia="en-US" w:bidi="ar-SA"/>
      </w:rPr>
    </w:lvl>
    <w:lvl w:ilvl="7" w:tplc="41525D5E">
      <w:numFmt w:val="bullet"/>
      <w:lvlText w:val="•"/>
      <w:lvlJc w:val="left"/>
      <w:pPr>
        <w:ind w:left="6626" w:hanging="360"/>
      </w:pPr>
      <w:rPr>
        <w:rFonts w:hint="default"/>
        <w:lang w:val="pl-PL" w:eastAsia="en-US" w:bidi="ar-SA"/>
      </w:rPr>
    </w:lvl>
    <w:lvl w:ilvl="8" w:tplc="4DA2B5A2">
      <w:numFmt w:val="bullet"/>
      <w:lvlText w:val="•"/>
      <w:lvlJc w:val="left"/>
      <w:pPr>
        <w:ind w:left="743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F6F7D14"/>
    <w:multiLevelType w:val="hybridMultilevel"/>
    <w:tmpl w:val="635C2570"/>
    <w:lvl w:ilvl="0" w:tplc="809E9402">
      <w:start w:val="1"/>
      <w:numFmt w:val="decimal"/>
      <w:lvlText w:val="%1."/>
      <w:lvlJc w:val="left"/>
      <w:pPr>
        <w:ind w:left="1391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E9898DC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55405E2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08085940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0E4AA14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6DF0F352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2EF0F740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DD627DDE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2E78080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0BF3FFF"/>
    <w:multiLevelType w:val="hybridMultilevel"/>
    <w:tmpl w:val="C90A1FD2"/>
    <w:lvl w:ilvl="0" w:tplc="0694D3AA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D4F698">
      <w:numFmt w:val="bullet"/>
      <w:lvlText w:val=""/>
      <w:lvlJc w:val="left"/>
      <w:pPr>
        <w:ind w:left="154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D922EE2">
      <w:numFmt w:val="bullet"/>
      <w:lvlText w:val="•"/>
      <w:lvlJc w:val="left"/>
      <w:pPr>
        <w:ind w:left="2375" w:hanging="356"/>
      </w:pPr>
      <w:rPr>
        <w:rFonts w:hint="default"/>
        <w:lang w:val="pl-PL" w:eastAsia="en-US" w:bidi="ar-SA"/>
      </w:rPr>
    </w:lvl>
    <w:lvl w:ilvl="3" w:tplc="11020082">
      <w:numFmt w:val="bullet"/>
      <w:lvlText w:val="•"/>
      <w:lvlJc w:val="left"/>
      <w:pPr>
        <w:ind w:left="3210" w:hanging="356"/>
      </w:pPr>
      <w:rPr>
        <w:rFonts w:hint="default"/>
        <w:lang w:val="pl-PL" w:eastAsia="en-US" w:bidi="ar-SA"/>
      </w:rPr>
    </w:lvl>
    <w:lvl w:ilvl="4" w:tplc="C2C464FC">
      <w:numFmt w:val="bullet"/>
      <w:lvlText w:val="•"/>
      <w:lvlJc w:val="left"/>
      <w:pPr>
        <w:ind w:left="4046" w:hanging="356"/>
      </w:pPr>
      <w:rPr>
        <w:rFonts w:hint="default"/>
        <w:lang w:val="pl-PL" w:eastAsia="en-US" w:bidi="ar-SA"/>
      </w:rPr>
    </w:lvl>
    <w:lvl w:ilvl="5" w:tplc="A504F740">
      <w:numFmt w:val="bullet"/>
      <w:lvlText w:val="•"/>
      <w:lvlJc w:val="left"/>
      <w:pPr>
        <w:ind w:left="4881" w:hanging="356"/>
      </w:pPr>
      <w:rPr>
        <w:rFonts w:hint="default"/>
        <w:lang w:val="pl-PL" w:eastAsia="en-US" w:bidi="ar-SA"/>
      </w:rPr>
    </w:lvl>
    <w:lvl w:ilvl="6" w:tplc="E48A32A8">
      <w:numFmt w:val="bullet"/>
      <w:lvlText w:val="•"/>
      <w:lvlJc w:val="left"/>
      <w:pPr>
        <w:ind w:left="5717" w:hanging="356"/>
      </w:pPr>
      <w:rPr>
        <w:rFonts w:hint="default"/>
        <w:lang w:val="pl-PL" w:eastAsia="en-US" w:bidi="ar-SA"/>
      </w:rPr>
    </w:lvl>
    <w:lvl w:ilvl="7" w:tplc="B2A853E4">
      <w:numFmt w:val="bullet"/>
      <w:lvlText w:val="•"/>
      <w:lvlJc w:val="left"/>
      <w:pPr>
        <w:ind w:left="6552" w:hanging="356"/>
      </w:pPr>
      <w:rPr>
        <w:rFonts w:hint="default"/>
        <w:lang w:val="pl-PL" w:eastAsia="en-US" w:bidi="ar-SA"/>
      </w:rPr>
    </w:lvl>
    <w:lvl w:ilvl="8" w:tplc="D9AC22DC">
      <w:numFmt w:val="bullet"/>
      <w:lvlText w:val="•"/>
      <w:lvlJc w:val="left"/>
      <w:pPr>
        <w:ind w:left="7388" w:hanging="356"/>
      </w:pPr>
      <w:rPr>
        <w:rFonts w:hint="default"/>
        <w:lang w:val="pl-PL" w:eastAsia="en-US" w:bidi="ar-SA"/>
      </w:rPr>
    </w:lvl>
  </w:abstractNum>
  <w:abstractNum w:abstractNumId="21" w15:restartNumberingAfterBreak="0">
    <w:nsid w:val="377664DB"/>
    <w:multiLevelType w:val="hybridMultilevel"/>
    <w:tmpl w:val="FE4C577E"/>
    <w:lvl w:ilvl="0" w:tplc="F4B68D4C">
      <w:start w:val="1"/>
      <w:numFmt w:val="decimal"/>
      <w:lvlText w:val="%1."/>
      <w:lvlJc w:val="left"/>
      <w:pPr>
        <w:ind w:left="125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B529C34">
      <w:start w:val="1"/>
      <w:numFmt w:val="decimal"/>
      <w:lvlText w:val="%2)"/>
      <w:lvlJc w:val="left"/>
      <w:pPr>
        <w:ind w:left="154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7A4001C">
      <w:numFmt w:val="bullet"/>
      <w:lvlText w:val="•"/>
      <w:lvlJc w:val="left"/>
      <w:pPr>
        <w:ind w:left="2375" w:hanging="293"/>
      </w:pPr>
      <w:rPr>
        <w:rFonts w:hint="default"/>
        <w:lang w:val="pl-PL" w:eastAsia="en-US" w:bidi="ar-SA"/>
      </w:rPr>
    </w:lvl>
    <w:lvl w:ilvl="3" w:tplc="77B02894">
      <w:numFmt w:val="bullet"/>
      <w:lvlText w:val="•"/>
      <w:lvlJc w:val="left"/>
      <w:pPr>
        <w:ind w:left="3210" w:hanging="293"/>
      </w:pPr>
      <w:rPr>
        <w:rFonts w:hint="default"/>
        <w:lang w:val="pl-PL" w:eastAsia="en-US" w:bidi="ar-SA"/>
      </w:rPr>
    </w:lvl>
    <w:lvl w:ilvl="4" w:tplc="FF6A0DFE">
      <w:numFmt w:val="bullet"/>
      <w:lvlText w:val="•"/>
      <w:lvlJc w:val="left"/>
      <w:pPr>
        <w:ind w:left="4046" w:hanging="293"/>
      </w:pPr>
      <w:rPr>
        <w:rFonts w:hint="default"/>
        <w:lang w:val="pl-PL" w:eastAsia="en-US" w:bidi="ar-SA"/>
      </w:rPr>
    </w:lvl>
    <w:lvl w:ilvl="5" w:tplc="17DE2798">
      <w:numFmt w:val="bullet"/>
      <w:lvlText w:val="•"/>
      <w:lvlJc w:val="left"/>
      <w:pPr>
        <w:ind w:left="4881" w:hanging="293"/>
      </w:pPr>
      <w:rPr>
        <w:rFonts w:hint="default"/>
        <w:lang w:val="pl-PL" w:eastAsia="en-US" w:bidi="ar-SA"/>
      </w:rPr>
    </w:lvl>
    <w:lvl w:ilvl="6" w:tplc="3D86AC14">
      <w:numFmt w:val="bullet"/>
      <w:lvlText w:val="•"/>
      <w:lvlJc w:val="left"/>
      <w:pPr>
        <w:ind w:left="5717" w:hanging="293"/>
      </w:pPr>
      <w:rPr>
        <w:rFonts w:hint="default"/>
        <w:lang w:val="pl-PL" w:eastAsia="en-US" w:bidi="ar-SA"/>
      </w:rPr>
    </w:lvl>
    <w:lvl w:ilvl="7" w:tplc="10E222E0">
      <w:numFmt w:val="bullet"/>
      <w:lvlText w:val="•"/>
      <w:lvlJc w:val="left"/>
      <w:pPr>
        <w:ind w:left="6552" w:hanging="293"/>
      </w:pPr>
      <w:rPr>
        <w:rFonts w:hint="default"/>
        <w:lang w:val="pl-PL" w:eastAsia="en-US" w:bidi="ar-SA"/>
      </w:rPr>
    </w:lvl>
    <w:lvl w:ilvl="8" w:tplc="2F9CF55E">
      <w:numFmt w:val="bullet"/>
      <w:lvlText w:val="•"/>
      <w:lvlJc w:val="left"/>
      <w:pPr>
        <w:ind w:left="7388" w:hanging="293"/>
      </w:pPr>
      <w:rPr>
        <w:rFonts w:hint="default"/>
        <w:lang w:val="pl-PL" w:eastAsia="en-US" w:bidi="ar-SA"/>
      </w:rPr>
    </w:lvl>
  </w:abstractNum>
  <w:abstractNum w:abstractNumId="22" w15:restartNumberingAfterBreak="0">
    <w:nsid w:val="389A1981"/>
    <w:multiLevelType w:val="hybridMultilevel"/>
    <w:tmpl w:val="54501A9E"/>
    <w:lvl w:ilvl="0" w:tplc="A128F406">
      <w:start w:val="1"/>
      <w:numFmt w:val="decimal"/>
      <w:lvlText w:val="%1."/>
      <w:lvlJc w:val="left"/>
      <w:pPr>
        <w:ind w:left="125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98AE616">
      <w:start w:val="1"/>
      <w:numFmt w:val="decimal"/>
      <w:lvlText w:val="%2)"/>
      <w:lvlJc w:val="left"/>
      <w:pPr>
        <w:ind w:left="153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02C85C0">
      <w:numFmt w:val="bullet"/>
      <w:lvlText w:val="•"/>
      <w:lvlJc w:val="left"/>
      <w:pPr>
        <w:ind w:left="1680" w:hanging="281"/>
      </w:pPr>
      <w:rPr>
        <w:rFonts w:hint="default"/>
        <w:lang w:val="pl-PL" w:eastAsia="en-US" w:bidi="ar-SA"/>
      </w:rPr>
    </w:lvl>
    <w:lvl w:ilvl="3" w:tplc="A1C2113C">
      <w:numFmt w:val="bullet"/>
      <w:lvlText w:val="•"/>
      <w:lvlJc w:val="left"/>
      <w:pPr>
        <w:ind w:left="2602" w:hanging="281"/>
      </w:pPr>
      <w:rPr>
        <w:rFonts w:hint="default"/>
        <w:lang w:val="pl-PL" w:eastAsia="en-US" w:bidi="ar-SA"/>
      </w:rPr>
    </w:lvl>
    <w:lvl w:ilvl="4" w:tplc="81064DC8">
      <w:numFmt w:val="bullet"/>
      <w:lvlText w:val="•"/>
      <w:lvlJc w:val="left"/>
      <w:pPr>
        <w:ind w:left="3524" w:hanging="281"/>
      </w:pPr>
      <w:rPr>
        <w:rFonts w:hint="default"/>
        <w:lang w:val="pl-PL" w:eastAsia="en-US" w:bidi="ar-SA"/>
      </w:rPr>
    </w:lvl>
    <w:lvl w:ilvl="5" w:tplc="64AE06F4">
      <w:numFmt w:val="bullet"/>
      <w:lvlText w:val="•"/>
      <w:lvlJc w:val="left"/>
      <w:pPr>
        <w:ind w:left="4447" w:hanging="281"/>
      </w:pPr>
      <w:rPr>
        <w:rFonts w:hint="default"/>
        <w:lang w:val="pl-PL" w:eastAsia="en-US" w:bidi="ar-SA"/>
      </w:rPr>
    </w:lvl>
    <w:lvl w:ilvl="6" w:tplc="F89071BA">
      <w:numFmt w:val="bullet"/>
      <w:lvlText w:val="•"/>
      <w:lvlJc w:val="left"/>
      <w:pPr>
        <w:ind w:left="5369" w:hanging="281"/>
      </w:pPr>
      <w:rPr>
        <w:rFonts w:hint="default"/>
        <w:lang w:val="pl-PL" w:eastAsia="en-US" w:bidi="ar-SA"/>
      </w:rPr>
    </w:lvl>
    <w:lvl w:ilvl="7" w:tplc="82BCD950">
      <w:numFmt w:val="bullet"/>
      <w:lvlText w:val="•"/>
      <w:lvlJc w:val="left"/>
      <w:pPr>
        <w:ind w:left="6292" w:hanging="281"/>
      </w:pPr>
      <w:rPr>
        <w:rFonts w:hint="default"/>
        <w:lang w:val="pl-PL" w:eastAsia="en-US" w:bidi="ar-SA"/>
      </w:rPr>
    </w:lvl>
    <w:lvl w:ilvl="8" w:tplc="4D867134">
      <w:numFmt w:val="bullet"/>
      <w:lvlText w:val="•"/>
      <w:lvlJc w:val="left"/>
      <w:pPr>
        <w:ind w:left="7214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8A1333D"/>
    <w:multiLevelType w:val="hybridMultilevel"/>
    <w:tmpl w:val="BB52D6E6"/>
    <w:lvl w:ilvl="0" w:tplc="B83A42B6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388F6C2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E22E502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22C65928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B78AB148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BC00F2C6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3CC6C2E8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E21CE4D8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D536FE36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8C46938"/>
    <w:multiLevelType w:val="hybridMultilevel"/>
    <w:tmpl w:val="CDE212DE"/>
    <w:lvl w:ilvl="0" w:tplc="2556C9B2">
      <w:start w:val="1"/>
      <w:numFmt w:val="decimal"/>
      <w:lvlText w:val="%1."/>
      <w:lvlJc w:val="left"/>
      <w:pPr>
        <w:ind w:left="1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1E421A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FC03FA0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4546DF3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CAEA320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90C0C234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D4124366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0526F2A6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4970E4B8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8D57253"/>
    <w:multiLevelType w:val="hybridMultilevel"/>
    <w:tmpl w:val="5A2CAE74"/>
    <w:lvl w:ilvl="0" w:tplc="231E8C52">
      <w:start w:val="1"/>
      <w:numFmt w:val="lowerLetter"/>
      <w:lvlText w:val="%1)"/>
      <w:lvlJc w:val="left"/>
      <w:pPr>
        <w:ind w:left="1958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99141A70">
      <w:numFmt w:val="bullet"/>
      <w:lvlText w:val="•"/>
      <w:lvlJc w:val="left"/>
      <w:pPr>
        <w:ind w:left="2669" w:hanging="500"/>
      </w:pPr>
      <w:rPr>
        <w:rFonts w:hint="default"/>
        <w:lang w:val="pl-PL" w:eastAsia="en-US" w:bidi="ar-SA"/>
      </w:rPr>
    </w:lvl>
    <w:lvl w:ilvl="2" w:tplc="A5D2D49E">
      <w:numFmt w:val="bullet"/>
      <w:lvlText w:val="•"/>
      <w:lvlJc w:val="left"/>
      <w:pPr>
        <w:ind w:left="3379" w:hanging="500"/>
      </w:pPr>
      <w:rPr>
        <w:rFonts w:hint="default"/>
        <w:lang w:val="pl-PL" w:eastAsia="en-US" w:bidi="ar-SA"/>
      </w:rPr>
    </w:lvl>
    <w:lvl w:ilvl="3" w:tplc="33022CFA">
      <w:numFmt w:val="bullet"/>
      <w:lvlText w:val="•"/>
      <w:lvlJc w:val="left"/>
      <w:pPr>
        <w:ind w:left="4089" w:hanging="500"/>
      </w:pPr>
      <w:rPr>
        <w:rFonts w:hint="default"/>
        <w:lang w:val="pl-PL" w:eastAsia="en-US" w:bidi="ar-SA"/>
      </w:rPr>
    </w:lvl>
    <w:lvl w:ilvl="4" w:tplc="CBA04204">
      <w:numFmt w:val="bullet"/>
      <w:lvlText w:val="•"/>
      <w:lvlJc w:val="left"/>
      <w:pPr>
        <w:ind w:left="4799" w:hanging="500"/>
      </w:pPr>
      <w:rPr>
        <w:rFonts w:hint="default"/>
        <w:lang w:val="pl-PL" w:eastAsia="en-US" w:bidi="ar-SA"/>
      </w:rPr>
    </w:lvl>
    <w:lvl w:ilvl="5" w:tplc="1698356C">
      <w:numFmt w:val="bullet"/>
      <w:lvlText w:val="•"/>
      <w:lvlJc w:val="left"/>
      <w:pPr>
        <w:ind w:left="5509" w:hanging="500"/>
      </w:pPr>
      <w:rPr>
        <w:rFonts w:hint="default"/>
        <w:lang w:val="pl-PL" w:eastAsia="en-US" w:bidi="ar-SA"/>
      </w:rPr>
    </w:lvl>
    <w:lvl w:ilvl="6" w:tplc="FDDC83B4">
      <w:numFmt w:val="bullet"/>
      <w:lvlText w:val="•"/>
      <w:lvlJc w:val="left"/>
      <w:pPr>
        <w:ind w:left="6219" w:hanging="500"/>
      </w:pPr>
      <w:rPr>
        <w:rFonts w:hint="default"/>
        <w:lang w:val="pl-PL" w:eastAsia="en-US" w:bidi="ar-SA"/>
      </w:rPr>
    </w:lvl>
    <w:lvl w:ilvl="7" w:tplc="37120AC0">
      <w:numFmt w:val="bullet"/>
      <w:lvlText w:val="•"/>
      <w:lvlJc w:val="left"/>
      <w:pPr>
        <w:ind w:left="6929" w:hanging="500"/>
      </w:pPr>
      <w:rPr>
        <w:rFonts w:hint="default"/>
        <w:lang w:val="pl-PL" w:eastAsia="en-US" w:bidi="ar-SA"/>
      </w:rPr>
    </w:lvl>
    <w:lvl w:ilvl="8" w:tplc="BBCE7596">
      <w:numFmt w:val="bullet"/>
      <w:lvlText w:val="•"/>
      <w:lvlJc w:val="left"/>
      <w:pPr>
        <w:ind w:left="7639" w:hanging="500"/>
      </w:pPr>
      <w:rPr>
        <w:rFonts w:hint="default"/>
        <w:lang w:val="pl-PL" w:eastAsia="en-US" w:bidi="ar-SA"/>
      </w:rPr>
    </w:lvl>
  </w:abstractNum>
  <w:abstractNum w:abstractNumId="26" w15:restartNumberingAfterBreak="0">
    <w:nsid w:val="3B625A97"/>
    <w:multiLevelType w:val="hybridMultilevel"/>
    <w:tmpl w:val="4C467C3C"/>
    <w:lvl w:ilvl="0" w:tplc="26F62BD6">
      <w:start w:val="1"/>
      <w:numFmt w:val="decimal"/>
      <w:lvlText w:val="%1."/>
      <w:lvlJc w:val="left"/>
      <w:pPr>
        <w:ind w:left="15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CC0404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2" w:tplc="7458EB94">
      <w:numFmt w:val="bullet"/>
      <w:lvlText w:val="•"/>
      <w:lvlJc w:val="left"/>
      <w:pPr>
        <w:ind w:left="3043" w:hanging="360"/>
      </w:pPr>
      <w:rPr>
        <w:rFonts w:hint="default"/>
        <w:lang w:val="pl-PL" w:eastAsia="en-US" w:bidi="ar-SA"/>
      </w:rPr>
    </w:lvl>
    <w:lvl w:ilvl="3" w:tplc="36B05388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4" w:tplc="E6B667E8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5" w:tplc="BE3EE4DA">
      <w:numFmt w:val="bullet"/>
      <w:lvlText w:val="•"/>
      <w:lvlJc w:val="left"/>
      <w:pPr>
        <w:ind w:left="5299" w:hanging="360"/>
      </w:pPr>
      <w:rPr>
        <w:rFonts w:hint="default"/>
        <w:lang w:val="pl-PL" w:eastAsia="en-US" w:bidi="ar-SA"/>
      </w:rPr>
    </w:lvl>
    <w:lvl w:ilvl="6" w:tplc="16E849E4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41886D82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8" w:tplc="A35A3662">
      <w:numFmt w:val="bullet"/>
      <w:lvlText w:val="•"/>
      <w:lvlJc w:val="left"/>
      <w:pPr>
        <w:ind w:left="7555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3C4F5890"/>
    <w:multiLevelType w:val="hybridMultilevel"/>
    <w:tmpl w:val="A338078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B42B4"/>
    <w:multiLevelType w:val="hybridMultilevel"/>
    <w:tmpl w:val="65BA02A6"/>
    <w:lvl w:ilvl="0" w:tplc="1056EFC2">
      <w:start w:val="1"/>
      <w:numFmt w:val="decimal"/>
      <w:lvlText w:val="%1."/>
      <w:lvlJc w:val="left"/>
      <w:pPr>
        <w:ind w:left="12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3B67D5E">
      <w:start w:val="1"/>
      <w:numFmt w:val="decimal"/>
      <w:lvlText w:val="%2)"/>
      <w:lvlJc w:val="left"/>
      <w:pPr>
        <w:ind w:left="139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B6630B2">
      <w:numFmt w:val="bullet"/>
      <w:lvlText w:val="•"/>
      <w:lvlJc w:val="left"/>
      <w:pPr>
        <w:ind w:left="2251" w:hanging="339"/>
      </w:pPr>
      <w:rPr>
        <w:rFonts w:hint="default"/>
        <w:lang w:val="pl-PL" w:eastAsia="en-US" w:bidi="ar-SA"/>
      </w:rPr>
    </w:lvl>
    <w:lvl w:ilvl="3" w:tplc="9326C2AA">
      <w:numFmt w:val="bullet"/>
      <w:lvlText w:val="•"/>
      <w:lvlJc w:val="left"/>
      <w:pPr>
        <w:ind w:left="3102" w:hanging="339"/>
      </w:pPr>
      <w:rPr>
        <w:rFonts w:hint="default"/>
        <w:lang w:val="pl-PL" w:eastAsia="en-US" w:bidi="ar-SA"/>
      </w:rPr>
    </w:lvl>
    <w:lvl w:ilvl="4" w:tplc="A32C4CE8">
      <w:numFmt w:val="bullet"/>
      <w:lvlText w:val="•"/>
      <w:lvlJc w:val="left"/>
      <w:pPr>
        <w:ind w:left="3953" w:hanging="339"/>
      </w:pPr>
      <w:rPr>
        <w:rFonts w:hint="default"/>
        <w:lang w:val="pl-PL" w:eastAsia="en-US" w:bidi="ar-SA"/>
      </w:rPr>
    </w:lvl>
    <w:lvl w:ilvl="5" w:tplc="E278CE34">
      <w:numFmt w:val="bullet"/>
      <w:lvlText w:val="•"/>
      <w:lvlJc w:val="left"/>
      <w:pPr>
        <w:ind w:left="4804" w:hanging="339"/>
      </w:pPr>
      <w:rPr>
        <w:rFonts w:hint="default"/>
        <w:lang w:val="pl-PL" w:eastAsia="en-US" w:bidi="ar-SA"/>
      </w:rPr>
    </w:lvl>
    <w:lvl w:ilvl="6" w:tplc="33B621FA">
      <w:numFmt w:val="bullet"/>
      <w:lvlText w:val="•"/>
      <w:lvlJc w:val="left"/>
      <w:pPr>
        <w:ind w:left="5655" w:hanging="339"/>
      </w:pPr>
      <w:rPr>
        <w:rFonts w:hint="default"/>
        <w:lang w:val="pl-PL" w:eastAsia="en-US" w:bidi="ar-SA"/>
      </w:rPr>
    </w:lvl>
    <w:lvl w:ilvl="7" w:tplc="C1961764">
      <w:numFmt w:val="bullet"/>
      <w:lvlText w:val="•"/>
      <w:lvlJc w:val="left"/>
      <w:pPr>
        <w:ind w:left="6506" w:hanging="339"/>
      </w:pPr>
      <w:rPr>
        <w:rFonts w:hint="default"/>
        <w:lang w:val="pl-PL" w:eastAsia="en-US" w:bidi="ar-SA"/>
      </w:rPr>
    </w:lvl>
    <w:lvl w:ilvl="8" w:tplc="99EC9874">
      <w:numFmt w:val="bullet"/>
      <w:lvlText w:val="•"/>
      <w:lvlJc w:val="left"/>
      <w:pPr>
        <w:ind w:left="7357" w:hanging="339"/>
      </w:pPr>
      <w:rPr>
        <w:rFonts w:hint="default"/>
        <w:lang w:val="pl-PL" w:eastAsia="en-US" w:bidi="ar-SA"/>
      </w:rPr>
    </w:lvl>
  </w:abstractNum>
  <w:abstractNum w:abstractNumId="29" w15:restartNumberingAfterBreak="0">
    <w:nsid w:val="409C7052"/>
    <w:multiLevelType w:val="hybridMultilevel"/>
    <w:tmpl w:val="90E2BB9A"/>
    <w:lvl w:ilvl="0" w:tplc="7280FD74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E644978">
      <w:start w:val="1"/>
      <w:numFmt w:val="decimal"/>
      <w:lvlText w:val="%2)"/>
      <w:lvlJc w:val="left"/>
      <w:pPr>
        <w:ind w:left="163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598AA66">
      <w:numFmt w:val="bullet"/>
      <w:lvlText w:val="•"/>
      <w:lvlJc w:val="left"/>
      <w:pPr>
        <w:ind w:left="2464" w:hanging="358"/>
      </w:pPr>
      <w:rPr>
        <w:rFonts w:hint="default"/>
        <w:lang w:val="pl-PL" w:eastAsia="en-US" w:bidi="ar-SA"/>
      </w:rPr>
    </w:lvl>
    <w:lvl w:ilvl="3" w:tplc="BB202A70">
      <w:numFmt w:val="bullet"/>
      <w:lvlText w:val="•"/>
      <w:lvlJc w:val="left"/>
      <w:pPr>
        <w:ind w:left="3288" w:hanging="358"/>
      </w:pPr>
      <w:rPr>
        <w:rFonts w:hint="default"/>
        <w:lang w:val="pl-PL" w:eastAsia="en-US" w:bidi="ar-SA"/>
      </w:rPr>
    </w:lvl>
    <w:lvl w:ilvl="4" w:tplc="6CF4416A">
      <w:numFmt w:val="bullet"/>
      <w:lvlText w:val="•"/>
      <w:lvlJc w:val="left"/>
      <w:pPr>
        <w:ind w:left="4113" w:hanging="358"/>
      </w:pPr>
      <w:rPr>
        <w:rFonts w:hint="default"/>
        <w:lang w:val="pl-PL" w:eastAsia="en-US" w:bidi="ar-SA"/>
      </w:rPr>
    </w:lvl>
    <w:lvl w:ilvl="5" w:tplc="D46811E8">
      <w:numFmt w:val="bullet"/>
      <w:lvlText w:val="•"/>
      <w:lvlJc w:val="left"/>
      <w:pPr>
        <w:ind w:left="4937" w:hanging="358"/>
      </w:pPr>
      <w:rPr>
        <w:rFonts w:hint="default"/>
        <w:lang w:val="pl-PL" w:eastAsia="en-US" w:bidi="ar-SA"/>
      </w:rPr>
    </w:lvl>
    <w:lvl w:ilvl="6" w:tplc="3AE0F926">
      <w:numFmt w:val="bullet"/>
      <w:lvlText w:val="•"/>
      <w:lvlJc w:val="left"/>
      <w:pPr>
        <w:ind w:left="5761" w:hanging="358"/>
      </w:pPr>
      <w:rPr>
        <w:rFonts w:hint="default"/>
        <w:lang w:val="pl-PL" w:eastAsia="en-US" w:bidi="ar-SA"/>
      </w:rPr>
    </w:lvl>
    <w:lvl w:ilvl="7" w:tplc="C0040840">
      <w:numFmt w:val="bullet"/>
      <w:lvlText w:val="•"/>
      <w:lvlJc w:val="left"/>
      <w:pPr>
        <w:ind w:left="6586" w:hanging="358"/>
      </w:pPr>
      <w:rPr>
        <w:rFonts w:hint="default"/>
        <w:lang w:val="pl-PL" w:eastAsia="en-US" w:bidi="ar-SA"/>
      </w:rPr>
    </w:lvl>
    <w:lvl w:ilvl="8" w:tplc="D5AEF5CA">
      <w:numFmt w:val="bullet"/>
      <w:lvlText w:val="•"/>
      <w:lvlJc w:val="left"/>
      <w:pPr>
        <w:ind w:left="7410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41CB4A60"/>
    <w:multiLevelType w:val="multilevel"/>
    <w:tmpl w:val="EC96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587738"/>
    <w:multiLevelType w:val="hybridMultilevel"/>
    <w:tmpl w:val="D048FCB6"/>
    <w:lvl w:ilvl="0" w:tplc="91B44FCC">
      <w:start w:val="1"/>
      <w:numFmt w:val="decimal"/>
      <w:lvlText w:val="%1."/>
      <w:lvlJc w:val="left"/>
      <w:pPr>
        <w:ind w:left="1250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AC2380C">
      <w:numFmt w:val="bullet"/>
      <w:lvlText w:val="•"/>
      <w:lvlJc w:val="left"/>
      <w:pPr>
        <w:ind w:left="2039" w:hanging="394"/>
      </w:pPr>
      <w:rPr>
        <w:rFonts w:hint="default"/>
        <w:lang w:val="pl-PL" w:eastAsia="en-US" w:bidi="ar-SA"/>
      </w:rPr>
    </w:lvl>
    <w:lvl w:ilvl="2" w:tplc="9EAEFD92">
      <w:numFmt w:val="bullet"/>
      <w:lvlText w:val="•"/>
      <w:lvlJc w:val="left"/>
      <w:pPr>
        <w:ind w:left="2819" w:hanging="394"/>
      </w:pPr>
      <w:rPr>
        <w:rFonts w:hint="default"/>
        <w:lang w:val="pl-PL" w:eastAsia="en-US" w:bidi="ar-SA"/>
      </w:rPr>
    </w:lvl>
    <w:lvl w:ilvl="3" w:tplc="8D02ED9A">
      <w:numFmt w:val="bullet"/>
      <w:lvlText w:val="•"/>
      <w:lvlJc w:val="left"/>
      <w:pPr>
        <w:ind w:left="3599" w:hanging="394"/>
      </w:pPr>
      <w:rPr>
        <w:rFonts w:hint="default"/>
        <w:lang w:val="pl-PL" w:eastAsia="en-US" w:bidi="ar-SA"/>
      </w:rPr>
    </w:lvl>
    <w:lvl w:ilvl="4" w:tplc="BEE2789E">
      <w:numFmt w:val="bullet"/>
      <w:lvlText w:val="•"/>
      <w:lvlJc w:val="left"/>
      <w:pPr>
        <w:ind w:left="4379" w:hanging="394"/>
      </w:pPr>
      <w:rPr>
        <w:rFonts w:hint="default"/>
        <w:lang w:val="pl-PL" w:eastAsia="en-US" w:bidi="ar-SA"/>
      </w:rPr>
    </w:lvl>
    <w:lvl w:ilvl="5" w:tplc="CB3EBF64">
      <w:numFmt w:val="bullet"/>
      <w:lvlText w:val="•"/>
      <w:lvlJc w:val="left"/>
      <w:pPr>
        <w:ind w:left="5159" w:hanging="394"/>
      </w:pPr>
      <w:rPr>
        <w:rFonts w:hint="default"/>
        <w:lang w:val="pl-PL" w:eastAsia="en-US" w:bidi="ar-SA"/>
      </w:rPr>
    </w:lvl>
    <w:lvl w:ilvl="6" w:tplc="12709240">
      <w:numFmt w:val="bullet"/>
      <w:lvlText w:val="•"/>
      <w:lvlJc w:val="left"/>
      <w:pPr>
        <w:ind w:left="5939" w:hanging="394"/>
      </w:pPr>
      <w:rPr>
        <w:rFonts w:hint="default"/>
        <w:lang w:val="pl-PL" w:eastAsia="en-US" w:bidi="ar-SA"/>
      </w:rPr>
    </w:lvl>
    <w:lvl w:ilvl="7" w:tplc="073840BC">
      <w:numFmt w:val="bullet"/>
      <w:lvlText w:val="•"/>
      <w:lvlJc w:val="left"/>
      <w:pPr>
        <w:ind w:left="6719" w:hanging="394"/>
      </w:pPr>
      <w:rPr>
        <w:rFonts w:hint="default"/>
        <w:lang w:val="pl-PL" w:eastAsia="en-US" w:bidi="ar-SA"/>
      </w:rPr>
    </w:lvl>
    <w:lvl w:ilvl="8" w:tplc="C4F6C8A0">
      <w:numFmt w:val="bullet"/>
      <w:lvlText w:val="•"/>
      <w:lvlJc w:val="left"/>
      <w:pPr>
        <w:ind w:left="7499" w:hanging="394"/>
      </w:pPr>
      <w:rPr>
        <w:rFonts w:hint="default"/>
        <w:lang w:val="pl-PL" w:eastAsia="en-US" w:bidi="ar-SA"/>
      </w:rPr>
    </w:lvl>
  </w:abstractNum>
  <w:abstractNum w:abstractNumId="32" w15:restartNumberingAfterBreak="0">
    <w:nsid w:val="43D331B3"/>
    <w:multiLevelType w:val="hybridMultilevel"/>
    <w:tmpl w:val="3D4868C0"/>
    <w:lvl w:ilvl="0" w:tplc="26F62BD6">
      <w:start w:val="1"/>
      <w:numFmt w:val="decimal"/>
      <w:lvlText w:val="%1."/>
      <w:lvlJc w:val="left"/>
      <w:pPr>
        <w:ind w:left="15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CC0404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2" w:tplc="7458EB94">
      <w:numFmt w:val="bullet"/>
      <w:lvlText w:val="•"/>
      <w:lvlJc w:val="left"/>
      <w:pPr>
        <w:ind w:left="3043" w:hanging="360"/>
      </w:pPr>
      <w:rPr>
        <w:rFonts w:hint="default"/>
        <w:lang w:val="pl-PL" w:eastAsia="en-US" w:bidi="ar-SA"/>
      </w:rPr>
    </w:lvl>
    <w:lvl w:ilvl="3" w:tplc="36B05388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4" w:tplc="E6B667E8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5" w:tplc="BE3EE4DA">
      <w:numFmt w:val="bullet"/>
      <w:lvlText w:val="•"/>
      <w:lvlJc w:val="left"/>
      <w:pPr>
        <w:ind w:left="5299" w:hanging="360"/>
      </w:pPr>
      <w:rPr>
        <w:rFonts w:hint="default"/>
        <w:lang w:val="pl-PL" w:eastAsia="en-US" w:bidi="ar-SA"/>
      </w:rPr>
    </w:lvl>
    <w:lvl w:ilvl="6" w:tplc="16E849E4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 w:tplc="41886D82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8" w:tplc="A35A3662">
      <w:numFmt w:val="bullet"/>
      <w:lvlText w:val="•"/>
      <w:lvlJc w:val="left"/>
      <w:pPr>
        <w:ind w:left="7555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54C373A"/>
    <w:multiLevelType w:val="hybridMultilevel"/>
    <w:tmpl w:val="EC46ED6A"/>
    <w:lvl w:ilvl="0" w:tplc="842E720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3683388">
      <w:start w:val="1"/>
      <w:numFmt w:val="decimal"/>
      <w:lvlText w:val="%2)"/>
      <w:lvlJc w:val="left"/>
      <w:pPr>
        <w:ind w:left="144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88AD934">
      <w:numFmt w:val="bullet"/>
      <w:lvlText w:val="•"/>
      <w:lvlJc w:val="left"/>
      <w:pPr>
        <w:ind w:left="2286" w:hanging="260"/>
      </w:pPr>
      <w:rPr>
        <w:rFonts w:hint="default"/>
        <w:lang w:val="pl-PL" w:eastAsia="en-US" w:bidi="ar-SA"/>
      </w:rPr>
    </w:lvl>
    <w:lvl w:ilvl="3" w:tplc="1E76D6BE">
      <w:numFmt w:val="bullet"/>
      <w:lvlText w:val="•"/>
      <w:lvlJc w:val="left"/>
      <w:pPr>
        <w:ind w:left="3133" w:hanging="260"/>
      </w:pPr>
      <w:rPr>
        <w:rFonts w:hint="default"/>
        <w:lang w:val="pl-PL" w:eastAsia="en-US" w:bidi="ar-SA"/>
      </w:rPr>
    </w:lvl>
    <w:lvl w:ilvl="4" w:tplc="EB023E5A">
      <w:numFmt w:val="bullet"/>
      <w:lvlText w:val="•"/>
      <w:lvlJc w:val="left"/>
      <w:pPr>
        <w:ind w:left="3979" w:hanging="260"/>
      </w:pPr>
      <w:rPr>
        <w:rFonts w:hint="default"/>
        <w:lang w:val="pl-PL" w:eastAsia="en-US" w:bidi="ar-SA"/>
      </w:rPr>
    </w:lvl>
    <w:lvl w:ilvl="5" w:tplc="6E144E0A">
      <w:numFmt w:val="bullet"/>
      <w:lvlText w:val="•"/>
      <w:lvlJc w:val="left"/>
      <w:pPr>
        <w:ind w:left="4826" w:hanging="260"/>
      </w:pPr>
      <w:rPr>
        <w:rFonts w:hint="default"/>
        <w:lang w:val="pl-PL" w:eastAsia="en-US" w:bidi="ar-SA"/>
      </w:rPr>
    </w:lvl>
    <w:lvl w:ilvl="6" w:tplc="5BE26D6E">
      <w:numFmt w:val="bullet"/>
      <w:lvlText w:val="•"/>
      <w:lvlJc w:val="left"/>
      <w:pPr>
        <w:ind w:left="5672" w:hanging="260"/>
      </w:pPr>
      <w:rPr>
        <w:rFonts w:hint="default"/>
        <w:lang w:val="pl-PL" w:eastAsia="en-US" w:bidi="ar-SA"/>
      </w:rPr>
    </w:lvl>
    <w:lvl w:ilvl="7" w:tplc="A7AA9256">
      <w:numFmt w:val="bullet"/>
      <w:lvlText w:val="•"/>
      <w:lvlJc w:val="left"/>
      <w:pPr>
        <w:ind w:left="6519" w:hanging="260"/>
      </w:pPr>
      <w:rPr>
        <w:rFonts w:hint="default"/>
        <w:lang w:val="pl-PL" w:eastAsia="en-US" w:bidi="ar-SA"/>
      </w:rPr>
    </w:lvl>
    <w:lvl w:ilvl="8" w:tplc="7AFA499E">
      <w:numFmt w:val="bullet"/>
      <w:lvlText w:val="•"/>
      <w:lvlJc w:val="left"/>
      <w:pPr>
        <w:ind w:left="7366" w:hanging="260"/>
      </w:pPr>
      <w:rPr>
        <w:rFonts w:hint="default"/>
        <w:lang w:val="pl-PL" w:eastAsia="en-US" w:bidi="ar-SA"/>
      </w:rPr>
    </w:lvl>
  </w:abstractNum>
  <w:abstractNum w:abstractNumId="34" w15:restartNumberingAfterBreak="0">
    <w:nsid w:val="46CB2B5F"/>
    <w:multiLevelType w:val="hybridMultilevel"/>
    <w:tmpl w:val="1786D7E8"/>
    <w:lvl w:ilvl="0" w:tplc="891EABBC">
      <w:start w:val="1"/>
      <w:numFmt w:val="decimal"/>
      <w:lvlText w:val="%1.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8EEB64C">
      <w:start w:val="1"/>
      <w:numFmt w:val="lowerLetter"/>
      <w:lvlText w:val="%2."/>
      <w:lvlJc w:val="left"/>
      <w:pPr>
        <w:ind w:left="2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3D858E2">
      <w:numFmt w:val="bullet"/>
      <w:lvlText w:val="•"/>
      <w:lvlJc w:val="left"/>
      <w:pPr>
        <w:ind w:left="3015" w:hanging="360"/>
      </w:pPr>
      <w:rPr>
        <w:rFonts w:hint="default"/>
        <w:lang w:val="pl-PL" w:eastAsia="en-US" w:bidi="ar-SA"/>
      </w:rPr>
    </w:lvl>
    <w:lvl w:ilvl="3" w:tplc="70DC47B2">
      <w:numFmt w:val="bullet"/>
      <w:lvlText w:val="•"/>
      <w:lvlJc w:val="left"/>
      <w:pPr>
        <w:ind w:left="3770" w:hanging="360"/>
      </w:pPr>
      <w:rPr>
        <w:rFonts w:hint="default"/>
        <w:lang w:val="pl-PL" w:eastAsia="en-US" w:bidi="ar-SA"/>
      </w:rPr>
    </w:lvl>
    <w:lvl w:ilvl="4" w:tplc="E8384ACC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C678917C">
      <w:numFmt w:val="bullet"/>
      <w:lvlText w:val="•"/>
      <w:lvlJc w:val="left"/>
      <w:pPr>
        <w:ind w:left="5281" w:hanging="360"/>
      </w:pPr>
      <w:rPr>
        <w:rFonts w:hint="default"/>
        <w:lang w:val="pl-PL" w:eastAsia="en-US" w:bidi="ar-SA"/>
      </w:rPr>
    </w:lvl>
    <w:lvl w:ilvl="6" w:tplc="A852FD70">
      <w:numFmt w:val="bullet"/>
      <w:lvlText w:val="•"/>
      <w:lvlJc w:val="left"/>
      <w:pPr>
        <w:ind w:left="6037" w:hanging="360"/>
      </w:pPr>
      <w:rPr>
        <w:rFonts w:hint="default"/>
        <w:lang w:val="pl-PL" w:eastAsia="en-US" w:bidi="ar-SA"/>
      </w:rPr>
    </w:lvl>
    <w:lvl w:ilvl="7" w:tplc="6C9C2CDE">
      <w:numFmt w:val="bullet"/>
      <w:lvlText w:val="•"/>
      <w:lvlJc w:val="left"/>
      <w:pPr>
        <w:ind w:left="6792" w:hanging="360"/>
      </w:pPr>
      <w:rPr>
        <w:rFonts w:hint="default"/>
        <w:lang w:val="pl-PL" w:eastAsia="en-US" w:bidi="ar-SA"/>
      </w:rPr>
    </w:lvl>
    <w:lvl w:ilvl="8" w:tplc="BEDC98B8">
      <w:numFmt w:val="bullet"/>
      <w:lvlText w:val="•"/>
      <w:lvlJc w:val="left"/>
      <w:pPr>
        <w:ind w:left="7548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794422E"/>
    <w:multiLevelType w:val="hybridMultilevel"/>
    <w:tmpl w:val="56F0A7BE"/>
    <w:lvl w:ilvl="0" w:tplc="9A5EAADE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78848E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F0A33BC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404AA8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8DC8558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1C08A618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94F4BD44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5A503F4E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FABCCB84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8A94551"/>
    <w:multiLevelType w:val="hybridMultilevel"/>
    <w:tmpl w:val="06FEB218"/>
    <w:lvl w:ilvl="0" w:tplc="ED683B5A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C7215B2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E83FBC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82AC813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206C18C6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C9D0AAAC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3CD4E2A2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EE0E5108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03B2FB3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B2B664C"/>
    <w:multiLevelType w:val="hybridMultilevel"/>
    <w:tmpl w:val="95102BC6"/>
    <w:lvl w:ilvl="0" w:tplc="B70CDF34">
      <w:start w:val="1"/>
      <w:numFmt w:val="decimal"/>
      <w:lvlText w:val="%1."/>
      <w:lvlJc w:val="left"/>
      <w:pPr>
        <w:ind w:left="139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4743A24">
      <w:start w:val="1"/>
      <w:numFmt w:val="lowerLetter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033ED344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73F865D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9B768522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F4865EB0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076887A2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C8563A74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E0C8F8B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551A7BF2"/>
    <w:multiLevelType w:val="hybridMultilevel"/>
    <w:tmpl w:val="9DD4589C"/>
    <w:lvl w:ilvl="0" w:tplc="CF14CA52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92447A">
      <w:start w:val="1"/>
      <w:numFmt w:val="decimal"/>
      <w:lvlText w:val="%2)"/>
      <w:lvlJc w:val="left"/>
      <w:pPr>
        <w:ind w:left="1511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1964ABA">
      <w:start w:val="1"/>
      <w:numFmt w:val="lowerLetter"/>
      <w:lvlText w:val="%3)"/>
      <w:lvlJc w:val="left"/>
      <w:pPr>
        <w:ind w:left="153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228E28DA">
      <w:numFmt w:val="bullet"/>
      <w:lvlText w:val="•"/>
      <w:lvlJc w:val="left"/>
      <w:pPr>
        <w:ind w:left="2479" w:hanging="384"/>
      </w:pPr>
      <w:rPr>
        <w:rFonts w:hint="default"/>
        <w:lang w:val="pl-PL" w:eastAsia="en-US" w:bidi="ar-SA"/>
      </w:rPr>
    </w:lvl>
    <w:lvl w:ilvl="4" w:tplc="89CCEE5A">
      <w:numFmt w:val="bullet"/>
      <w:lvlText w:val="•"/>
      <w:lvlJc w:val="left"/>
      <w:pPr>
        <w:ind w:left="3419" w:hanging="384"/>
      </w:pPr>
      <w:rPr>
        <w:rFonts w:hint="default"/>
        <w:lang w:val="pl-PL" w:eastAsia="en-US" w:bidi="ar-SA"/>
      </w:rPr>
    </w:lvl>
    <w:lvl w:ilvl="5" w:tplc="A84CFF36">
      <w:numFmt w:val="bullet"/>
      <w:lvlText w:val="•"/>
      <w:lvlJc w:val="left"/>
      <w:pPr>
        <w:ind w:left="4359" w:hanging="384"/>
      </w:pPr>
      <w:rPr>
        <w:rFonts w:hint="default"/>
        <w:lang w:val="pl-PL" w:eastAsia="en-US" w:bidi="ar-SA"/>
      </w:rPr>
    </w:lvl>
    <w:lvl w:ilvl="6" w:tplc="5B786702">
      <w:numFmt w:val="bullet"/>
      <w:lvlText w:val="•"/>
      <w:lvlJc w:val="left"/>
      <w:pPr>
        <w:ind w:left="5299" w:hanging="384"/>
      </w:pPr>
      <w:rPr>
        <w:rFonts w:hint="default"/>
        <w:lang w:val="pl-PL" w:eastAsia="en-US" w:bidi="ar-SA"/>
      </w:rPr>
    </w:lvl>
    <w:lvl w:ilvl="7" w:tplc="576E7010">
      <w:numFmt w:val="bullet"/>
      <w:lvlText w:val="•"/>
      <w:lvlJc w:val="left"/>
      <w:pPr>
        <w:ind w:left="6239" w:hanging="384"/>
      </w:pPr>
      <w:rPr>
        <w:rFonts w:hint="default"/>
        <w:lang w:val="pl-PL" w:eastAsia="en-US" w:bidi="ar-SA"/>
      </w:rPr>
    </w:lvl>
    <w:lvl w:ilvl="8" w:tplc="7F72CDFC">
      <w:numFmt w:val="bullet"/>
      <w:lvlText w:val="•"/>
      <w:lvlJc w:val="left"/>
      <w:pPr>
        <w:ind w:left="7179" w:hanging="384"/>
      </w:pPr>
      <w:rPr>
        <w:rFonts w:hint="default"/>
        <w:lang w:val="pl-PL" w:eastAsia="en-US" w:bidi="ar-SA"/>
      </w:rPr>
    </w:lvl>
  </w:abstractNum>
  <w:abstractNum w:abstractNumId="39" w15:restartNumberingAfterBreak="0">
    <w:nsid w:val="59E60C0E"/>
    <w:multiLevelType w:val="hybridMultilevel"/>
    <w:tmpl w:val="717E4D08"/>
    <w:lvl w:ilvl="0" w:tplc="A6104732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B85AF99C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2" w:tplc="76F6391E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3" w:tplc="C79C4D7A">
      <w:numFmt w:val="bullet"/>
      <w:lvlText w:val="•"/>
      <w:lvlJc w:val="left"/>
      <w:pPr>
        <w:ind w:left="3543" w:hanging="360"/>
      </w:pPr>
      <w:rPr>
        <w:rFonts w:hint="default"/>
        <w:lang w:val="pl-PL" w:eastAsia="en-US" w:bidi="ar-SA"/>
      </w:rPr>
    </w:lvl>
    <w:lvl w:ilvl="4" w:tplc="BF76A1C8">
      <w:numFmt w:val="bullet"/>
      <w:lvlText w:val="•"/>
      <w:lvlJc w:val="left"/>
      <w:pPr>
        <w:ind w:left="4331" w:hanging="360"/>
      </w:pPr>
      <w:rPr>
        <w:rFonts w:hint="default"/>
        <w:lang w:val="pl-PL" w:eastAsia="en-US" w:bidi="ar-SA"/>
      </w:rPr>
    </w:lvl>
    <w:lvl w:ilvl="5" w:tplc="23CA4EE8">
      <w:numFmt w:val="bullet"/>
      <w:lvlText w:val="•"/>
      <w:lvlJc w:val="left"/>
      <w:pPr>
        <w:ind w:left="5119" w:hanging="360"/>
      </w:pPr>
      <w:rPr>
        <w:rFonts w:hint="default"/>
        <w:lang w:val="pl-PL" w:eastAsia="en-US" w:bidi="ar-SA"/>
      </w:rPr>
    </w:lvl>
    <w:lvl w:ilvl="6" w:tplc="95EABE9E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444A30E2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  <w:lvl w:ilvl="8" w:tplc="A07E69AC">
      <w:numFmt w:val="bullet"/>
      <w:lvlText w:val="•"/>
      <w:lvlJc w:val="left"/>
      <w:pPr>
        <w:ind w:left="7483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59ED2FD7"/>
    <w:multiLevelType w:val="hybridMultilevel"/>
    <w:tmpl w:val="311C7B26"/>
    <w:lvl w:ilvl="0" w:tplc="0058748E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84E7E78">
      <w:numFmt w:val="bullet"/>
      <w:lvlText w:val="•"/>
      <w:lvlJc w:val="left"/>
      <w:pPr>
        <w:ind w:left="1895" w:hanging="284"/>
      </w:pPr>
      <w:rPr>
        <w:rFonts w:hint="default"/>
        <w:lang w:val="pl-PL" w:eastAsia="en-US" w:bidi="ar-SA"/>
      </w:rPr>
    </w:lvl>
    <w:lvl w:ilvl="2" w:tplc="5BB8FE70">
      <w:numFmt w:val="bullet"/>
      <w:lvlText w:val="•"/>
      <w:lvlJc w:val="left"/>
      <w:pPr>
        <w:ind w:left="2691" w:hanging="284"/>
      </w:pPr>
      <w:rPr>
        <w:rFonts w:hint="default"/>
        <w:lang w:val="pl-PL" w:eastAsia="en-US" w:bidi="ar-SA"/>
      </w:rPr>
    </w:lvl>
    <w:lvl w:ilvl="3" w:tplc="978E8A52">
      <w:numFmt w:val="bullet"/>
      <w:lvlText w:val="•"/>
      <w:lvlJc w:val="left"/>
      <w:pPr>
        <w:ind w:left="3487" w:hanging="284"/>
      </w:pPr>
      <w:rPr>
        <w:rFonts w:hint="default"/>
        <w:lang w:val="pl-PL" w:eastAsia="en-US" w:bidi="ar-SA"/>
      </w:rPr>
    </w:lvl>
    <w:lvl w:ilvl="4" w:tplc="05CA7BD6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5FFA8F10">
      <w:numFmt w:val="bullet"/>
      <w:lvlText w:val="•"/>
      <w:lvlJc w:val="left"/>
      <w:pPr>
        <w:ind w:left="5079" w:hanging="284"/>
      </w:pPr>
      <w:rPr>
        <w:rFonts w:hint="default"/>
        <w:lang w:val="pl-PL" w:eastAsia="en-US" w:bidi="ar-SA"/>
      </w:rPr>
    </w:lvl>
    <w:lvl w:ilvl="6" w:tplc="C6089672">
      <w:numFmt w:val="bullet"/>
      <w:lvlText w:val="•"/>
      <w:lvlJc w:val="left"/>
      <w:pPr>
        <w:ind w:left="5875" w:hanging="284"/>
      </w:pPr>
      <w:rPr>
        <w:rFonts w:hint="default"/>
        <w:lang w:val="pl-PL" w:eastAsia="en-US" w:bidi="ar-SA"/>
      </w:rPr>
    </w:lvl>
    <w:lvl w:ilvl="7" w:tplc="19366B64">
      <w:numFmt w:val="bullet"/>
      <w:lvlText w:val="•"/>
      <w:lvlJc w:val="left"/>
      <w:pPr>
        <w:ind w:left="6671" w:hanging="284"/>
      </w:pPr>
      <w:rPr>
        <w:rFonts w:hint="default"/>
        <w:lang w:val="pl-PL" w:eastAsia="en-US" w:bidi="ar-SA"/>
      </w:rPr>
    </w:lvl>
    <w:lvl w:ilvl="8" w:tplc="612C5EA4">
      <w:numFmt w:val="bullet"/>
      <w:lvlText w:val="•"/>
      <w:lvlJc w:val="left"/>
      <w:pPr>
        <w:ind w:left="7467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59FC6828"/>
    <w:multiLevelType w:val="hybridMultilevel"/>
    <w:tmpl w:val="368AD890"/>
    <w:lvl w:ilvl="0" w:tplc="C2ACF1A8">
      <w:start w:val="1"/>
      <w:numFmt w:val="decimal"/>
      <w:lvlText w:val="%1."/>
      <w:lvlJc w:val="left"/>
      <w:pPr>
        <w:ind w:left="1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CAA796">
      <w:start w:val="1"/>
      <w:numFmt w:val="lowerLetter"/>
      <w:lvlText w:val="%2."/>
      <w:lvlJc w:val="left"/>
      <w:pPr>
        <w:ind w:left="1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064B62C">
      <w:numFmt w:val="bullet"/>
      <w:lvlText w:val="•"/>
      <w:lvlJc w:val="left"/>
      <w:pPr>
        <w:ind w:left="2691" w:hanging="360"/>
      </w:pPr>
      <w:rPr>
        <w:rFonts w:hint="default"/>
        <w:lang w:val="pl-PL" w:eastAsia="en-US" w:bidi="ar-SA"/>
      </w:rPr>
    </w:lvl>
    <w:lvl w:ilvl="3" w:tplc="4FA0FE94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4" w:tplc="40B4969E">
      <w:numFmt w:val="bullet"/>
      <w:lvlText w:val="•"/>
      <w:lvlJc w:val="left"/>
      <w:pPr>
        <w:ind w:left="4283" w:hanging="360"/>
      </w:pPr>
      <w:rPr>
        <w:rFonts w:hint="default"/>
        <w:lang w:val="pl-PL" w:eastAsia="en-US" w:bidi="ar-SA"/>
      </w:rPr>
    </w:lvl>
    <w:lvl w:ilvl="5" w:tplc="D9AE9AF4">
      <w:numFmt w:val="bullet"/>
      <w:lvlText w:val="•"/>
      <w:lvlJc w:val="left"/>
      <w:pPr>
        <w:ind w:left="5079" w:hanging="360"/>
      </w:pPr>
      <w:rPr>
        <w:rFonts w:hint="default"/>
        <w:lang w:val="pl-PL" w:eastAsia="en-US" w:bidi="ar-SA"/>
      </w:rPr>
    </w:lvl>
    <w:lvl w:ilvl="6" w:tplc="0178C43A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5DC6F56A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8" w:tplc="83084FC8">
      <w:numFmt w:val="bullet"/>
      <w:lvlText w:val="•"/>
      <w:lvlJc w:val="left"/>
      <w:pPr>
        <w:ind w:left="7467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5BEA63B1"/>
    <w:multiLevelType w:val="hybridMultilevel"/>
    <w:tmpl w:val="14AA0C36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3" w15:restartNumberingAfterBreak="0">
    <w:nsid w:val="5C8D4D68"/>
    <w:multiLevelType w:val="hybridMultilevel"/>
    <w:tmpl w:val="C018EDB8"/>
    <w:lvl w:ilvl="0" w:tplc="72DCD660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1A4BADE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2" w:tplc="5C4A1E56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3" w:tplc="53B239F2">
      <w:numFmt w:val="bullet"/>
      <w:lvlText w:val="•"/>
      <w:lvlJc w:val="left"/>
      <w:pPr>
        <w:ind w:left="3543" w:hanging="360"/>
      </w:pPr>
      <w:rPr>
        <w:rFonts w:hint="default"/>
        <w:lang w:val="pl-PL" w:eastAsia="en-US" w:bidi="ar-SA"/>
      </w:rPr>
    </w:lvl>
    <w:lvl w:ilvl="4" w:tplc="6EE25414">
      <w:numFmt w:val="bullet"/>
      <w:lvlText w:val="•"/>
      <w:lvlJc w:val="left"/>
      <w:pPr>
        <w:ind w:left="4331" w:hanging="360"/>
      </w:pPr>
      <w:rPr>
        <w:rFonts w:hint="default"/>
        <w:lang w:val="pl-PL" w:eastAsia="en-US" w:bidi="ar-SA"/>
      </w:rPr>
    </w:lvl>
    <w:lvl w:ilvl="5" w:tplc="E4A65414">
      <w:numFmt w:val="bullet"/>
      <w:lvlText w:val="•"/>
      <w:lvlJc w:val="left"/>
      <w:pPr>
        <w:ind w:left="5119" w:hanging="360"/>
      </w:pPr>
      <w:rPr>
        <w:rFonts w:hint="default"/>
        <w:lang w:val="pl-PL" w:eastAsia="en-US" w:bidi="ar-SA"/>
      </w:rPr>
    </w:lvl>
    <w:lvl w:ilvl="6" w:tplc="E7229AF2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E216E01E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  <w:lvl w:ilvl="8" w:tplc="90EC1A44">
      <w:numFmt w:val="bullet"/>
      <w:lvlText w:val="•"/>
      <w:lvlJc w:val="left"/>
      <w:pPr>
        <w:ind w:left="748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5D2773BF"/>
    <w:multiLevelType w:val="hybridMultilevel"/>
    <w:tmpl w:val="6852A296"/>
    <w:lvl w:ilvl="0" w:tplc="FF7A8D1E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A4BEE4">
      <w:numFmt w:val="bullet"/>
      <w:lvlText w:val="o"/>
      <w:lvlJc w:val="left"/>
      <w:pPr>
        <w:ind w:left="118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914BB2E">
      <w:numFmt w:val="bullet"/>
      <w:lvlText w:val="•"/>
      <w:lvlJc w:val="left"/>
      <w:pPr>
        <w:ind w:left="2755" w:hanging="291"/>
      </w:pPr>
      <w:rPr>
        <w:rFonts w:hint="default"/>
        <w:lang w:val="pl-PL" w:eastAsia="en-US" w:bidi="ar-SA"/>
      </w:rPr>
    </w:lvl>
    <w:lvl w:ilvl="3" w:tplc="7FA42FEA">
      <w:numFmt w:val="bullet"/>
      <w:lvlText w:val="•"/>
      <w:lvlJc w:val="left"/>
      <w:pPr>
        <w:ind w:left="3543" w:hanging="291"/>
      </w:pPr>
      <w:rPr>
        <w:rFonts w:hint="default"/>
        <w:lang w:val="pl-PL" w:eastAsia="en-US" w:bidi="ar-SA"/>
      </w:rPr>
    </w:lvl>
    <w:lvl w:ilvl="4" w:tplc="9E4E9C10">
      <w:numFmt w:val="bullet"/>
      <w:lvlText w:val="•"/>
      <w:lvlJc w:val="left"/>
      <w:pPr>
        <w:ind w:left="4331" w:hanging="291"/>
      </w:pPr>
      <w:rPr>
        <w:rFonts w:hint="default"/>
        <w:lang w:val="pl-PL" w:eastAsia="en-US" w:bidi="ar-SA"/>
      </w:rPr>
    </w:lvl>
    <w:lvl w:ilvl="5" w:tplc="C34E1330">
      <w:numFmt w:val="bullet"/>
      <w:lvlText w:val="•"/>
      <w:lvlJc w:val="left"/>
      <w:pPr>
        <w:ind w:left="5119" w:hanging="291"/>
      </w:pPr>
      <w:rPr>
        <w:rFonts w:hint="default"/>
        <w:lang w:val="pl-PL" w:eastAsia="en-US" w:bidi="ar-SA"/>
      </w:rPr>
    </w:lvl>
    <w:lvl w:ilvl="6" w:tplc="A026380A">
      <w:numFmt w:val="bullet"/>
      <w:lvlText w:val="•"/>
      <w:lvlJc w:val="left"/>
      <w:pPr>
        <w:ind w:left="5907" w:hanging="291"/>
      </w:pPr>
      <w:rPr>
        <w:rFonts w:hint="default"/>
        <w:lang w:val="pl-PL" w:eastAsia="en-US" w:bidi="ar-SA"/>
      </w:rPr>
    </w:lvl>
    <w:lvl w:ilvl="7" w:tplc="2372209C">
      <w:numFmt w:val="bullet"/>
      <w:lvlText w:val="•"/>
      <w:lvlJc w:val="left"/>
      <w:pPr>
        <w:ind w:left="6695" w:hanging="291"/>
      </w:pPr>
      <w:rPr>
        <w:rFonts w:hint="default"/>
        <w:lang w:val="pl-PL" w:eastAsia="en-US" w:bidi="ar-SA"/>
      </w:rPr>
    </w:lvl>
    <w:lvl w:ilvl="8" w:tplc="683E8924">
      <w:numFmt w:val="bullet"/>
      <w:lvlText w:val="•"/>
      <w:lvlJc w:val="left"/>
      <w:pPr>
        <w:ind w:left="7483" w:hanging="291"/>
      </w:pPr>
      <w:rPr>
        <w:rFonts w:hint="default"/>
        <w:lang w:val="pl-PL" w:eastAsia="en-US" w:bidi="ar-SA"/>
      </w:rPr>
    </w:lvl>
  </w:abstractNum>
  <w:abstractNum w:abstractNumId="45" w15:restartNumberingAfterBreak="0">
    <w:nsid w:val="5FD40621"/>
    <w:multiLevelType w:val="hybridMultilevel"/>
    <w:tmpl w:val="9372E5C6"/>
    <w:lvl w:ilvl="0" w:tplc="782A6C66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92DA64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2" w:tplc="DA2C4190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3" w:tplc="90CC6DC8">
      <w:numFmt w:val="bullet"/>
      <w:lvlText w:val="•"/>
      <w:lvlJc w:val="left"/>
      <w:pPr>
        <w:ind w:left="3543" w:hanging="360"/>
      </w:pPr>
      <w:rPr>
        <w:rFonts w:hint="default"/>
        <w:lang w:val="pl-PL" w:eastAsia="en-US" w:bidi="ar-SA"/>
      </w:rPr>
    </w:lvl>
    <w:lvl w:ilvl="4" w:tplc="F5102E0E">
      <w:numFmt w:val="bullet"/>
      <w:lvlText w:val="•"/>
      <w:lvlJc w:val="left"/>
      <w:pPr>
        <w:ind w:left="4331" w:hanging="360"/>
      </w:pPr>
      <w:rPr>
        <w:rFonts w:hint="default"/>
        <w:lang w:val="pl-PL" w:eastAsia="en-US" w:bidi="ar-SA"/>
      </w:rPr>
    </w:lvl>
    <w:lvl w:ilvl="5" w:tplc="2F74F7A6">
      <w:numFmt w:val="bullet"/>
      <w:lvlText w:val="•"/>
      <w:lvlJc w:val="left"/>
      <w:pPr>
        <w:ind w:left="5119" w:hanging="360"/>
      </w:pPr>
      <w:rPr>
        <w:rFonts w:hint="default"/>
        <w:lang w:val="pl-PL" w:eastAsia="en-US" w:bidi="ar-SA"/>
      </w:rPr>
    </w:lvl>
    <w:lvl w:ilvl="6" w:tplc="32043942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E3F0212A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  <w:lvl w:ilvl="8" w:tplc="932A287E">
      <w:numFmt w:val="bullet"/>
      <w:lvlText w:val="•"/>
      <w:lvlJc w:val="left"/>
      <w:pPr>
        <w:ind w:left="7483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2024285"/>
    <w:multiLevelType w:val="hybridMultilevel"/>
    <w:tmpl w:val="4B149EDE"/>
    <w:lvl w:ilvl="0" w:tplc="25C67AF8">
      <w:start w:val="2"/>
      <w:numFmt w:val="decimal"/>
      <w:lvlText w:val="%1)"/>
      <w:lvlJc w:val="left"/>
      <w:pPr>
        <w:ind w:left="153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DC10D53C">
      <w:numFmt w:val="bullet"/>
      <w:lvlText w:val="•"/>
      <w:lvlJc w:val="left"/>
      <w:pPr>
        <w:ind w:left="2291" w:hanging="291"/>
      </w:pPr>
      <w:rPr>
        <w:rFonts w:hint="default"/>
        <w:lang w:val="pl-PL" w:eastAsia="en-US" w:bidi="ar-SA"/>
      </w:rPr>
    </w:lvl>
    <w:lvl w:ilvl="2" w:tplc="E2BA8118">
      <w:numFmt w:val="bullet"/>
      <w:lvlText w:val="•"/>
      <w:lvlJc w:val="left"/>
      <w:pPr>
        <w:ind w:left="3043" w:hanging="291"/>
      </w:pPr>
      <w:rPr>
        <w:rFonts w:hint="default"/>
        <w:lang w:val="pl-PL" w:eastAsia="en-US" w:bidi="ar-SA"/>
      </w:rPr>
    </w:lvl>
    <w:lvl w:ilvl="3" w:tplc="F2125F66">
      <w:numFmt w:val="bullet"/>
      <w:lvlText w:val="•"/>
      <w:lvlJc w:val="left"/>
      <w:pPr>
        <w:ind w:left="3795" w:hanging="291"/>
      </w:pPr>
      <w:rPr>
        <w:rFonts w:hint="default"/>
        <w:lang w:val="pl-PL" w:eastAsia="en-US" w:bidi="ar-SA"/>
      </w:rPr>
    </w:lvl>
    <w:lvl w:ilvl="4" w:tplc="659ECD86">
      <w:numFmt w:val="bullet"/>
      <w:lvlText w:val="•"/>
      <w:lvlJc w:val="left"/>
      <w:pPr>
        <w:ind w:left="4547" w:hanging="291"/>
      </w:pPr>
      <w:rPr>
        <w:rFonts w:hint="default"/>
        <w:lang w:val="pl-PL" w:eastAsia="en-US" w:bidi="ar-SA"/>
      </w:rPr>
    </w:lvl>
    <w:lvl w:ilvl="5" w:tplc="1E96C8DC">
      <w:numFmt w:val="bullet"/>
      <w:lvlText w:val="•"/>
      <w:lvlJc w:val="left"/>
      <w:pPr>
        <w:ind w:left="5299" w:hanging="291"/>
      </w:pPr>
      <w:rPr>
        <w:rFonts w:hint="default"/>
        <w:lang w:val="pl-PL" w:eastAsia="en-US" w:bidi="ar-SA"/>
      </w:rPr>
    </w:lvl>
    <w:lvl w:ilvl="6" w:tplc="4836B818">
      <w:numFmt w:val="bullet"/>
      <w:lvlText w:val="•"/>
      <w:lvlJc w:val="left"/>
      <w:pPr>
        <w:ind w:left="6051" w:hanging="291"/>
      </w:pPr>
      <w:rPr>
        <w:rFonts w:hint="default"/>
        <w:lang w:val="pl-PL" w:eastAsia="en-US" w:bidi="ar-SA"/>
      </w:rPr>
    </w:lvl>
    <w:lvl w:ilvl="7" w:tplc="F16432D0">
      <w:numFmt w:val="bullet"/>
      <w:lvlText w:val="•"/>
      <w:lvlJc w:val="left"/>
      <w:pPr>
        <w:ind w:left="6803" w:hanging="291"/>
      </w:pPr>
      <w:rPr>
        <w:rFonts w:hint="default"/>
        <w:lang w:val="pl-PL" w:eastAsia="en-US" w:bidi="ar-SA"/>
      </w:rPr>
    </w:lvl>
    <w:lvl w:ilvl="8" w:tplc="E3421A98">
      <w:numFmt w:val="bullet"/>
      <w:lvlText w:val="•"/>
      <w:lvlJc w:val="left"/>
      <w:pPr>
        <w:ind w:left="7555" w:hanging="291"/>
      </w:pPr>
      <w:rPr>
        <w:rFonts w:hint="default"/>
        <w:lang w:val="pl-PL" w:eastAsia="en-US" w:bidi="ar-SA"/>
      </w:rPr>
    </w:lvl>
  </w:abstractNum>
  <w:abstractNum w:abstractNumId="47" w15:restartNumberingAfterBreak="0">
    <w:nsid w:val="6252345A"/>
    <w:multiLevelType w:val="hybridMultilevel"/>
    <w:tmpl w:val="5148A1AA"/>
    <w:lvl w:ilvl="0" w:tplc="6228035C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19C78E8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2" w:tplc="D12AF15E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3" w:tplc="517C9D3A">
      <w:numFmt w:val="bullet"/>
      <w:lvlText w:val="•"/>
      <w:lvlJc w:val="left"/>
      <w:pPr>
        <w:ind w:left="3543" w:hanging="360"/>
      </w:pPr>
      <w:rPr>
        <w:rFonts w:hint="default"/>
        <w:lang w:val="pl-PL" w:eastAsia="en-US" w:bidi="ar-SA"/>
      </w:rPr>
    </w:lvl>
    <w:lvl w:ilvl="4" w:tplc="3E862AC2">
      <w:numFmt w:val="bullet"/>
      <w:lvlText w:val="•"/>
      <w:lvlJc w:val="left"/>
      <w:pPr>
        <w:ind w:left="4331" w:hanging="360"/>
      </w:pPr>
      <w:rPr>
        <w:rFonts w:hint="default"/>
        <w:lang w:val="pl-PL" w:eastAsia="en-US" w:bidi="ar-SA"/>
      </w:rPr>
    </w:lvl>
    <w:lvl w:ilvl="5" w:tplc="AD9CE5A8">
      <w:numFmt w:val="bullet"/>
      <w:lvlText w:val="•"/>
      <w:lvlJc w:val="left"/>
      <w:pPr>
        <w:ind w:left="5119" w:hanging="360"/>
      </w:pPr>
      <w:rPr>
        <w:rFonts w:hint="default"/>
        <w:lang w:val="pl-PL" w:eastAsia="en-US" w:bidi="ar-SA"/>
      </w:rPr>
    </w:lvl>
    <w:lvl w:ilvl="6" w:tplc="F1F28A2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866EBF22">
      <w:numFmt w:val="bullet"/>
      <w:lvlText w:val="•"/>
      <w:lvlJc w:val="left"/>
      <w:pPr>
        <w:ind w:left="6695" w:hanging="360"/>
      </w:pPr>
      <w:rPr>
        <w:rFonts w:hint="default"/>
        <w:lang w:val="pl-PL" w:eastAsia="en-US" w:bidi="ar-SA"/>
      </w:rPr>
    </w:lvl>
    <w:lvl w:ilvl="8" w:tplc="114CE8D4">
      <w:numFmt w:val="bullet"/>
      <w:lvlText w:val="•"/>
      <w:lvlJc w:val="left"/>
      <w:pPr>
        <w:ind w:left="7483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63BE379F"/>
    <w:multiLevelType w:val="hybridMultilevel"/>
    <w:tmpl w:val="F59A95AE"/>
    <w:lvl w:ilvl="0" w:tplc="353ED6F2">
      <w:start w:val="1"/>
      <w:numFmt w:val="decimal"/>
      <w:lvlText w:val="%1)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9" w15:restartNumberingAfterBreak="0">
    <w:nsid w:val="66493D6F"/>
    <w:multiLevelType w:val="hybridMultilevel"/>
    <w:tmpl w:val="332A641A"/>
    <w:lvl w:ilvl="0" w:tplc="D738FBD6">
      <w:start w:val="1"/>
      <w:numFmt w:val="decimal"/>
      <w:lvlText w:val="%1.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8FC6F10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45BCA7E0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A7E6942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F25E922E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9B2EDFD0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A9F6B1AC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962211BE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E5DEFB9E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6A10244C"/>
    <w:multiLevelType w:val="hybridMultilevel"/>
    <w:tmpl w:val="3F3C6288"/>
    <w:lvl w:ilvl="0" w:tplc="8A7E7370">
      <w:start w:val="1"/>
      <w:numFmt w:val="decimal"/>
      <w:lvlText w:val="%1."/>
      <w:lvlJc w:val="left"/>
      <w:pPr>
        <w:ind w:left="125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DD6BEAA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3729B8A">
      <w:start w:val="1"/>
      <w:numFmt w:val="lowerLetter"/>
      <w:lvlText w:val="%3)"/>
      <w:lvlJc w:val="left"/>
      <w:pPr>
        <w:ind w:left="1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87462C6C">
      <w:numFmt w:val="bullet"/>
      <w:lvlText w:val="•"/>
      <w:lvlJc w:val="left"/>
      <w:pPr>
        <w:ind w:left="2847" w:hanging="360"/>
      </w:pPr>
      <w:rPr>
        <w:rFonts w:hint="default"/>
        <w:lang w:val="pl-PL" w:eastAsia="en-US" w:bidi="ar-SA"/>
      </w:rPr>
    </w:lvl>
    <w:lvl w:ilvl="4" w:tplc="B3BA6C04">
      <w:numFmt w:val="bullet"/>
      <w:lvlText w:val="•"/>
      <w:lvlJc w:val="left"/>
      <w:pPr>
        <w:ind w:left="3734" w:hanging="360"/>
      </w:pPr>
      <w:rPr>
        <w:rFonts w:hint="default"/>
        <w:lang w:val="pl-PL" w:eastAsia="en-US" w:bidi="ar-SA"/>
      </w:rPr>
    </w:lvl>
    <w:lvl w:ilvl="5" w:tplc="43A8082E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6" w:tplc="2800F46A">
      <w:numFmt w:val="bullet"/>
      <w:lvlText w:val="•"/>
      <w:lvlJc w:val="left"/>
      <w:pPr>
        <w:ind w:left="5509" w:hanging="360"/>
      </w:pPr>
      <w:rPr>
        <w:rFonts w:hint="default"/>
        <w:lang w:val="pl-PL" w:eastAsia="en-US" w:bidi="ar-SA"/>
      </w:rPr>
    </w:lvl>
    <w:lvl w:ilvl="7" w:tplc="28441112">
      <w:numFmt w:val="bullet"/>
      <w:lvlText w:val="•"/>
      <w:lvlJc w:val="left"/>
      <w:pPr>
        <w:ind w:left="6397" w:hanging="360"/>
      </w:pPr>
      <w:rPr>
        <w:rFonts w:hint="default"/>
        <w:lang w:val="pl-PL" w:eastAsia="en-US" w:bidi="ar-SA"/>
      </w:rPr>
    </w:lvl>
    <w:lvl w:ilvl="8" w:tplc="1F60E9A8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72D7697E"/>
    <w:multiLevelType w:val="hybridMultilevel"/>
    <w:tmpl w:val="AA8E8C80"/>
    <w:lvl w:ilvl="0" w:tplc="A636F902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55AE256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63E10B8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DBA872B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B4253A6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5EE63522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E228A59C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D6007838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6BF4FD08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787E390A"/>
    <w:multiLevelType w:val="hybridMultilevel"/>
    <w:tmpl w:val="CA907E0C"/>
    <w:lvl w:ilvl="0" w:tplc="01E0261A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53ED6F2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BD0DD0A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5696127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0F0121C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1390FCCE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06A66876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E23A7020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0F72FB6E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78DC74EA"/>
    <w:multiLevelType w:val="hybridMultilevel"/>
    <w:tmpl w:val="F918C9C6"/>
    <w:lvl w:ilvl="0" w:tplc="46164158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11A29D6">
      <w:start w:val="1"/>
      <w:numFmt w:val="lowerLetter"/>
      <w:lvlText w:val="%2)"/>
      <w:lvlJc w:val="left"/>
      <w:pPr>
        <w:ind w:left="18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46241E58">
      <w:numFmt w:val="bullet"/>
      <w:lvlText w:val="•"/>
      <w:lvlJc w:val="left"/>
      <w:pPr>
        <w:ind w:left="2624" w:hanging="360"/>
      </w:pPr>
      <w:rPr>
        <w:rFonts w:hint="default"/>
        <w:lang w:val="pl-PL" w:eastAsia="en-US" w:bidi="ar-SA"/>
      </w:rPr>
    </w:lvl>
    <w:lvl w:ilvl="3" w:tplc="8E562466">
      <w:numFmt w:val="bullet"/>
      <w:lvlText w:val="•"/>
      <w:lvlJc w:val="left"/>
      <w:pPr>
        <w:ind w:left="3428" w:hanging="360"/>
      </w:pPr>
      <w:rPr>
        <w:rFonts w:hint="default"/>
        <w:lang w:val="pl-PL" w:eastAsia="en-US" w:bidi="ar-SA"/>
      </w:rPr>
    </w:lvl>
    <w:lvl w:ilvl="4" w:tplc="AD08A71C">
      <w:numFmt w:val="bullet"/>
      <w:lvlText w:val="•"/>
      <w:lvlJc w:val="left"/>
      <w:pPr>
        <w:ind w:left="4233" w:hanging="360"/>
      </w:pPr>
      <w:rPr>
        <w:rFonts w:hint="default"/>
        <w:lang w:val="pl-PL" w:eastAsia="en-US" w:bidi="ar-SA"/>
      </w:rPr>
    </w:lvl>
    <w:lvl w:ilvl="5" w:tplc="53DED5DC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0E787FDC">
      <w:numFmt w:val="bullet"/>
      <w:lvlText w:val="•"/>
      <w:lvlJc w:val="left"/>
      <w:pPr>
        <w:ind w:left="5841" w:hanging="360"/>
      </w:pPr>
      <w:rPr>
        <w:rFonts w:hint="default"/>
        <w:lang w:val="pl-PL" w:eastAsia="en-US" w:bidi="ar-SA"/>
      </w:rPr>
    </w:lvl>
    <w:lvl w:ilvl="7" w:tplc="85CEC574">
      <w:numFmt w:val="bullet"/>
      <w:lvlText w:val="•"/>
      <w:lvlJc w:val="left"/>
      <w:pPr>
        <w:ind w:left="6646" w:hanging="360"/>
      </w:pPr>
      <w:rPr>
        <w:rFonts w:hint="default"/>
        <w:lang w:val="pl-PL" w:eastAsia="en-US" w:bidi="ar-SA"/>
      </w:rPr>
    </w:lvl>
    <w:lvl w:ilvl="8" w:tplc="8A44E1E6"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79934016"/>
    <w:multiLevelType w:val="hybridMultilevel"/>
    <w:tmpl w:val="AD1CAE60"/>
    <w:lvl w:ilvl="0" w:tplc="2578F0C0">
      <w:start w:val="1"/>
      <w:numFmt w:val="decimal"/>
      <w:lvlText w:val="%1)"/>
      <w:lvlJc w:val="left"/>
      <w:pPr>
        <w:ind w:left="110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46466F6">
      <w:numFmt w:val="bullet"/>
      <w:lvlText w:val="•"/>
      <w:lvlJc w:val="left"/>
      <w:pPr>
        <w:ind w:left="1895" w:hanging="317"/>
      </w:pPr>
      <w:rPr>
        <w:rFonts w:hint="default"/>
        <w:lang w:val="pl-PL" w:eastAsia="en-US" w:bidi="ar-SA"/>
      </w:rPr>
    </w:lvl>
    <w:lvl w:ilvl="2" w:tplc="844CF958">
      <w:numFmt w:val="bullet"/>
      <w:lvlText w:val="•"/>
      <w:lvlJc w:val="left"/>
      <w:pPr>
        <w:ind w:left="2691" w:hanging="317"/>
      </w:pPr>
      <w:rPr>
        <w:rFonts w:hint="default"/>
        <w:lang w:val="pl-PL" w:eastAsia="en-US" w:bidi="ar-SA"/>
      </w:rPr>
    </w:lvl>
    <w:lvl w:ilvl="3" w:tplc="391C408E">
      <w:numFmt w:val="bullet"/>
      <w:lvlText w:val="•"/>
      <w:lvlJc w:val="left"/>
      <w:pPr>
        <w:ind w:left="3487" w:hanging="317"/>
      </w:pPr>
      <w:rPr>
        <w:rFonts w:hint="default"/>
        <w:lang w:val="pl-PL" w:eastAsia="en-US" w:bidi="ar-SA"/>
      </w:rPr>
    </w:lvl>
    <w:lvl w:ilvl="4" w:tplc="EEB65EC8">
      <w:numFmt w:val="bullet"/>
      <w:lvlText w:val="•"/>
      <w:lvlJc w:val="left"/>
      <w:pPr>
        <w:ind w:left="4283" w:hanging="317"/>
      </w:pPr>
      <w:rPr>
        <w:rFonts w:hint="default"/>
        <w:lang w:val="pl-PL" w:eastAsia="en-US" w:bidi="ar-SA"/>
      </w:rPr>
    </w:lvl>
    <w:lvl w:ilvl="5" w:tplc="888AAD74">
      <w:numFmt w:val="bullet"/>
      <w:lvlText w:val="•"/>
      <w:lvlJc w:val="left"/>
      <w:pPr>
        <w:ind w:left="5079" w:hanging="317"/>
      </w:pPr>
      <w:rPr>
        <w:rFonts w:hint="default"/>
        <w:lang w:val="pl-PL" w:eastAsia="en-US" w:bidi="ar-SA"/>
      </w:rPr>
    </w:lvl>
    <w:lvl w:ilvl="6" w:tplc="D3587FC6">
      <w:numFmt w:val="bullet"/>
      <w:lvlText w:val="•"/>
      <w:lvlJc w:val="left"/>
      <w:pPr>
        <w:ind w:left="5875" w:hanging="317"/>
      </w:pPr>
      <w:rPr>
        <w:rFonts w:hint="default"/>
        <w:lang w:val="pl-PL" w:eastAsia="en-US" w:bidi="ar-SA"/>
      </w:rPr>
    </w:lvl>
    <w:lvl w:ilvl="7" w:tplc="61CE7F04">
      <w:numFmt w:val="bullet"/>
      <w:lvlText w:val="•"/>
      <w:lvlJc w:val="left"/>
      <w:pPr>
        <w:ind w:left="6671" w:hanging="317"/>
      </w:pPr>
      <w:rPr>
        <w:rFonts w:hint="default"/>
        <w:lang w:val="pl-PL" w:eastAsia="en-US" w:bidi="ar-SA"/>
      </w:rPr>
    </w:lvl>
    <w:lvl w:ilvl="8" w:tplc="24C2789E">
      <w:numFmt w:val="bullet"/>
      <w:lvlText w:val="•"/>
      <w:lvlJc w:val="left"/>
      <w:pPr>
        <w:ind w:left="7467" w:hanging="317"/>
      </w:pPr>
      <w:rPr>
        <w:rFonts w:hint="default"/>
        <w:lang w:val="pl-PL" w:eastAsia="en-US" w:bidi="ar-SA"/>
      </w:rPr>
    </w:lvl>
  </w:abstractNum>
  <w:abstractNum w:abstractNumId="55" w15:restartNumberingAfterBreak="0">
    <w:nsid w:val="7B45614E"/>
    <w:multiLevelType w:val="hybridMultilevel"/>
    <w:tmpl w:val="35DEE376"/>
    <w:lvl w:ilvl="0" w:tplc="AD701E70">
      <w:start w:val="1"/>
      <w:numFmt w:val="decimal"/>
      <w:lvlText w:val="%1."/>
      <w:lvlJc w:val="left"/>
      <w:pPr>
        <w:ind w:left="125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D5D4C4A4">
      <w:start w:val="1"/>
      <w:numFmt w:val="decimal"/>
      <w:lvlText w:val="%2)"/>
      <w:lvlJc w:val="left"/>
      <w:pPr>
        <w:ind w:left="15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2B2DC9A">
      <w:numFmt w:val="bullet"/>
      <w:lvlText w:val="•"/>
      <w:lvlJc w:val="left"/>
      <w:pPr>
        <w:ind w:left="2357" w:hanging="260"/>
      </w:pPr>
      <w:rPr>
        <w:rFonts w:hint="default"/>
        <w:lang w:val="pl-PL" w:eastAsia="en-US" w:bidi="ar-SA"/>
      </w:rPr>
    </w:lvl>
    <w:lvl w:ilvl="3" w:tplc="C30295D6">
      <w:numFmt w:val="bullet"/>
      <w:lvlText w:val="•"/>
      <w:lvlJc w:val="left"/>
      <w:pPr>
        <w:ind w:left="3195" w:hanging="260"/>
      </w:pPr>
      <w:rPr>
        <w:rFonts w:hint="default"/>
        <w:lang w:val="pl-PL" w:eastAsia="en-US" w:bidi="ar-SA"/>
      </w:rPr>
    </w:lvl>
    <w:lvl w:ilvl="4" w:tplc="D2AE0EFA">
      <w:numFmt w:val="bullet"/>
      <w:lvlText w:val="•"/>
      <w:lvlJc w:val="left"/>
      <w:pPr>
        <w:ind w:left="4033" w:hanging="260"/>
      </w:pPr>
      <w:rPr>
        <w:rFonts w:hint="default"/>
        <w:lang w:val="pl-PL" w:eastAsia="en-US" w:bidi="ar-SA"/>
      </w:rPr>
    </w:lvl>
    <w:lvl w:ilvl="5" w:tplc="CE3A0FEC">
      <w:numFmt w:val="bullet"/>
      <w:lvlText w:val="•"/>
      <w:lvlJc w:val="left"/>
      <w:pPr>
        <w:ind w:left="4870" w:hanging="260"/>
      </w:pPr>
      <w:rPr>
        <w:rFonts w:hint="default"/>
        <w:lang w:val="pl-PL" w:eastAsia="en-US" w:bidi="ar-SA"/>
      </w:rPr>
    </w:lvl>
    <w:lvl w:ilvl="6" w:tplc="228A6460">
      <w:numFmt w:val="bullet"/>
      <w:lvlText w:val="•"/>
      <w:lvlJc w:val="left"/>
      <w:pPr>
        <w:ind w:left="5708" w:hanging="260"/>
      </w:pPr>
      <w:rPr>
        <w:rFonts w:hint="default"/>
        <w:lang w:val="pl-PL" w:eastAsia="en-US" w:bidi="ar-SA"/>
      </w:rPr>
    </w:lvl>
    <w:lvl w:ilvl="7" w:tplc="4CE6A18E">
      <w:numFmt w:val="bullet"/>
      <w:lvlText w:val="•"/>
      <w:lvlJc w:val="left"/>
      <w:pPr>
        <w:ind w:left="6546" w:hanging="260"/>
      </w:pPr>
      <w:rPr>
        <w:rFonts w:hint="default"/>
        <w:lang w:val="pl-PL" w:eastAsia="en-US" w:bidi="ar-SA"/>
      </w:rPr>
    </w:lvl>
    <w:lvl w:ilvl="8" w:tplc="6CFEB1CC">
      <w:numFmt w:val="bullet"/>
      <w:lvlText w:val="•"/>
      <w:lvlJc w:val="left"/>
      <w:pPr>
        <w:ind w:left="7383" w:hanging="260"/>
      </w:pPr>
      <w:rPr>
        <w:rFonts w:hint="default"/>
        <w:lang w:val="pl-PL" w:eastAsia="en-US" w:bidi="ar-SA"/>
      </w:rPr>
    </w:lvl>
  </w:abstractNum>
  <w:abstractNum w:abstractNumId="56" w15:restartNumberingAfterBreak="0">
    <w:nsid w:val="7C330BC7"/>
    <w:multiLevelType w:val="hybridMultilevel"/>
    <w:tmpl w:val="E1A8A0E2"/>
    <w:lvl w:ilvl="0" w:tplc="6F92B6DC">
      <w:start w:val="1"/>
      <w:numFmt w:val="lowerLetter"/>
      <w:lvlText w:val="%1)"/>
      <w:lvlJc w:val="left"/>
      <w:pPr>
        <w:ind w:left="210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9C76E984">
      <w:numFmt w:val="bullet"/>
      <w:lvlText w:val="•"/>
      <w:lvlJc w:val="left"/>
      <w:pPr>
        <w:ind w:left="2795" w:hanging="569"/>
      </w:pPr>
      <w:rPr>
        <w:rFonts w:hint="default"/>
        <w:lang w:val="pl-PL" w:eastAsia="en-US" w:bidi="ar-SA"/>
      </w:rPr>
    </w:lvl>
    <w:lvl w:ilvl="2" w:tplc="17E64FE2">
      <w:numFmt w:val="bullet"/>
      <w:lvlText w:val="•"/>
      <w:lvlJc w:val="left"/>
      <w:pPr>
        <w:ind w:left="3491" w:hanging="569"/>
      </w:pPr>
      <w:rPr>
        <w:rFonts w:hint="default"/>
        <w:lang w:val="pl-PL" w:eastAsia="en-US" w:bidi="ar-SA"/>
      </w:rPr>
    </w:lvl>
    <w:lvl w:ilvl="3" w:tplc="EF7642A8">
      <w:numFmt w:val="bullet"/>
      <w:lvlText w:val="•"/>
      <w:lvlJc w:val="left"/>
      <w:pPr>
        <w:ind w:left="4187" w:hanging="569"/>
      </w:pPr>
      <w:rPr>
        <w:rFonts w:hint="default"/>
        <w:lang w:val="pl-PL" w:eastAsia="en-US" w:bidi="ar-SA"/>
      </w:rPr>
    </w:lvl>
    <w:lvl w:ilvl="4" w:tplc="AEC2FDC4">
      <w:numFmt w:val="bullet"/>
      <w:lvlText w:val="•"/>
      <w:lvlJc w:val="left"/>
      <w:pPr>
        <w:ind w:left="4883" w:hanging="569"/>
      </w:pPr>
      <w:rPr>
        <w:rFonts w:hint="default"/>
        <w:lang w:val="pl-PL" w:eastAsia="en-US" w:bidi="ar-SA"/>
      </w:rPr>
    </w:lvl>
    <w:lvl w:ilvl="5" w:tplc="0898F29A">
      <w:numFmt w:val="bullet"/>
      <w:lvlText w:val="•"/>
      <w:lvlJc w:val="left"/>
      <w:pPr>
        <w:ind w:left="5579" w:hanging="569"/>
      </w:pPr>
      <w:rPr>
        <w:rFonts w:hint="default"/>
        <w:lang w:val="pl-PL" w:eastAsia="en-US" w:bidi="ar-SA"/>
      </w:rPr>
    </w:lvl>
    <w:lvl w:ilvl="6" w:tplc="A4E8F864">
      <w:numFmt w:val="bullet"/>
      <w:lvlText w:val="•"/>
      <w:lvlJc w:val="left"/>
      <w:pPr>
        <w:ind w:left="6275" w:hanging="569"/>
      </w:pPr>
      <w:rPr>
        <w:rFonts w:hint="default"/>
        <w:lang w:val="pl-PL" w:eastAsia="en-US" w:bidi="ar-SA"/>
      </w:rPr>
    </w:lvl>
    <w:lvl w:ilvl="7" w:tplc="C71C3BA4">
      <w:numFmt w:val="bullet"/>
      <w:lvlText w:val="•"/>
      <w:lvlJc w:val="left"/>
      <w:pPr>
        <w:ind w:left="6971" w:hanging="569"/>
      </w:pPr>
      <w:rPr>
        <w:rFonts w:hint="default"/>
        <w:lang w:val="pl-PL" w:eastAsia="en-US" w:bidi="ar-SA"/>
      </w:rPr>
    </w:lvl>
    <w:lvl w:ilvl="8" w:tplc="8646B760">
      <w:numFmt w:val="bullet"/>
      <w:lvlText w:val="•"/>
      <w:lvlJc w:val="left"/>
      <w:pPr>
        <w:ind w:left="7667" w:hanging="569"/>
      </w:pPr>
      <w:rPr>
        <w:rFonts w:hint="default"/>
        <w:lang w:val="pl-PL" w:eastAsia="en-US" w:bidi="ar-SA"/>
      </w:rPr>
    </w:lvl>
  </w:abstractNum>
  <w:abstractNum w:abstractNumId="57" w15:restartNumberingAfterBreak="0">
    <w:nsid w:val="7D8473F3"/>
    <w:multiLevelType w:val="hybridMultilevel"/>
    <w:tmpl w:val="1E82B9BE"/>
    <w:lvl w:ilvl="0" w:tplc="4C8C06D6">
      <w:start w:val="1"/>
      <w:numFmt w:val="decimal"/>
      <w:lvlText w:val="%1."/>
      <w:lvlJc w:val="left"/>
      <w:pPr>
        <w:ind w:left="125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DE2E7E">
      <w:start w:val="1"/>
      <w:numFmt w:val="decimal"/>
      <w:lvlText w:val="%2)"/>
      <w:lvlJc w:val="left"/>
      <w:pPr>
        <w:ind w:left="16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912FBD8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3" w:tplc="3BF0D70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F4B0C646">
      <w:numFmt w:val="bullet"/>
      <w:lvlText w:val="•"/>
      <w:lvlJc w:val="left"/>
      <w:pPr>
        <w:ind w:left="4139" w:hanging="360"/>
      </w:pPr>
      <w:rPr>
        <w:rFonts w:hint="default"/>
        <w:lang w:val="pl-PL" w:eastAsia="en-US" w:bidi="ar-SA"/>
      </w:rPr>
    </w:lvl>
    <w:lvl w:ilvl="5" w:tplc="FEE8AB86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BEAC5186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EB5481A8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7E4A48EE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38"/>
  </w:num>
  <w:num w:numId="3">
    <w:abstractNumId w:val="54"/>
  </w:num>
  <w:num w:numId="4">
    <w:abstractNumId w:val="41"/>
  </w:num>
  <w:num w:numId="5">
    <w:abstractNumId w:val="6"/>
  </w:num>
  <w:num w:numId="6">
    <w:abstractNumId w:val="36"/>
  </w:num>
  <w:num w:numId="7">
    <w:abstractNumId w:val="45"/>
  </w:num>
  <w:num w:numId="8">
    <w:abstractNumId w:val="44"/>
  </w:num>
  <w:num w:numId="9">
    <w:abstractNumId w:val="43"/>
  </w:num>
  <w:num w:numId="10">
    <w:abstractNumId w:val="3"/>
  </w:num>
  <w:num w:numId="11">
    <w:abstractNumId w:val="22"/>
  </w:num>
  <w:num w:numId="12">
    <w:abstractNumId w:val="11"/>
  </w:num>
  <w:num w:numId="13">
    <w:abstractNumId w:val="40"/>
  </w:num>
  <w:num w:numId="14">
    <w:abstractNumId w:val="8"/>
  </w:num>
  <w:num w:numId="15">
    <w:abstractNumId w:val="33"/>
  </w:num>
  <w:num w:numId="16">
    <w:abstractNumId w:val="46"/>
  </w:num>
  <w:num w:numId="17">
    <w:abstractNumId w:val="28"/>
  </w:num>
  <w:num w:numId="18">
    <w:abstractNumId w:val="10"/>
  </w:num>
  <w:num w:numId="19">
    <w:abstractNumId w:val="17"/>
  </w:num>
  <w:num w:numId="20">
    <w:abstractNumId w:val="2"/>
  </w:num>
  <w:num w:numId="21">
    <w:abstractNumId w:val="52"/>
  </w:num>
  <w:num w:numId="22">
    <w:abstractNumId w:val="15"/>
  </w:num>
  <w:num w:numId="23">
    <w:abstractNumId w:val="47"/>
  </w:num>
  <w:num w:numId="24">
    <w:abstractNumId w:val="37"/>
  </w:num>
  <w:num w:numId="25">
    <w:abstractNumId w:val="53"/>
  </w:num>
  <w:num w:numId="26">
    <w:abstractNumId w:val="56"/>
  </w:num>
  <w:num w:numId="27">
    <w:abstractNumId w:val="25"/>
  </w:num>
  <w:num w:numId="28">
    <w:abstractNumId w:val="19"/>
  </w:num>
  <w:num w:numId="29">
    <w:abstractNumId w:val="12"/>
  </w:num>
  <w:num w:numId="30">
    <w:abstractNumId w:val="4"/>
  </w:num>
  <w:num w:numId="31">
    <w:abstractNumId w:val="14"/>
  </w:num>
  <w:num w:numId="32">
    <w:abstractNumId w:val="1"/>
  </w:num>
  <w:num w:numId="33">
    <w:abstractNumId w:val="16"/>
  </w:num>
  <w:num w:numId="34">
    <w:abstractNumId w:val="24"/>
  </w:num>
  <w:num w:numId="35">
    <w:abstractNumId w:val="55"/>
  </w:num>
  <w:num w:numId="36">
    <w:abstractNumId w:val="18"/>
  </w:num>
  <w:num w:numId="37">
    <w:abstractNumId w:val="31"/>
  </w:num>
  <w:num w:numId="38">
    <w:abstractNumId w:val="13"/>
  </w:num>
  <w:num w:numId="39">
    <w:abstractNumId w:val="0"/>
  </w:num>
  <w:num w:numId="40">
    <w:abstractNumId w:val="9"/>
  </w:num>
  <w:num w:numId="41">
    <w:abstractNumId w:val="29"/>
  </w:num>
  <w:num w:numId="42">
    <w:abstractNumId w:val="51"/>
  </w:num>
  <w:num w:numId="43">
    <w:abstractNumId w:val="49"/>
  </w:num>
  <w:num w:numId="44">
    <w:abstractNumId w:val="35"/>
  </w:num>
  <w:num w:numId="45">
    <w:abstractNumId w:val="57"/>
  </w:num>
  <w:num w:numId="46">
    <w:abstractNumId w:val="7"/>
  </w:num>
  <w:num w:numId="47">
    <w:abstractNumId w:val="34"/>
  </w:num>
  <w:num w:numId="48">
    <w:abstractNumId w:val="26"/>
  </w:num>
  <w:num w:numId="49">
    <w:abstractNumId w:val="50"/>
  </w:num>
  <w:num w:numId="50">
    <w:abstractNumId w:val="21"/>
  </w:num>
  <w:num w:numId="51">
    <w:abstractNumId w:val="39"/>
  </w:num>
  <w:num w:numId="52">
    <w:abstractNumId w:val="23"/>
  </w:num>
  <w:num w:numId="53">
    <w:abstractNumId w:val="42"/>
  </w:num>
  <w:num w:numId="54">
    <w:abstractNumId w:val="5"/>
  </w:num>
  <w:num w:numId="55">
    <w:abstractNumId w:val="27"/>
  </w:num>
  <w:num w:numId="56">
    <w:abstractNumId w:val="30"/>
  </w:num>
  <w:num w:numId="57">
    <w:abstractNumId w:val="32"/>
  </w:num>
  <w:num w:numId="58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0"/>
    <w:rsid w:val="000012D6"/>
    <w:rsid w:val="00004770"/>
    <w:rsid w:val="00037039"/>
    <w:rsid w:val="00051B9F"/>
    <w:rsid w:val="000637FD"/>
    <w:rsid w:val="00075D12"/>
    <w:rsid w:val="000D0B26"/>
    <w:rsid w:val="000D7FB9"/>
    <w:rsid w:val="000E0DDE"/>
    <w:rsid w:val="000F70D5"/>
    <w:rsid w:val="00100F15"/>
    <w:rsid w:val="001013F2"/>
    <w:rsid w:val="001027B8"/>
    <w:rsid w:val="001565B6"/>
    <w:rsid w:val="00167BCC"/>
    <w:rsid w:val="00182919"/>
    <w:rsid w:val="00186FC7"/>
    <w:rsid w:val="001A7D8B"/>
    <w:rsid w:val="001D5A11"/>
    <w:rsid w:val="001E2391"/>
    <w:rsid w:val="001F0F19"/>
    <w:rsid w:val="0020572B"/>
    <w:rsid w:val="00241881"/>
    <w:rsid w:val="00260BF7"/>
    <w:rsid w:val="002630D7"/>
    <w:rsid w:val="00291BBC"/>
    <w:rsid w:val="002C3390"/>
    <w:rsid w:val="002C3832"/>
    <w:rsid w:val="002E08DB"/>
    <w:rsid w:val="002F2203"/>
    <w:rsid w:val="002F2680"/>
    <w:rsid w:val="002F6A43"/>
    <w:rsid w:val="00316633"/>
    <w:rsid w:val="00351235"/>
    <w:rsid w:val="00353785"/>
    <w:rsid w:val="00354BAF"/>
    <w:rsid w:val="00355B8D"/>
    <w:rsid w:val="003604F0"/>
    <w:rsid w:val="003863E5"/>
    <w:rsid w:val="003A5F26"/>
    <w:rsid w:val="003A798B"/>
    <w:rsid w:val="003C1996"/>
    <w:rsid w:val="003D433C"/>
    <w:rsid w:val="003E2FC7"/>
    <w:rsid w:val="004006F9"/>
    <w:rsid w:val="0040559E"/>
    <w:rsid w:val="00407EB8"/>
    <w:rsid w:val="0041685D"/>
    <w:rsid w:val="00430AD0"/>
    <w:rsid w:val="00433DD5"/>
    <w:rsid w:val="004419F0"/>
    <w:rsid w:val="00480DCB"/>
    <w:rsid w:val="004C543E"/>
    <w:rsid w:val="004C5FDD"/>
    <w:rsid w:val="004D1C03"/>
    <w:rsid w:val="004D37E8"/>
    <w:rsid w:val="004D4EA2"/>
    <w:rsid w:val="005073FB"/>
    <w:rsid w:val="005528CD"/>
    <w:rsid w:val="005660EC"/>
    <w:rsid w:val="00570516"/>
    <w:rsid w:val="005747D8"/>
    <w:rsid w:val="00593734"/>
    <w:rsid w:val="005B2425"/>
    <w:rsid w:val="005B2C9B"/>
    <w:rsid w:val="005D3042"/>
    <w:rsid w:val="005D60F0"/>
    <w:rsid w:val="005E5330"/>
    <w:rsid w:val="005E61FB"/>
    <w:rsid w:val="005E6A3B"/>
    <w:rsid w:val="005F79F2"/>
    <w:rsid w:val="00605AEF"/>
    <w:rsid w:val="0062270B"/>
    <w:rsid w:val="006330E3"/>
    <w:rsid w:val="0068095D"/>
    <w:rsid w:val="00686AF1"/>
    <w:rsid w:val="006A5A06"/>
    <w:rsid w:val="006A6BB2"/>
    <w:rsid w:val="006C601D"/>
    <w:rsid w:val="006E39C7"/>
    <w:rsid w:val="006F37BE"/>
    <w:rsid w:val="007459F5"/>
    <w:rsid w:val="00746AC1"/>
    <w:rsid w:val="0075063B"/>
    <w:rsid w:val="00750FCF"/>
    <w:rsid w:val="007552DB"/>
    <w:rsid w:val="007728D3"/>
    <w:rsid w:val="007739AB"/>
    <w:rsid w:val="00781BA5"/>
    <w:rsid w:val="007B79A0"/>
    <w:rsid w:val="007D66F1"/>
    <w:rsid w:val="008175BD"/>
    <w:rsid w:val="0083052A"/>
    <w:rsid w:val="0084184F"/>
    <w:rsid w:val="00846D51"/>
    <w:rsid w:val="00871D6D"/>
    <w:rsid w:val="008A2615"/>
    <w:rsid w:val="008A6B11"/>
    <w:rsid w:val="008B0AB4"/>
    <w:rsid w:val="008B56CA"/>
    <w:rsid w:val="008C0E6F"/>
    <w:rsid w:val="008E1CE4"/>
    <w:rsid w:val="008E6AF0"/>
    <w:rsid w:val="008F64A0"/>
    <w:rsid w:val="00900977"/>
    <w:rsid w:val="00901CCF"/>
    <w:rsid w:val="00941938"/>
    <w:rsid w:val="009457B5"/>
    <w:rsid w:val="0096630D"/>
    <w:rsid w:val="009A56DB"/>
    <w:rsid w:val="009B2314"/>
    <w:rsid w:val="009C3064"/>
    <w:rsid w:val="009C4ECA"/>
    <w:rsid w:val="00A0363F"/>
    <w:rsid w:val="00A14AA8"/>
    <w:rsid w:val="00A344B3"/>
    <w:rsid w:val="00A362E2"/>
    <w:rsid w:val="00A570B1"/>
    <w:rsid w:val="00A72C74"/>
    <w:rsid w:val="00A75B21"/>
    <w:rsid w:val="00A84107"/>
    <w:rsid w:val="00A87E31"/>
    <w:rsid w:val="00AA55DD"/>
    <w:rsid w:val="00AB30D4"/>
    <w:rsid w:val="00AB7AFE"/>
    <w:rsid w:val="00AD47AF"/>
    <w:rsid w:val="00AF290D"/>
    <w:rsid w:val="00B021D6"/>
    <w:rsid w:val="00B27F3F"/>
    <w:rsid w:val="00B64B64"/>
    <w:rsid w:val="00B7563F"/>
    <w:rsid w:val="00B91183"/>
    <w:rsid w:val="00BA0792"/>
    <w:rsid w:val="00BC68DB"/>
    <w:rsid w:val="00BF7717"/>
    <w:rsid w:val="00C46B06"/>
    <w:rsid w:val="00C511AB"/>
    <w:rsid w:val="00C62F38"/>
    <w:rsid w:val="00C649CE"/>
    <w:rsid w:val="00C80571"/>
    <w:rsid w:val="00C90F4D"/>
    <w:rsid w:val="00C92C24"/>
    <w:rsid w:val="00CA40B1"/>
    <w:rsid w:val="00CB6F6A"/>
    <w:rsid w:val="00CE6780"/>
    <w:rsid w:val="00D00724"/>
    <w:rsid w:val="00D1446E"/>
    <w:rsid w:val="00D20E22"/>
    <w:rsid w:val="00D2354B"/>
    <w:rsid w:val="00D72065"/>
    <w:rsid w:val="00D94F71"/>
    <w:rsid w:val="00D95169"/>
    <w:rsid w:val="00DF1E14"/>
    <w:rsid w:val="00E219BE"/>
    <w:rsid w:val="00E316A8"/>
    <w:rsid w:val="00E3396A"/>
    <w:rsid w:val="00E37C2D"/>
    <w:rsid w:val="00E45C71"/>
    <w:rsid w:val="00E578FB"/>
    <w:rsid w:val="00E80941"/>
    <w:rsid w:val="00E82661"/>
    <w:rsid w:val="00EA5A2A"/>
    <w:rsid w:val="00EC5A48"/>
    <w:rsid w:val="00EE4829"/>
    <w:rsid w:val="00EE4BA6"/>
    <w:rsid w:val="00EE5A21"/>
    <w:rsid w:val="00EE6D71"/>
    <w:rsid w:val="00F11BB2"/>
    <w:rsid w:val="00F14A40"/>
    <w:rsid w:val="00F152B9"/>
    <w:rsid w:val="00F16F7D"/>
    <w:rsid w:val="00F31F85"/>
    <w:rsid w:val="00F35099"/>
    <w:rsid w:val="00F430CB"/>
    <w:rsid w:val="00F50A54"/>
    <w:rsid w:val="00F55287"/>
    <w:rsid w:val="00F748BF"/>
    <w:rsid w:val="00F951DD"/>
    <w:rsid w:val="00F95B26"/>
    <w:rsid w:val="00FC0EA4"/>
    <w:rsid w:val="00FD0E5A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D748"/>
  <w15:docId w15:val="{DFEBEB4C-F0CF-4BBA-B4B8-1D0F0BD4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822" w:right="31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838" w:right="317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ind w:left="825"/>
    </w:pPr>
    <w:rPr>
      <w:b/>
      <w:bCs/>
      <w:sz w:val="24"/>
      <w:szCs w:val="24"/>
    </w:rPr>
  </w:style>
  <w:style w:type="paragraph" w:styleId="Spistreci2">
    <w:name w:val="toc 2"/>
    <w:basedOn w:val="Normalny"/>
    <w:uiPriority w:val="1"/>
    <w:qFormat/>
    <w:pPr>
      <w:ind w:left="825"/>
    </w:pPr>
    <w:rPr>
      <w:sz w:val="24"/>
      <w:szCs w:val="24"/>
    </w:rPr>
  </w:style>
  <w:style w:type="paragraph" w:styleId="Spistreci3">
    <w:name w:val="toc 3"/>
    <w:basedOn w:val="Normalny"/>
    <w:uiPriority w:val="1"/>
    <w:qFormat/>
    <w:pPr>
      <w:ind w:left="825"/>
    </w:pPr>
    <w:rPr>
      <w:b/>
      <w:bCs/>
      <w:i/>
      <w:iCs/>
    </w:rPr>
  </w:style>
  <w:style w:type="paragraph" w:styleId="Spistreci4">
    <w:name w:val="toc 4"/>
    <w:basedOn w:val="Normalny"/>
    <w:uiPriority w:val="1"/>
    <w:qFormat/>
    <w:pPr>
      <w:ind w:left="885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ind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67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102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B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B8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B8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C62F38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DD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3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x.online.wolterskluwer.pl/WKPLOnline/index.rpc%23hiperlinkText.rpc?hiperlink=type%3Dtresc%3Anro%3DPowszechny.2148269%3Aver%3D2&amp;full=1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2331-57C0-43CE-A43D-8FB52E89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12594</Words>
  <Characters>75564</Characters>
  <Application>Microsoft Office Word</Application>
  <DocSecurity>0</DocSecurity>
  <Lines>629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3</cp:revision>
  <dcterms:created xsi:type="dcterms:W3CDTF">2023-09-26T07:29:00Z</dcterms:created>
  <dcterms:modified xsi:type="dcterms:W3CDTF">2023-09-26T07:29:00Z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2016</vt:lpwstr>
  </property>
</Properties>
</file>