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A51DE1"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7468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6627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</w:t>
      </w:r>
      <w:r w:rsidR="00D62840" w:rsidRPr="00D62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69</w:t>
      </w:r>
      <w:r w:rsidRPr="00D62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36627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A51DE1">
        <w:rPr>
          <w:rFonts w:ascii="Times New Roman" w:eastAsia="Times New Roman" w:hAnsi="Times New Roman" w:cs="Times New Roman"/>
          <w:b/>
          <w:sz w:val="24"/>
          <w:szCs w:val="24"/>
        </w:rPr>
        <w:t>3 października</w:t>
      </w:r>
      <w:r w:rsidR="006B36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6270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366270" w:rsidRPr="00366270" w:rsidRDefault="00FB03AB" w:rsidP="00A51DE1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A51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Regulaminu Biblioteki Akademii Sztuk Pięknych </w:t>
      </w:r>
      <w:r w:rsidR="00A51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w Gdańsku</w:t>
      </w:r>
    </w:p>
    <w:p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E27634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49 </w:t>
      </w:r>
      <w:r>
        <w:rPr>
          <w:rFonts w:ascii="Times New Roman" w:hAnsi="Times New Roman" w:cs="Times New Roman"/>
        </w:rPr>
        <w:t xml:space="preserve">ust.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ustawy z dnia 20 lipca 2018 r. Prawo o szkolnictwie wyższym</w:t>
      </w:r>
      <w:r w:rsidR="00BE4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nauce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.: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Dz. U.  z  2023 r.  poz. 742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póź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 zm. )  oraz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27634">
        <w:rPr>
          <w:rFonts w:ascii="Times New Roman" w:eastAsia="Times New Roman" w:hAnsi="Times New Roman" w:cs="Times New Roman"/>
          <w:bCs/>
          <w:color w:val="000000"/>
        </w:rPr>
        <w:t>w zw. z § 1</w:t>
      </w:r>
      <w:r>
        <w:rPr>
          <w:rFonts w:ascii="Times New Roman" w:eastAsia="Times New Roman" w:hAnsi="Times New Roman" w:cs="Times New Roman"/>
          <w:bCs/>
          <w:color w:val="000000"/>
        </w:rPr>
        <w:t>72</w:t>
      </w:r>
      <w:r w:rsidRPr="00E27634">
        <w:rPr>
          <w:rFonts w:ascii="Times New Roman" w:eastAsia="Times New Roman" w:hAnsi="Times New Roman" w:cs="Times New Roman"/>
          <w:bCs/>
          <w:color w:val="000000"/>
        </w:rPr>
        <w:t xml:space="preserve"> ust. 2 Statutu Akademii Sztuk Pięknych w Gdańsku przyjętego Uchwałą Senatu Akademii Sztuk Pięknych w Gdańsku nr 27/2019 z dnia 26 czerwca 2019 r. z </w:t>
      </w:r>
      <w:proofErr w:type="spellStart"/>
      <w:r w:rsidRPr="00E27634">
        <w:rPr>
          <w:rFonts w:ascii="Times New Roman" w:eastAsia="Times New Roman" w:hAnsi="Times New Roman" w:cs="Times New Roman"/>
          <w:bCs/>
          <w:color w:val="000000"/>
        </w:rPr>
        <w:t>póź</w:t>
      </w:r>
      <w:proofErr w:type="spellEnd"/>
      <w:r w:rsidRPr="00E27634">
        <w:rPr>
          <w:rFonts w:ascii="Times New Roman" w:eastAsia="Times New Roman" w:hAnsi="Times New Roman" w:cs="Times New Roman"/>
          <w:bCs/>
          <w:color w:val="000000"/>
        </w:rPr>
        <w:t>. zm. zarządza się, co następuje: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, zarządza się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366270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</w:p>
    <w:p w:rsidR="00366270" w:rsidRPr="00550A7C" w:rsidRDefault="00FB03AB" w:rsidP="00E27634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-2" w:right="343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</w:t>
      </w:r>
      <w:r w:rsidR="00BE4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</w:t>
      </w:r>
      <w:bookmarkStart w:id="1" w:name="_GoBack"/>
      <w:bookmarkEnd w:id="1"/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DE1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Biblioteki korzystania z Biblioteki i Czytelni w Akademii Sztuk Pięknych w Gdańsku.</w:t>
      </w:r>
    </w:p>
    <w:p w:rsidR="00C709A6" w:rsidRPr="00C709A6" w:rsidRDefault="00C709A6" w:rsidP="00C709A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38C" w:rsidRPr="00366270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366270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6270" w:rsidRPr="00366270" w:rsidRDefault="00A50BF4" w:rsidP="0036627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51DE1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Biblioteki Akademii Sztuk Pięknych w Gdańsku.</w:t>
      </w:r>
    </w:p>
    <w:p w:rsidR="00C709A6" w:rsidRPr="00C709A6" w:rsidRDefault="00A0622E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51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do Regulaminu Biblioteki Akademii Sztuk Pięknych w Gdańsku – deklaracja czytelnika. </w:t>
      </w: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6C" w:rsidRDefault="00E16B6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16B6C" w:rsidRDefault="00E16B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6C" w:rsidRDefault="00E16B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16B6C" w:rsidRDefault="00E16B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40EA3"/>
    <w:rsid w:val="00057FF3"/>
    <w:rsid w:val="000C0666"/>
    <w:rsid w:val="001241E8"/>
    <w:rsid w:val="00187318"/>
    <w:rsid w:val="002025B5"/>
    <w:rsid w:val="002165A6"/>
    <w:rsid w:val="00245F12"/>
    <w:rsid w:val="00332C34"/>
    <w:rsid w:val="00366270"/>
    <w:rsid w:val="00375569"/>
    <w:rsid w:val="00383E79"/>
    <w:rsid w:val="003B001A"/>
    <w:rsid w:val="003C438C"/>
    <w:rsid w:val="004435B3"/>
    <w:rsid w:val="00457964"/>
    <w:rsid w:val="004A101C"/>
    <w:rsid w:val="00517458"/>
    <w:rsid w:val="00550A7C"/>
    <w:rsid w:val="005777D4"/>
    <w:rsid w:val="005942EC"/>
    <w:rsid w:val="00600E40"/>
    <w:rsid w:val="00686471"/>
    <w:rsid w:val="006B36C9"/>
    <w:rsid w:val="006E3A38"/>
    <w:rsid w:val="00716AB7"/>
    <w:rsid w:val="00746818"/>
    <w:rsid w:val="007B051D"/>
    <w:rsid w:val="008C25E9"/>
    <w:rsid w:val="008C4836"/>
    <w:rsid w:val="008E7C8A"/>
    <w:rsid w:val="00970F6E"/>
    <w:rsid w:val="009A308F"/>
    <w:rsid w:val="009F3458"/>
    <w:rsid w:val="00A0622E"/>
    <w:rsid w:val="00A50BF4"/>
    <w:rsid w:val="00A51DE1"/>
    <w:rsid w:val="00A77BD6"/>
    <w:rsid w:val="00B112AB"/>
    <w:rsid w:val="00B83191"/>
    <w:rsid w:val="00BE4BEF"/>
    <w:rsid w:val="00C156C7"/>
    <w:rsid w:val="00C709A6"/>
    <w:rsid w:val="00CA1D07"/>
    <w:rsid w:val="00D46181"/>
    <w:rsid w:val="00D4712B"/>
    <w:rsid w:val="00D62840"/>
    <w:rsid w:val="00DF7260"/>
    <w:rsid w:val="00E16B6C"/>
    <w:rsid w:val="00E27634"/>
    <w:rsid w:val="00E41A9D"/>
    <w:rsid w:val="00E63AC9"/>
    <w:rsid w:val="00E9179D"/>
    <w:rsid w:val="00EB4B7A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D22"/>
  <w15:docId w15:val="{B4ADE76E-A6FF-457E-BF13-9E2AF3E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2023-09-20T10:09:00Z</cp:lastPrinted>
  <dcterms:created xsi:type="dcterms:W3CDTF">2023-10-04T07:38:00Z</dcterms:created>
  <dcterms:modified xsi:type="dcterms:W3CDTF">2023-10-04T07:38:00Z</dcterms:modified>
</cp:coreProperties>
</file>