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580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stycznia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A7A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80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Zarządzenie nr 6</w:t>
      </w:r>
      <w:r w:rsidR="005942EC"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5A7A3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dnia</w:t>
      </w:r>
      <w:r w:rsidR="00580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26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669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stycznia 2024 </w:t>
      </w: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5A7A32" w:rsidRPr="005A7A32" w:rsidRDefault="00FB03AB" w:rsidP="005A7A32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5A7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</w:t>
      </w:r>
      <w:r w:rsidR="005A7A32" w:rsidRPr="005A7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rekrutacji na wyjazdy na studia w ramach programu Erasmus+ dla studentów ASP w Gdańsku w roku akademickim 2024/2025, </w:t>
      </w:r>
    </w:p>
    <w:p w:rsidR="005A7A32" w:rsidRPr="005A7A32" w:rsidRDefault="005A7A32" w:rsidP="005A7A32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7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realizowan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5A7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ramach projektu objętego umową nr 2023-1-PL01-KA131-HED-000114816</w:t>
      </w:r>
    </w:p>
    <w:p w:rsidR="00D4712B" w:rsidRPr="00C709A6" w:rsidRDefault="00D4712B" w:rsidP="00D4712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5A7A32" w:rsidRPr="005A7A32" w:rsidRDefault="00245F12" w:rsidP="005A7A32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5A7A32" w:rsidRPr="005A7A32">
        <w:rPr>
          <w:rFonts w:ascii="Times New Roman" w:eastAsia="Times New Roman" w:hAnsi="Times New Roman" w:cs="Times New Roman"/>
          <w:color w:val="000000"/>
          <w:sz w:val="24"/>
          <w:szCs w:val="24"/>
        </w:rPr>
        <w:t>Zasad</w:t>
      </w:r>
      <w:r w:rsidR="005A7A3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A7A32" w:rsidRPr="005A7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rekrutacji na wyjazdy na studia w ramach programu Erasmus+ dla studentów ASP w Gdańsku w roku akademickim 2024/2025, </w:t>
      </w:r>
      <w:r w:rsidR="005A7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A32" w:rsidRPr="005A7A32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realizowane w ramach projektu objętego umową nr 2023-1-PL01-KA131-HED-000114816</w:t>
      </w:r>
    </w:p>
    <w:p w:rsidR="003C438C" w:rsidRPr="00245F12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7A32" w:rsidRPr="005A7A32" w:rsidRDefault="005A7A32" w:rsidP="005A7A32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A32">
        <w:rPr>
          <w:rFonts w:ascii="Times New Roman" w:eastAsia="Times New Roman" w:hAnsi="Times New Roman" w:cs="Times New Roman"/>
          <w:color w:val="000000"/>
          <w:sz w:val="24"/>
          <w:szCs w:val="24"/>
        </w:rPr>
        <w:t>Zasady rekrutacji na wyjazdy na studia w ramach programu Erasmus+ dla studentów ASP w Gdańsku w roku akademickim 2024/2025,  realizowane w ramach projektu objętego umową nr 2023-1-PL01-KA131-HED-000114816.</w:t>
      </w:r>
    </w:p>
    <w:p w:rsidR="005A7A32" w:rsidRPr="005A7A32" w:rsidRDefault="005A7A32" w:rsidP="005A7A32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A32">
        <w:rPr>
          <w:rFonts w:ascii="Times New Roman" w:eastAsia="Times New Roman" w:hAnsi="Times New Roman" w:cs="Times New Roman"/>
          <w:color w:val="000000"/>
          <w:sz w:val="24"/>
          <w:szCs w:val="24"/>
        </w:rPr>
        <w:t>Tabela nr 1 - Ocena kompetencji językowych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9C" w:rsidRDefault="005F7C9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F7C9C" w:rsidRDefault="005F7C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9C" w:rsidRDefault="005F7C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F7C9C" w:rsidRDefault="005F7C9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4C2A1A"/>
    <w:multiLevelType w:val="hybridMultilevel"/>
    <w:tmpl w:val="605A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240503"/>
    <w:rsid w:val="00245F12"/>
    <w:rsid w:val="00332C34"/>
    <w:rsid w:val="0036488B"/>
    <w:rsid w:val="00383E79"/>
    <w:rsid w:val="003B001A"/>
    <w:rsid w:val="003C438C"/>
    <w:rsid w:val="004435B3"/>
    <w:rsid w:val="00457964"/>
    <w:rsid w:val="00517458"/>
    <w:rsid w:val="005777D4"/>
    <w:rsid w:val="005805B9"/>
    <w:rsid w:val="005942EC"/>
    <w:rsid w:val="005A7A32"/>
    <w:rsid w:val="005F7C9C"/>
    <w:rsid w:val="00600E40"/>
    <w:rsid w:val="00686471"/>
    <w:rsid w:val="006E3A38"/>
    <w:rsid w:val="00716AB7"/>
    <w:rsid w:val="00770F75"/>
    <w:rsid w:val="007B051D"/>
    <w:rsid w:val="008C25E9"/>
    <w:rsid w:val="008C4836"/>
    <w:rsid w:val="008E7C8A"/>
    <w:rsid w:val="00983AFA"/>
    <w:rsid w:val="009F3458"/>
    <w:rsid w:val="00A50BF4"/>
    <w:rsid w:val="00A66927"/>
    <w:rsid w:val="00A77BD6"/>
    <w:rsid w:val="00B112AB"/>
    <w:rsid w:val="00BD67B9"/>
    <w:rsid w:val="00C156C7"/>
    <w:rsid w:val="00C709A6"/>
    <w:rsid w:val="00CA1D07"/>
    <w:rsid w:val="00CD2D71"/>
    <w:rsid w:val="00D46181"/>
    <w:rsid w:val="00D4712B"/>
    <w:rsid w:val="00DF7260"/>
    <w:rsid w:val="00E63AC9"/>
    <w:rsid w:val="00E9179D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C90E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dcterms:created xsi:type="dcterms:W3CDTF">2024-01-26T08:57:00Z</dcterms:created>
  <dcterms:modified xsi:type="dcterms:W3CDTF">2024-01-30T11:01:00Z</dcterms:modified>
</cp:coreProperties>
</file>