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F1462" w:rsidRDefault="008F1462">
      <w:pPr>
        <w:spacing w:after="0" w:line="3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0000002" w14:textId="1F7FA594" w:rsidR="008F1462" w:rsidRDefault="00617163">
      <w:pPr>
        <w:spacing w:after="0" w:line="3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Skład Wydziałowej Komisji Rekrutacyjnej na kierunku Grafika w Akademii Sztuk Pięknych w Gdańsku oraz Sekretarza Wydziałowej Komisji Rekrutacyjnej w rekrutacji na rok 202</w:t>
      </w:r>
      <w:r w:rsidR="00114C4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114C42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00000003" w14:textId="77777777" w:rsidR="008F1462" w:rsidRDefault="008F1462">
      <w:pPr>
        <w:spacing w:after="0" w:line="32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8F1462" w:rsidRDefault="006171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Przewodniczący Wydziałowej Komisji Rekrutacyjnej na kierunku Grafika studia stacjonarne: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dr Łukasz Butowski.</w:t>
      </w:r>
    </w:p>
    <w:p w14:paraId="00000005" w14:textId="77777777" w:rsidR="008F1462" w:rsidRDefault="006171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Członkowie Wydziałowej Komisji Rekrutacyjnej: </w:t>
      </w:r>
    </w:p>
    <w:p w14:paraId="00000006" w14:textId="3C0D118E" w:rsidR="008F1462" w:rsidRDefault="00114C4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617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rof. dr hab. Sławomir Witkowski, </w:t>
      </w:r>
    </w:p>
    <w:p w14:paraId="00000007" w14:textId="007AF152" w:rsidR="008F1462" w:rsidRDefault="00114C4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617163">
        <w:rPr>
          <w:rFonts w:ascii="Times New Roman" w:eastAsia="Times New Roman" w:hAnsi="Times New Roman" w:cs="Times New Roman"/>
          <w:color w:val="000000"/>
          <w:sz w:val="24"/>
          <w:szCs w:val="24"/>
        </w:rPr>
        <w:t>rof. dr hab. Waldemar Marszałek,</w:t>
      </w:r>
    </w:p>
    <w:p w14:paraId="00000008" w14:textId="690C6176" w:rsidR="008F1462" w:rsidRDefault="00114C4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617163">
        <w:rPr>
          <w:rFonts w:ascii="Times New Roman" w:eastAsia="Times New Roman" w:hAnsi="Times New Roman" w:cs="Times New Roman"/>
          <w:sz w:val="24"/>
          <w:szCs w:val="24"/>
        </w:rPr>
        <w:t xml:space="preserve">rof. ASP </w:t>
      </w:r>
      <w:r w:rsidR="005A6DFF">
        <w:rPr>
          <w:rFonts w:ascii="Times New Roman" w:eastAsia="Times New Roman" w:hAnsi="Times New Roman" w:cs="Times New Roman"/>
          <w:sz w:val="24"/>
          <w:szCs w:val="24"/>
        </w:rPr>
        <w:t>d</w:t>
      </w:r>
      <w:r w:rsidR="00617163">
        <w:rPr>
          <w:rFonts w:ascii="Times New Roman" w:eastAsia="Times New Roman" w:hAnsi="Times New Roman" w:cs="Times New Roman"/>
          <w:color w:val="000000"/>
          <w:sz w:val="24"/>
          <w:szCs w:val="24"/>
        </w:rPr>
        <w:t>r hab. Magdalena Hanysz-Stefańska,</w:t>
      </w:r>
    </w:p>
    <w:p w14:paraId="00000009" w14:textId="00AF5E46" w:rsidR="008F1462" w:rsidRDefault="00114C4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617163">
        <w:rPr>
          <w:rFonts w:ascii="Times New Roman" w:eastAsia="Times New Roman" w:hAnsi="Times New Roman" w:cs="Times New Roman"/>
          <w:sz w:val="24"/>
          <w:szCs w:val="24"/>
        </w:rPr>
        <w:t xml:space="preserve">rof. ASP </w:t>
      </w:r>
      <w:r w:rsidR="005A6DFF">
        <w:rPr>
          <w:rFonts w:ascii="Times New Roman" w:eastAsia="Times New Roman" w:hAnsi="Times New Roman" w:cs="Times New Roman"/>
          <w:sz w:val="24"/>
          <w:szCs w:val="24"/>
        </w:rPr>
        <w:t>d</w:t>
      </w:r>
      <w:r w:rsidR="00617163">
        <w:rPr>
          <w:rFonts w:ascii="Times New Roman" w:eastAsia="Times New Roman" w:hAnsi="Times New Roman" w:cs="Times New Roman"/>
          <w:color w:val="000000"/>
          <w:sz w:val="24"/>
          <w:szCs w:val="24"/>
        </w:rPr>
        <w:t>r hab. Grzegorz Protasiuk,</w:t>
      </w:r>
    </w:p>
    <w:p w14:paraId="0000000A" w14:textId="42E31354" w:rsidR="008F1462" w:rsidRDefault="00114C4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617163">
        <w:rPr>
          <w:rFonts w:ascii="Times New Roman" w:eastAsia="Times New Roman" w:hAnsi="Times New Roman" w:cs="Times New Roman"/>
          <w:color w:val="000000"/>
          <w:sz w:val="24"/>
          <w:szCs w:val="24"/>
        </w:rPr>
        <w:t>r Agata Królak,</w:t>
      </w:r>
    </w:p>
    <w:p w14:paraId="0000000B" w14:textId="0D71D074" w:rsidR="008F1462" w:rsidRDefault="00114C4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617163">
        <w:rPr>
          <w:rFonts w:ascii="Times New Roman" w:eastAsia="Times New Roman" w:hAnsi="Times New Roman" w:cs="Times New Roman"/>
          <w:color w:val="000000"/>
          <w:sz w:val="24"/>
          <w:szCs w:val="24"/>
        </w:rPr>
        <w:t>r Ada Pawlikowska,</w:t>
      </w:r>
    </w:p>
    <w:p w14:paraId="0000000C" w14:textId="3210C514" w:rsidR="008F1462" w:rsidRDefault="00114C4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617163">
        <w:rPr>
          <w:rFonts w:ascii="Times New Roman" w:eastAsia="Times New Roman" w:hAnsi="Times New Roman" w:cs="Times New Roman"/>
          <w:color w:val="000000"/>
          <w:sz w:val="24"/>
          <w:szCs w:val="24"/>
        </w:rPr>
        <w:t>r Karol Lewalski,</w:t>
      </w:r>
    </w:p>
    <w:p w14:paraId="0000000D" w14:textId="74D288EB" w:rsidR="008F1462" w:rsidRDefault="00114C4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617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 Michał </w:t>
      </w:r>
      <w:proofErr w:type="spellStart"/>
      <w:r w:rsidR="00617163">
        <w:rPr>
          <w:rFonts w:ascii="Times New Roman" w:eastAsia="Times New Roman" w:hAnsi="Times New Roman" w:cs="Times New Roman"/>
          <w:color w:val="000000"/>
          <w:sz w:val="24"/>
          <w:szCs w:val="24"/>
        </w:rPr>
        <w:t>Wirtel</w:t>
      </w:r>
      <w:proofErr w:type="spellEnd"/>
      <w:r w:rsidR="006171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000000E" w14:textId="428B8753" w:rsidR="008F1462" w:rsidRDefault="00114C4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617163">
        <w:rPr>
          <w:rFonts w:ascii="Times New Roman" w:eastAsia="Times New Roman" w:hAnsi="Times New Roman" w:cs="Times New Roman"/>
          <w:color w:val="000000"/>
          <w:sz w:val="24"/>
          <w:szCs w:val="24"/>
        </w:rPr>
        <w:t>gr Patryk Hardziej,</w:t>
      </w:r>
    </w:p>
    <w:p w14:paraId="0000000F" w14:textId="315BEFD5" w:rsidR="008F1462" w:rsidRDefault="00114C4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617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 </w:t>
      </w:r>
      <w:proofErr w:type="spellStart"/>
      <w:r w:rsidR="00617163">
        <w:rPr>
          <w:rFonts w:ascii="Times New Roman" w:eastAsia="Times New Roman" w:hAnsi="Times New Roman" w:cs="Times New Roman"/>
          <w:color w:val="000000"/>
          <w:sz w:val="24"/>
          <w:szCs w:val="24"/>
        </w:rPr>
        <w:t>Yevheniya</w:t>
      </w:r>
      <w:proofErr w:type="spellEnd"/>
      <w:r w:rsidR="00617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17163">
        <w:rPr>
          <w:rFonts w:ascii="Times New Roman" w:eastAsia="Times New Roman" w:hAnsi="Times New Roman" w:cs="Times New Roman"/>
          <w:color w:val="000000"/>
          <w:sz w:val="24"/>
          <w:szCs w:val="24"/>
        </w:rPr>
        <w:t>Tynna</w:t>
      </w:r>
      <w:proofErr w:type="spellEnd"/>
      <w:r w:rsidR="006171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0000010" w14:textId="0F0AC71C" w:rsidR="008F1462" w:rsidRDefault="00114C4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617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 Joanna </w:t>
      </w:r>
      <w:proofErr w:type="spellStart"/>
      <w:r w:rsidR="00617163">
        <w:rPr>
          <w:rFonts w:ascii="Times New Roman" w:eastAsia="Times New Roman" w:hAnsi="Times New Roman" w:cs="Times New Roman"/>
          <w:color w:val="000000"/>
          <w:sz w:val="24"/>
          <w:szCs w:val="24"/>
        </w:rPr>
        <w:t>Czaplewska</w:t>
      </w:r>
      <w:proofErr w:type="spellEnd"/>
      <w:r w:rsidR="006171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0000011" w14:textId="7A5169DE" w:rsidR="008F1462" w:rsidRPr="008B09A2" w:rsidRDefault="008B09A2" w:rsidP="008B09A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9A2">
        <w:rPr>
          <w:rFonts w:ascii="Times New Roman" w:eastAsia="Times New Roman" w:hAnsi="Times New Roman" w:cs="Times New Roman"/>
          <w:color w:val="000000"/>
          <w:sz w:val="24"/>
          <w:szCs w:val="24"/>
        </w:rPr>
        <w:t>Julia Wach</w:t>
      </w:r>
      <w:r w:rsidR="00617163" w:rsidRPr="008B09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– </w:t>
      </w:r>
      <w:r w:rsidR="00617163" w:rsidRPr="008B09A2">
        <w:rPr>
          <w:rFonts w:ascii="Times New Roman" w:eastAsia="Times New Roman" w:hAnsi="Times New Roman" w:cs="Times New Roman"/>
          <w:color w:val="000000"/>
          <w:sz w:val="24"/>
          <w:szCs w:val="24"/>
        </w:rPr>
        <w:t>przedstawiciel studentów.</w:t>
      </w:r>
    </w:p>
    <w:p w14:paraId="00000012" w14:textId="77777777" w:rsidR="008F1462" w:rsidRDefault="006171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Przewodniczący Wydziałowej Komisji Rekrutacyjnej na kierunku Grafika studia niestacjonarne: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dr Adam Świerżewski.</w:t>
      </w:r>
    </w:p>
    <w:p w14:paraId="00000013" w14:textId="77777777" w:rsidR="008F1462" w:rsidRDefault="006171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Członkowie Wydziałowej Komisji Rekrutacyjnej: </w:t>
      </w:r>
    </w:p>
    <w:p w14:paraId="00000014" w14:textId="2EAB2D5C" w:rsidR="008F1462" w:rsidRDefault="00114C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617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Edyta Majewska-Rosińska, </w:t>
      </w:r>
    </w:p>
    <w:p w14:paraId="00000015" w14:textId="7C5F4CFF" w:rsidR="008F1462" w:rsidRDefault="00114C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617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Dominik Włodarek,  </w:t>
      </w:r>
    </w:p>
    <w:p w14:paraId="00000016" w14:textId="4B10E6FE" w:rsidR="008F1462" w:rsidRDefault="00114C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617163">
        <w:rPr>
          <w:rFonts w:ascii="Times New Roman" w:eastAsia="Times New Roman" w:hAnsi="Times New Roman" w:cs="Times New Roman"/>
          <w:color w:val="000000"/>
          <w:sz w:val="24"/>
          <w:szCs w:val="24"/>
        </w:rPr>
        <w:t>gr Adam Pękalski,</w:t>
      </w:r>
    </w:p>
    <w:p w14:paraId="00000017" w14:textId="0FC63D8E" w:rsidR="008F1462" w:rsidRDefault="00114C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617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 Rafał </w:t>
      </w:r>
      <w:proofErr w:type="spellStart"/>
      <w:r w:rsidR="00617163">
        <w:rPr>
          <w:rFonts w:ascii="Times New Roman" w:eastAsia="Times New Roman" w:hAnsi="Times New Roman" w:cs="Times New Roman"/>
          <w:color w:val="000000"/>
          <w:sz w:val="24"/>
          <w:szCs w:val="24"/>
        </w:rPr>
        <w:t>Fedusio</w:t>
      </w:r>
      <w:proofErr w:type="spellEnd"/>
      <w:r w:rsidR="006171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0000018" w14:textId="77777777" w:rsidR="008F1462" w:rsidRDefault="006171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Sekretarz Wydziałowej Komisji Rekrutacyjnej: mgr Mateusz Żywicki.</w:t>
      </w:r>
    </w:p>
    <w:p w14:paraId="00000019" w14:textId="77777777" w:rsidR="008F1462" w:rsidRDefault="006171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Sekretarze Pomocniczy Wydziałowej Komisji Rekrutacyjnej: mgr Emilia Wernicka, mgr Patrycja Podkościelny, mgr Piotr Paluch.</w:t>
      </w:r>
    </w:p>
    <w:p w14:paraId="0000001A" w14:textId="77777777" w:rsidR="008F1462" w:rsidRDefault="008F1462">
      <w:pPr>
        <w:spacing w:after="0" w:line="32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8F1462" w:rsidRDefault="008F1462">
      <w:p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C" w14:textId="77777777" w:rsidR="008F1462" w:rsidRDefault="008F1462">
      <w:pPr>
        <w:spacing w:after="0" w:line="32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8F1462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2F0C5" w14:textId="77777777" w:rsidR="00664D05" w:rsidRDefault="00664D05">
      <w:pPr>
        <w:spacing w:after="0" w:line="240" w:lineRule="auto"/>
      </w:pPr>
      <w:r>
        <w:separator/>
      </w:r>
    </w:p>
  </w:endnote>
  <w:endnote w:type="continuationSeparator" w:id="0">
    <w:p w14:paraId="00620479" w14:textId="77777777" w:rsidR="00664D05" w:rsidRDefault="00664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EF894" w14:textId="77777777" w:rsidR="00664D05" w:rsidRDefault="00664D05">
      <w:pPr>
        <w:spacing w:after="0" w:line="240" w:lineRule="auto"/>
      </w:pPr>
      <w:r>
        <w:separator/>
      </w:r>
    </w:p>
  </w:footnote>
  <w:footnote w:type="continuationSeparator" w:id="0">
    <w:p w14:paraId="3208EA58" w14:textId="77777777" w:rsidR="00664D05" w:rsidRDefault="00664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D" w14:textId="41B8E066" w:rsidR="008F1462" w:rsidRDefault="00B206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Załącznik 3</w:t>
    </w:r>
    <w:r w:rsidR="00617163">
      <w:rPr>
        <w:rFonts w:ascii="Times New Roman" w:eastAsia="Times New Roman" w:hAnsi="Times New Roman" w:cs="Times New Roman"/>
        <w:color w:val="000000"/>
        <w:sz w:val="18"/>
        <w:szCs w:val="18"/>
      </w:rPr>
      <w:t xml:space="preserve"> do zarządzenia nr  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>11</w:t>
    </w:r>
    <w:r w:rsidR="00617163">
      <w:rPr>
        <w:rFonts w:ascii="Times New Roman" w:eastAsia="Times New Roman" w:hAnsi="Times New Roman" w:cs="Times New Roman"/>
        <w:color w:val="000000"/>
        <w:sz w:val="18"/>
        <w:szCs w:val="18"/>
      </w:rPr>
      <w:t>/202</w:t>
    </w:r>
    <w:r w:rsidR="00114C42">
      <w:rPr>
        <w:rFonts w:ascii="Times New Roman" w:eastAsia="Times New Roman" w:hAnsi="Times New Roman" w:cs="Times New Roman"/>
        <w:color w:val="000000"/>
        <w:sz w:val="18"/>
        <w:szCs w:val="18"/>
      </w:rPr>
      <w:t xml:space="preserve">4 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>z dnia 28.</w:t>
    </w:r>
    <w:r w:rsidR="00617163">
      <w:rPr>
        <w:rFonts w:ascii="Times New Roman" w:eastAsia="Times New Roman" w:hAnsi="Times New Roman" w:cs="Times New Roman"/>
        <w:color w:val="000000"/>
        <w:sz w:val="18"/>
        <w:szCs w:val="18"/>
      </w:rPr>
      <w:t>02.202</w:t>
    </w:r>
    <w:r w:rsidR="00114C42">
      <w:rPr>
        <w:rFonts w:ascii="Times New Roman" w:eastAsia="Times New Roman" w:hAnsi="Times New Roman" w:cs="Times New Roman"/>
        <w:color w:val="000000"/>
        <w:sz w:val="18"/>
        <w:szCs w:val="18"/>
      </w:rPr>
      <w:t>4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r.</w:t>
    </w:r>
    <w:r w:rsidR="00617163">
      <w:rPr>
        <w:rFonts w:ascii="Times New Roman" w:eastAsia="Times New Roman" w:hAnsi="Times New Roman" w:cs="Times New Roman"/>
        <w:color w:val="000000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84604"/>
    <w:multiLevelType w:val="multilevel"/>
    <w:tmpl w:val="903CD6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6621F"/>
    <w:multiLevelType w:val="multilevel"/>
    <w:tmpl w:val="F5D2FC1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56F5CA9"/>
    <w:multiLevelType w:val="multilevel"/>
    <w:tmpl w:val="35926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62"/>
    <w:rsid w:val="00114C42"/>
    <w:rsid w:val="00425320"/>
    <w:rsid w:val="005A6DFF"/>
    <w:rsid w:val="005C7AC0"/>
    <w:rsid w:val="00617163"/>
    <w:rsid w:val="00664D05"/>
    <w:rsid w:val="008B09A2"/>
    <w:rsid w:val="008F1462"/>
    <w:rsid w:val="00AA10A3"/>
    <w:rsid w:val="00B20697"/>
    <w:rsid w:val="00C3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01B0"/>
  <w15:docId w15:val="{3F9F3A21-3674-46DC-93C0-70D3A8FE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CB8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B03C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427"/>
  </w:style>
  <w:style w:type="paragraph" w:styleId="Stopka">
    <w:name w:val="footer"/>
    <w:basedOn w:val="Normalny"/>
    <w:link w:val="StopkaZnak"/>
    <w:uiPriority w:val="99"/>
    <w:unhideWhenUsed/>
    <w:rsid w:val="001D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427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cSZoU4rzkBC6xHGrXInoqSYs6g==">AMUW2mX+mRb4jI2dWRdyZUU8Gwza3z0GYkh8uEpncyknTPtChq5Cq8xkLXU33VUwl6Gey0p2W2DJFLEt8BQA4bISGWDPHIgJnRoa0HKHiHDktUiXHAirh8XaHwY4I+sS6k1ElqEosAYh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agnieszka.luc</dc:creator>
  <cp:lastModifiedBy>Asp</cp:lastModifiedBy>
  <cp:revision>2</cp:revision>
  <dcterms:created xsi:type="dcterms:W3CDTF">2024-02-28T08:04:00Z</dcterms:created>
  <dcterms:modified xsi:type="dcterms:W3CDTF">2024-02-28T08:04:00Z</dcterms:modified>
</cp:coreProperties>
</file>