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1E9A9571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851414">
        <w:rPr>
          <w:rFonts w:ascii="Times New Roman" w:eastAsia="Calibri" w:hAnsi="Times New Roman" w:cs="Times New Roman"/>
          <w:color w:val="000000"/>
          <w:sz w:val="24"/>
          <w:szCs w:val="24"/>
        </w:rPr>
        <w:t>13.03.2024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030C5016" w14:textId="77777777" w:rsidR="0092460F" w:rsidRDefault="0092460F" w:rsidP="00334796">
      <w:pPr>
        <w:pStyle w:val="Default"/>
        <w:spacing w:line="276" w:lineRule="auto"/>
      </w:pPr>
    </w:p>
    <w:p w14:paraId="4B69A9AF" w14:textId="77777777" w:rsidR="00974923" w:rsidRPr="00480AD5" w:rsidRDefault="00974923" w:rsidP="00334796">
      <w:pPr>
        <w:pStyle w:val="Default"/>
        <w:spacing w:line="276" w:lineRule="auto"/>
      </w:pPr>
    </w:p>
    <w:p w14:paraId="1A0211F6" w14:textId="4B3627FD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851414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402C86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851414">
        <w:rPr>
          <w:rFonts w:ascii="Times New Roman" w:eastAsia="Calibri" w:hAnsi="Times New Roman" w:cs="Times New Roman"/>
          <w:b/>
          <w:sz w:val="24"/>
          <w:szCs w:val="24"/>
        </w:rPr>
        <w:t>2024</w:t>
      </w:r>
    </w:p>
    <w:p w14:paraId="5C77C5DC" w14:textId="77777777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14:paraId="79EE6B4D" w14:textId="36E98EF2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851414">
        <w:rPr>
          <w:rFonts w:ascii="Times New Roman" w:eastAsia="Calibri" w:hAnsi="Times New Roman" w:cs="Times New Roman"/>
          <w:b/>
          <w:sz w:val="24"/>
          <w:szCs w:val="24"/>
        </w:rPr>
        <w:t>13 marca 2024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A9755C5" w14:textId="77777777" w:rsidR="00171798" w:rsidRPr="00171798" w:rsidRDefault="00171798" w:rsidP="00171798">
      <w:pPr>
        <w:spacing w:after="6" w:line="268" w:lineRule="auto"/>
        <w:ind w:left="289" w:right="3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23885" w14:textId="24FE546A"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851414">
        <w:rPr>
          <w:rFonts w:ascii="Times New Roman" w:eastAsia="Calibri" w:hAnsi="Times New Roman" w:cs="Times New Roman"/>
          <w:b/>
          <w:sz w:val="24"/>
          <w:szCs w:val="24"/>
        </w:rPr>
        <w:t>zmiany składu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Rady Programowej 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na kierunku </w:t>
      </w:r>
      <w:r w:rsidR="00A7189A">
        <w:rPr>
          <w:rFonts w:ascii="Times New Roman" w:eastAsia="Calibri" w:hAnsi="Times New Roman" w:cs="Times New Roman"/>
          <w:b/>
          <w:sz w:val="24"/>
          <w:szCs w:val="24"/>
        </w:rPr>
        <w:t>Intermedia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w Akademii Sztuk Pięknych w Gdańsku </w:t>
      </w:r>
      <w:r w:rsidR="00851414">
        <w:rPr>
          <w:rFonts w:ascii="Times New Roman" w:eastAsia="Calibri" w:hAnsi="Times New Roman" w:cs="Times New Roman"/>
          <w:b/>
          <w:sz w:val="24"/>
          <w:szCs w:val="24"/>
        </w:rPr>
        <w:t xml:space="preserve">powołanej Zarządzeniem nr 78/2022 z dnia 3 października 2022 r. </w:t>
      </w:r>
    </w:p>
    <w:p w14:paraId="30A862F1" w14:textId="77777777"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6E88EC4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§ 62 ust. 3, 4  Statutu Akademii Sztuk Pięknych w Gdańsku przyjętego Uchwałą Senatu Akademii Sztuk Pięknych w Gdańsku nr 27/2019                 z dnia 26 czerwca 2019 r. z </w:t>
      </w:r>
      <w:proofErr w:type="spellStart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zm. </w:t>
      </w:r>
      <w:r w:rsidRPr="00171798">
        <w:rPr>
          <w:rFonts w:ascii="Times New Roman" w:eastAsia="Calibri" w:hAnsi="Times New Roman" w:cs="Times New Roman"/>
          <w:sz w:val="24"/>
          <w:szCs w:val="24"/>
        </w:rPr>
        <w:t>zarządza się, co następuje:</w:t>
      </w:r>
    </w:p>
    <w:p w14:paraId="62B9DF86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F14B2" w14:textId="77777777" w:rsidR="00974923" w:rsidRDefault="00974923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10E38" w14:textId="11386F15" w:rsidR="00171798" w:rsidRDefault="00171798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0AE693FF" w14:textId="213BD8DA" w:rsidR="00B25C11" w:rsidRPr="00D82B36" w:rsidRDefault="00B25C11" w:rsidP="00B25C11">
      <w:pPr>
        <w:numPr>
          <w:ilvl w:val="0"/>
          <w:numId w:val="3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B36">
        <w:rPr>
          <w:rFonts w:ascii="Times New Roman" w:eastAsia="Calibri" w:hAnsi="Times New Roman" w:cs="Times New Roman"/>
          <w:sz w:val="24"/>
          <w:szCs w:val="24"/>
        </w:rPr>
        <w:t xml:space="preserve">Na wniosek Dziekana Wydziału </w:t>
      </w:r>
      <w:r>
        <w:rPr>
          <w:rFonts w:ascii="Times New Roman" w:eastAsia="Calibri" w:hAnsi="Times New Roman" w:cs="Times New Roman"/>
          <w:sz w:val="24"/>
          <w:szCs w:val="24"/>
        </w:rPr>
        <w:t xml:space="preserve">Rzeźby i Intermediów prof. Roberta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Kaji</w:t>
      </w:r>
      <w:proofErr w:type="spellEnd"/>
      <w:r w:rsidRPr="00D82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uzupełnia</w:t>
      </w:r>
      <w:r w:rsidRPr="00D82B36">
        <w:rPr>
          <w:rFonts w:ascii="Times New Roman" w:eastAsia="Calibri" w:hAnsi="Times New Roman" w:cs="Times New Roman"/>
          <w:sz w:val="24"/>
          <w:szCs w:val="24"/>
        </w:rPr>
        <w:t xml:space="preserve"> się skład Rady Programowej na kierunku </w:t>
      </w:r>
      <w:r>
        <w:rPr>
          <w:rFonts w:ascii="Times New Roman" w:eastAsia="Calibri" w:hAnsi="Times New Roman" w:cs="Times New Roman"/>
          <w:sz w:val="24"/>
          <w:szCs w:val="24"/>
        </w:rPr>
        <w:t>Intermedia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C8674A" w14:textId="2017CF1B" w:rsidR="00B25C11" w:rsidRPr="001A4316" w:rsidRDefault="00B25C11" w:rsidP="00B25C11">
      <w:pPr>
        <w:numPr>
          <w:ilvl w:val="0"/>
          <w:numId w:val="3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wejścia w życie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zarządzenia</w:t>
      </w:r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 na kierunku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Intermedia </w:t>
      </w:r>
      <w:bookmarkStart w:id="0" w:name="_GoBack"/>
      <w:bookmarkEnd w:id="0"/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w następującym składzie:</w:t>
      </w:r>
    </w:p>
    <w:p w14:paraId="1B57390B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1414">
        <w:rPr>
          <w:rFonts w:ascii="Times New Roman" w:eastAsia="Calibri" w:hAnsi="Times New Roman" w:cs="Times New Roman"/>
          <w:sz w:val="24"/>
          <w:szCs w:val="24"/>
        </w:rPr>
        <w:t>dr Anna Leśniak – Przewodnicząca, prodziekan ds. kierunku Intermedia</w:t>
      </w:r>
    </w:p>
    <w:p w14:paraId="7C3409AC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1414">
        <w:rPr>
          <w:rFonts w:ascii="Times New Roman" w:eastAsia="Calibri" w:hAnsi="Times New Roman" w:cs="Times New Roman"/>
          <w:sz w:val="24"/>
          <w:szCs w:val="24"/>
        </w:rPr>
        <w:t xml:space="preserve">prof. dr hab. Robert Kaja – Dziekan </w:t>
      </w:r>
    </w:p>
    <w:p w14:paraId="736411E7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1414">
        <w:rPr>
          <w:rFonts w:ascii="Times New Roman" w:eastAsia="Calibri" w:hAnsi="Times New Roman" w:cs="Times New Roman"/>
          <w:sz w:val="24"/>
          <w:szCs w:val="24"/>
        </w:rPr>
        <w:t>prof. dr hab. Grzegorz Klaman</w:t>
      </w:r>
    </w:p>
    <w:p w14:paraId="610FC606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1414">
        <w:rPr>
          <w:rFonts w:ascii="Times New Roman" w:eastAsia="Calibri" w:hAnsi="Times New Roman" w:cs="Times New Roman"/>
          <w:sz w:val="24"/>
          <w:szCs w:val="24"/>
        </w:rPr>
        <w:t>prof. dr hab. Janina Rudnicka</w:t>
      </w:r>
    </w:p>
    <w:p w14:paraId="352CBECE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1414">
        <w:rPr>
          <w:rFonts w:ascii="Times New Roman" w:eastAsia="Calibri" w:hAnsi="Times New Roman" w:cs="Times New Roman"/>
          <w:sz w:val="24"/>
          <w:szCs w:val="24"/>
        </w:rPr>
        <w:t>prof. dr hab. Bogna Burska</w:t>
      </w:r>
    </w:p>
    <w:p w14:paraId="10A0AA86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1414">
        <w:rPr>
          <w:rFonts w:ascii="Times New Roman" w:eastAsia="Calibri" w:hAnsi="Times New Roman" w:cs="Times New Roman"/>
          <w:sz w:val="24"/>
          <w:szCs w:val="24"/>
        </w:rPr>
        <w:t>prof. ASP dr hab. Adam Witkowski</w:t>
      </w:r>
    </w:p>
    <w:p w14:paraId="7EBA874E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1414">
        <w:rPr>
          <w:rFonts w:ascii="Times New Roman" w:eastAsia="Calibri" w:hAnsi="Times New Roman" w:cs="Times New Roman"/>
          <w:sz w:val="24"/>
          <w:szCs w:val="24"/>
        </w:rPr>
        <w:t>prof. ASP dr hab. Jarosław Czarnecki</w:t>
      </w:r>
    </w:p>
    <w:p w14:paraId="54E5B71E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1414">
        <w:rPr>
          <w:rFonts w:ascii="Times New Roman" w:eastAsia="Calibri" w:hAnsi="Times New Roman" w:cs="Times New Roman"/>
          <w:sz w:val="24"/>
          <w:szCs w:val="24"/>
        </w:rPr>
        <w:lastRenderedPageBreak/>
        <w:t>dr Honorata Martin</w:t>
      </w:r>
    </w:p>
    <w:p w14:paraId="0BAED670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1414">
        <w:rPr>
          <w:rFonts w:ascii="Times New Roman" w:eastAsia="Calibri" w:hAnsi="Times New Roman" w:cs="Times New Roman"/>
          <w:sz w:val="24"/>
          <w:szCs w:val="24"/>
        </w:rPr>
        <w:t>dr Martyna Jastrzębska</w:t>
      </w:r>
    </w:p>
    <w:p w14:paraId="4D6546AD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1414">
        <w:rPr>
          <w:rFonts w:ascii="Times New Roman" w:eastAsia="Calibri" w:hAnsi="Times New Roman" w:cs="Times New Roman"/>
          <w:sz w:val="24"/>
          <w:szCs w:val="24"/>
        </w:rPr>
        <w:t>dr Maciej Salamon</w:t>
      </w:r>
    </w:p>
    <w:p w14:paraId="41553955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1414">
        <w:rPr>
          <w:rFonts w:ascii="Times New Roman" w:eastAsia="Calibri" w:hAnsi="Times New Roman" w:cs="Times New Roman"/>
          <w:sz w:val="24"/>
          <w:szCs w:val="24"/>
        </w:rPr>
        <w:t xml:space="preserve">Oliwia </w:t>
      </w:r>
      <w:proofErr w:type="spellStart"/>
      <w:r w:rsidRPr="00851414">
        <w:rPr>
          <w:rFonts w:ascii="Times New Roman" w:eastAsia="Calibri" w:hAnsi="Times New Roman" w:cs="Times New Roman"/>
          <w:sz w:val="24"/>
          <w:szCs w:val="24"/>
        </w:rPr>
        <w:t>Łysień</w:t>
      </w:r>
      <w:proofErr w:type="spellEnd"/>
      <w:r w:rsidRPr="00851414">
        <w:rPr>
          <w:rFonts w:ascii="Times New Roman" w:eastAsia="Calibri" w:hAnsi="Times New Roman" w:cs="Times New Roman"/>
          <w:sz w:val="24"/>
          <w:szCs w:val="24"/>
        </w:rPr>
        <w:t xml:space="preserve"> – studentka II st.</w:t>
      </w:r>
    </w:p>
    <w:p w14:paraId="7D854D96" w14:textId="77777777" w:rsidR="00851414" w:rsidRPr="00851414" w:rsidRDefault="00851414" w:rsidP="00851414">
      <w:pPr>
        <w:widowControl w:val="0"/>
        <w:numPr>
          <w:ilvl w:val="0"/>
          <w:numId w:val="33"/>
        </w:numPr>
        <w:suppressAutoHyphens/>
        <w:autoSpaceDN w:val="0"/>
        <w:spacing w:after="160" w:line="259" w:lineRule="auto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5141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Kacper </w:t>
      </w:r>
      <w:proofErr w:type="spellStart"/>
      <w:r w:rsidRPr="0085141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Buńkowski</w:t>
      </w:r>
      <w:proofErr w:type="spellEnd"/>
      <w:r w:rsidRPr="0085141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– student I st.</w:t>
      </w:r>
    </w:p>
    <w:p w14:paraId="50E77648" w14:textId="77777777" w:rsidR="00785D33" w:rsidRPr="00785D33" w:rsidRDefault="00785D33" w:rsidP="00785D33">
      <w:pPr>
        <w:rPr>
          <w:rFonts w:ascii="Times New Roman" w:eastAsia="Calibri" w:hAnsi="Times New Roman" w:cs="Times New Roman"/>
          <w:lang w:eastAsia="pl-PL"/>
        </w:rPr>
      </w:pPr>
    </w:p>
    <w:p w14:paraId="1A842BB6" w14:textId="4CBFA840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</w:t>
      </w:r>
      <w:r w:rsidR="00D227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B8D9F1C" w14:textId="0E2055D6" w:rsidR="00171798" w:rsidRPr="00171798" w:rsidRDefault="00171798" w:rsidP="00171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Kadencja Rad</w:t>
      </w:r>
      <w:r w:rsidR="00B73A51">
        <w:rPr>
          <w:rFonts w:ascii="Times New Roman" w:eastAsia="Calibri" w:hAnsi="Times New Roman" w:cs="Times New Roman"/>
          <w:sz w:val="24"/>
          <w:szCs w:val="24"/>
        </w:rPr>
        <w:t>y</w:t>
      </w:r>
      <w:r w:rsidRPr="00171798">
        <w:rPr>
          <w:rFonts w:ascii="Times New Roman" w:eastAsia="Calibri" w:hAnsi="Times New Roman" w:cs="Times New Roman"/>
          <w:sz w:val="24"/>
          <w:szCs w:val="24"/>
        </w:rPr>
        <w:t xml:space="preserve">, o której mowa w  § 1, </w:t>
      </w:r>
      <w:r w:rsidR="00B73A51">
        <w:rPr>
          <w:rFonts w:ascii="Times New Roman" w:eastAsia="Calibri" w:hAnsi="Times New Roman" w:cs="Times New Roman"/>
          <w:sz w:val="24"/>
          <w:szCs w:val="24"/>
        </w:rPr>
        <w:t xml:space="preserve">pkt. 2 </w:t>
      </w:r>
      <w:r w:rsidRPr="00171798">
        <w:rPr>
          <w:rFonts w:ascii="Times New Roman" w:eastAsia="Calibri" w:hAnsi="Times New Roman" w:cs="Times New Roman"/>
          <w:sz w:val="24"/>
          <w:szCs w:val="24"/>
        </w:rPr>
        <w:t xml:space="preserve">trwa do 31 sierpnia 2024 r. </w:t>
      </w:r>
    </w:p>
    <w:p w14:paraId="631DE5A3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FF90B5" w14:textId="629F8095" w:rsidR="00171798" w:rsidRDefault="00171798" w:rsidP="001717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D22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7DD9DD82" w14:textId="48F388EB" w:rsidR="00E802AC" w:rsidRPr="00D227A7" w:rsidRDefault="00D227A7" w:rsidP="00D227A7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227A7">
        <w:rPr>
          <w:rFonts w:ascii="Times New Roman" w:eastAsia="Times New Roman" w:hAnsi="Times New Roman" w:cs="Times New Roman"/>
          <w:color w:val="000000"/>
          <w:lang w:eastAsia="pl-PL"/>
        </w:rPr>
        <w:t xml:space="preserve">Z dniem </w:t>
      </w:r>
      <w:r w:rsidR="00851414">
        <w:rPr>
          <w:rFonts w:ascii="Times New Roman" w:eastAsia="Times New Roman" w:hAnsi="Times New Roman" w:cs="Times New Roman"/>
          <w:color w:val="000000"/>
          <w:lang w:eastAsia="pl-PL"/>
        </w:rPr>
        <w:t>13.03.2024</w:t>
      </w:r>
      <w:r w:rsidR="00E802AC" w:rsidRPr="00D227A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F6FAB">
        <w:rPr>
          <w:rFonts w:ascii="Times New Roman" w:eastAsia="Times New Roman" w:hAnsi="Times New Roman" w:cs="Times New Roman"/>
          <w:color w:val="000000"/>
          <w:lang w:eastAsia="pl-PL"/>
        </w:rPr>
        <w:t>r. traci moc Zarządzenie nr</w:t>
      </w:r>
      <w:r w:rsidR="00851414">
        <w:rPr>
          <w:rFonts w:ascii="Times New Roman" w:eastAsia="Times New Roman" w:hAnsi="Times New Roman" w:cs="Times New Roman"/>
          <w:color w:val="000000"/>
          <w:lang w:eastAsia="pl-PL"/>
        </w:rPr>
        <w:t xml:space="preserve"> 78/2022</w:t>
      </w:r>
      <w:r w:rsidR="00E802AC" w:rsidRPr="00D227A7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="00B25C11">
        <w:rPr>
          <w:rFonts w:ascii="Times New Roman" w:eastAsia="Times New Roman" w:hAnsi="Times New Roman" w:cs="Times New Roman"/>
          <w:color w:val="000000"/>
          <w:lang w:eastAsia="pl-PL"/>
        </w:rPr>
        <w:t>3 października</w:t>
      </w:r>
      <w:r w:rsidR="00B95A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F6FAB">
        <w:rPr>
          <w:rFonts w:ascii="Times New Roman" w:eastAsia="Times New Roman" w:hAnsi="Times New Roman" w:cs="Times New Roman"/>
          <w:color w:val="000000"/>
          <w:lang w:eastAsia="pl-PL"/>
        </w:rPr>
        <w:t>2022</w:t>
      </w:r>
      <w:r w:rsidRPr="00D227A7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435F3836" w14:textId="7CEC605A" w:rsidR="00171798" w:rsidRPr="00D227A7" w:rsidRDefault="00171798" w:rsidP="00D227A7">
      <w:pPr>
        <w:pStyle w:val="Akapitzlist"/>
        <w:numPr>
          <w:ilvl w:val="0"/>
          <w:numId w:val="32"/>
        </w:num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227A7">
        <w:rPr>
          <w:rFonts w:ascii="Times New Roman" w:eastAsia="Times New Roman" w:hAnsi="Times New Roman" w:cs="Times New Roman"/>
          <w:lang w:eastAsia="pl-PL"/>
        </w:rPr>
        <w:t>Zarządzenie wchodzi w życie w dniu p</w:t>
      </w:r>
      <w:r w:rsidR="00BF6FAB">
        <w:rPr>
          <w:rFonts w:ascii="Times New Roman" w:eastAsia="Times New Roman" w:hAnsi="Times New Roman" w:cs="Times New Roman"/>
          <w:lang w:eastAsia="pl-PL"/>
        </w:rPr>
        <w:t>odpisania</w:t>
      </w:r>
      <w:r w:rsidRPr="00D227A7">
        <w:rPr>
          <w:rFonts w:ascii="Times New Roman" w:eastAsia="Times New Roman" w:hAnsi="Times New Roman" w:cs="Times New Roman"/>
          <w:lang w:eastAsia="pl-PL"/>
        </w:rPr>
        <w:t>.</w:t>
      </w:r>
    </w:p>
    <w:p w14:paraId="36FC3BE5" w14:textId="77777777" w:rsidR="00171798" w:rsidRPr="00D227A7" w:rsidRDefault="00171798" w:rsidP="00D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40B34666" w14:textId="77777777" w:rsidR="00986461" w:rsidRPr="00D227A7" w:rsidRDefault="00986461" w:rsidP="00D227A7">
      <w:pPr>
        <w:spacing w:after="0"/>
        <w:ind w:left="349" w:hanging="709"/>
        <w:jc w:val="center"/>
      </w:pPr>
    </w:p>
    <w:sectPr w:rsidR="00986461" w:rsidRPr="00D227A7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141C" w14:textId="77777777" w:rsidR="004A4056" w:rsidRDefault="004A4056" w:rsidP="002566A2">
      <w:pPr>
        <w:spacing w:after="0" w:line="240" w:lineRule="auto"/>
      </w:pPr>
      <w:r>
        <w:separator/>
      </w:r>
    </w:p>
  </w:endnote>
  <w:endnote w:type="continuationSeparator" w:id="0">
    <w:p w14:paraId="53170A36" w14:textId="77777777" w:rsidR="004A4056" w:rsidRDefault="004A405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65AB" w14:textId="77777777" w:rsidR="004A4056" w:rsidRDefault="004A4056" w:rsidP="002566A2">
      <w:pPr>
        <w:spacing w:after="0" w:line="240" w:lineRule="auto"/>
      </w:pPr>
      <w:r>
        <w:separator/>
      </w:r>
    </w:p>
  </w:footnote>
  <w:footnote w:type="continuationSeparator" w:id="0">
    <w:p w14:paraId="3D28AEE6" w14:textId="77777777" w:rsidR="004A4056" w:rsidRDefault="004A405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625146"/>
    <w:multiLevelType w:val="hybridMultilevel"/>
    <w:tmpl w:val="4E1C20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A28E3"/>
    <w:multiLevelType w:val="hybridMultilevel"/>
    <w:tmpl w:val="20388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541FC"/>
    <w:multiLevelType w:val="hybridMultilevel"/>
    <w:tmpl w:val="252A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678817C8"/>
    <w:multiLevelType w:val="hybridMultilevel"/>
    <w:tmpl w:val="0A68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50417"/>
    <w:multiLevelType w:val="hybridMultilevel"/>
    <w:tmpl w:val="165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DE6791"/>
    <w:multiLevelType w:val="hybridMultilevel"/>
    <w:tmpl w:val="AC56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164C4"/>
    <w:multiLevelType w:val="hybridMultilevel"/>
    <w:tmpl w:val="8E78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</w:num>
  <w:num w:numId="8">
    <w:abstractNumId w:val="2"/>
  </w:num>
  <w:num w:numId="9">
    <w:abstractNumId w:val="18"/>
  </w:num>
  <w:num w:numId="10">
    <w:abstractNumId w:val="8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0"/>
  </w:num>
  <w:num w:numId="16">
    <w:abstractNumId w:val="28"/>
  </w:num>
  <w:num w:numId="17">
    <w:abstractNumId w:val="23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3"/>
  </w:num>
  <w:num w:numId="23">
    <w:abstractNumId w:val="6"/>
  </w:num>
  <w:num w:numId="24">
    <w:abstractNumId w:val="9"/>
  </w:num>
  <w:num w:numId="25">
    <w:abstractNumId w:val="14"/>
  </w:num>
  <w:num w:numId="26">
    <w:abstractNumId w:val="5"/>
  </w:num>
  <w:num w:numId="27">
    <w:abstractNumId w:val="27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2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64A75"/>
    <w:rsid w:val="00171798"/>
    <w:rsid w:val="00191D25"/>
    <w:rsid w:val="001B1778"/>
    <w:rsid w:val="001B432E"/>
    <w:rsid w:val="001B4A6D"/>
    <w:rsid w:val="001F2D4D"/>
    <w:rsid w:val="002010F9"/>
    <w:rsid w:val="00205BF1"/>
    <w:rsid w:val="002525ED"/>
    <w:rsid w:val="002566A2"/>
    <w:rsid w:val="002629A7"/>
    <w:rsid w:val="00264888"/>
    <w:rsid w:val="00287BCB"/>
    <w:rsid w:val="0029344A"/>
    <w:rsid w:val="00294989"/>
    <w:rsid w:val="002955BB"/>
    <w:rsid w:val="002A1FAE"/>
    <w:rsid w:val="002B024B"/>
    <w:rsid w:val="002B158D"/>
    <w:rsid w:val="002B203C"/>
    <w:rsid w:val="002B5E66"/>
    <w:rsid w:val="002D4F09"/>
    <w:rsid w:val="00306AC0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1156"/>
    <w:rsid w:val="003B6106"/>
    <w:rsid w:val="003C4BDC"/>
    <w:rsid w:val="003C6CDD"/>
    <w:rsid w:val="003F0499"/>
    <w:rsid w:val="00402C86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5880"/>
    <w:rsid w:val="00477665"/>
    <w:rsid w:val="00480AD5"/>
    <w:rsid w:val="0049522A"/>
    <w:rsid w:val="004A4056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F4352"/>
    <w:rsid w:val="00633CBE"/>
    <w:rsid w:val="0063636C"/>
    <w:rsid w:val="0064269C"/>
    <w:rsid w:val="006640BC"/>
    <w:rsid w:val="00685B18"/>
    <w:rsid w:val="00690604"/>
    <w:rsid w:val="00695BB7"/>
    <w:rsid w:val="006A39B6"/>
    <w:rsid w:val="006C5FE0"/>
    <w:rsid w:val="006E3FD6"/>
    <w:rsid w:val="00703233"/>
    <w:rsid w:val="0072434E"/>
    <w:rsid w:val="0072459C"/>
    <w:rsid w:val="0073192C"/>
    <w:rsid w:val="00733065"/>
    <w:rsid w:val="00747A99"/>
    <w:rsid w:val="00771ED5"/>
    <w:rsid w:val="00785D33"/>
    <w:rsid w:val="007B0776"/>
    <w:rsid w:val="007B4C2B"/>
    <w:rsid w:val="007E365C"/>
    <w:rsid w:val="0081277B"/>
    <w:rsid w:val="008148A3"/>
    <w:rsid w:val="00823C9C"/>
    <w:rsid w:val="00836C89"/>
    <w:rsid w:val="00847C7A"/>
    <w:rsid w:val="00851414"/>
    <w:rsid w:val="0087140C"/>
    <w:rsid w:val="0088328A"/>
    <w:rsid w:val="00887650"/>
    <w:rsid w:val="0089357E"/>
    <w:rsid w:val="00894145"/>
    <w:rsid w:val="008A5842"/>
    <w:rsid w:val="008B3391"/>
    <w:rsid w:val="00900C2B"/>
    <w:rsid w:val="0092460F"/>
    <w:rsid w:val="00974923"/>
    <w:rsid w:val="00986461"/>
    <w:rsid w:val="00991CA5"/>
    <w:rsid w:val="009A16BE"/>
    <w:rsid w:val="009B0A65"/>
    <w:rsid w:val="009D180D"/>
    <w:rsid w:val="009D4FDE"/>
    <w:rsid w:val="009D7464"/>
    <w:rsid w:val="009E22F6"/>
    <w:rsid w:val="009E6DE0"/>
    <w:rsid w:val="00A06CB0"/>
    <w:rsid w:val="00A532AD"/>
    <w:rsid w:val="00A57EE9"/>
    <w:rsid w:val="00A7189A"/>
    <w:rsid w:val="00A81E0A"/>
    <w:rsid w:val="00A839C5"/>
    <w:rsid w:val="00A85A3F"/>
    <w:rsid w:val="00A96A75"/>
    <w:rsid w:val="00A9748A"/>
    <w:rsid w:val="00AB6945"/>
    <w:rsid w:val="00AC59AD"/>
    <w:rsid w:val="00AD30A7"/>
    <w:rsid w:val="00AD40C2"/>
    <w:rsid w:val="00B14D9B"/>
    <w:rsid w:val="00B25C11"/>
    <w:rsid w:val="00B31A4D"/>
    <w:rsid w:val="00B328F7"/>
    <w:rsid w:val="00B37544"/>
    <w:rsid w:val="00B73A51"/>
    <w:rsid w:val="00B95A67"/>
    <w:rsid w:val="00B96934"/>
    <w:rsid w:val="00BB6204"/>
    <w:rsid w:val="00BC2BF7"/>
    <w:rsid w:val="00BD717F"/>
    <w:rsid w:val="00BF017D"/>
    <w:rsid w:val="00BF2AF8"/>
    <w:rsid w:val="00BF6FAB"/>
    <w:rsid w:val="00BF7192"/>
    <w:rsid w:val="00C3549A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27A7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802AC"/>
    <w:rsid w:val="00E81979"/>
    <w:rsid w:val="00E9622A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596ACF62-3549-41E6-87DE-9A1228ED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1E5F-6943-48BA-83B4-386B4A86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15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2022-10-07T10:02:00Z</cp:lastPrinted>
  <dcterms:created xsi:type="dcterms:W3CDTF">2024-03-12T09:00:00Z</dcterms:created>
  <dcterms:modified xsi:type="dcterms:W3CDTF">2024-03-12T09:15:00Z</dcterms:modified>
</cp:coreProperties>
</file>