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  <w:bookmarkStart w:id="0" w:name="_GoBack"/>
      <w:bookmarkEnd w:id="0"/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15DC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586A2D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20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26338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AB56DE">
        <w:rPr>
          <w:rFonts w:ascii="Times New Roman" w:eastAsia="Calibri" w:hAnsi="Times New Roman" w:cs="Times New Roman"/>
          <w:b/>
          <w:sz w:val="24"/>
          <w:szCs w:val="24"/>
        </w:rPr>
        <w:t xml:space="preserve"> 22 </w:t>
      </w:r>
      <w:r w:rsidR="00A153B1">
        <w:rPr>
          <w:rFonts w:ascii="Times New Roman" w:eastAsia="Calibri" w:hAnsi="Times New Roman" w:cs="Times New Roman"/>
          <w:b/>
          <w:sz w:val="24"/>
          <w:szCs w:val="24"/>
        </w:rPr>
        <w:t>marca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B56D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13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zasad funkcjonowania Akademii Sztuk Pięknych w 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>miesiącach kwiecień 2024 r. i maj 2024 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>Na podstawie art. 23 ust. 2 pkt 2 ustawy z dnia 20 lipca 2018 r. Prawo o szkolnictwie wyższym i nauce (Dz.U. 2022 poz. 574 z późn. zm.) oraz art. 130 § 2 ustawy z dnia 26 czerwca 1974 r. Kodeks Pracy (Dz.U. 2020 poz. 1320 z późn.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</w:t>
      </w:r>
      <w:r w:rsidR="00515DC2">
        <w:rPr>
          <w:rFonts w:ascii="Times New Roman" w:hAnsi="Times New Roman" w:cs="Times New Roman"/>
          <w:sz w:val="24"/>
          <w:szCs w:val="24"/>
        </w:rPr>
        <w:t>miesiącach kwiecień i maj 2024 r.</w:t>
      </w:r>
      <w:r w:rsidRPr="00285C64">
        <w:rPr>
          <w:rFonts w:ascii="Times New Roman" w:hAnsi="Times New Roman" w:cs="Times New Roman"/>
          <w:sz w:val="24"/>
          <w:szCs w:val="24"/>
        </w:rPr>
        <w:t xml:space="preserve"> na zasadach określonych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C64">
        <w:rPr>
          <w:rFonts w:ascii="Times New Roman" w:hAnsi="Times New Roman" w:cs="Times New Roman"/>
          <w:sz w:val="24"/>
          <w:szCs w:val="24"/>
        </w:rPr>
        <w:t>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C24610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dni robocze: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dzień </w:t>
      </w:r>
      <w:r w:rsidR="00A153B1">
        <w:rPr>
          <w:rFonts w:ascii="Times New Roman" w:hAnsi="Times New Roman" w:cs="Times New Roman"/>
          <w:sz w:val="24"/>
          <w:szCs w:val="24"/>
        </w:rPr>
        <w:t>2</w:t>
      </w:r>
      <w:r w:rsidR="00515DC2">
        <w:rPr>
          <w:rFonts w:ascii="Times New Roman" w:hAnsi="Times New Roman" w:cs="Times New Roman"/>
          <w:sz w:val="24"/>
          <w:szCs w:val="24"/>
        </w:rPr>
        <w:t xml:space="preserve"> kwiecień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515DC2">
        <w:rPr>
          <w:rFonts w:ascii="Times New Roman" w:hAnsi="Times New Roman" w:cs="Times New Roman"/>
          <w:sz w:val="24"/>
          <w:szCs w:val="24"/>
        </w:rPr>
        <w:t>4 r., 29</w:t>
      </w:r>
      <w:r w:rsidR="00DF61DC">
        <w:rPr>
          <w:rFonts w:ascii="Times New Roman" w:hAnsi="Times New Roman" w:cs="Times New Roman"/>
          <w:sz w:val="24"/>
          <w:szCs w:val="24"/>
        </w:rPr>
        <w:t xml:space="preserve"> kwiecień </w:t>
      </w:r>
      <w:r w:rsidR="00515DC2">
        <w:rPr>
          <w:rFonts w:ascii="Times New Roman" w:hAnsi="Times New Roman" w:cs="Times New Roman"/>
          <w:sz w:val="24"/>
          <w:szCs w:val="24"/>
        </w:rPr>
        <w:t xml:space="preserve">2024 r.,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5DC2">
        <w:rPr>
          <w:rFonts w:ascii="Times New Roman" w:hAnsi="Times New Roman" w:cs="Times New Roman"/>
          <w:sz w:val="24"/>
          <w:szCs w:val="24"/>
        </w:rPr>
        <w:t>30</w:t>
      </w:r>
      <w:r w:rsidR="00DF61DC">
        <w:rPr>
          <w:rFonts w:ascii="Times New Roman" w:hAnsi="Times New Roman" w:cs="Times New Roman"/>
          <w:sz w:val="24"/>
          <w:szCs w:val="24"/>
        </w:rPr>
        <w:t xml:space="preserve"> kwiecień </w:t>
      </w:r>
      <w:r w:rsidR="00515DC2">
        <w:rPr>
          <w:rFonts w:ascii="Times New Roman" w:hAnsi="Times New Roman" w:cs="Times New Roman"/>
          <w:sz w:val="24"/>
          <w:szCs w:val="24"/>
        </w:rPr>
        <w:t>2024 r. oraz 2 maj 2024 r. i 31 maj 2024 r.</w:t>
      </w:r>
      <w:r w:rsidRPr="00617A6E">
        <w:rPr>
          <w:rFonts w:ascii="Times New Roman" w:hAnsi="Times New Roman" w:cs="Times New Roman"/>
          <w:sz w:val="24"/>
          <w:szCs w:val="24"/>
        </w:rPr>
        <w:t xml:space="preserve"> dniami wolnymi od p</w:t>
      </w:r>
      <w:r w:rsidR="00611FE4" w:rsidRPr="00617A6E">
        <w:rPr>
          <w:rFonts w:ascii="Times New Roman" w:hAnsi="Times New Roman" w:cs="Times New Roman"/>
          <w:sz w:val="24"/>
          <w:szCs w:val="24"/>
        </w:rPr>
        <w:t>racy dla wszystkich pracowników.</w:t>
      </w:r>
    </w:p>
    <w:p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 xml:space="preserve">Dla pracowników pracujących w zmianowym rozkładzie czasu pracy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7A6E">
        <w:rPr>
          <w:rFonts w:ascii="Times New Roman" w:hAnsi="Times New Roman" w:cs="Times New Roman"/>
          <w:sz w:val="24"/>
          <w:szCs w:val="24"/>
        </w:rPr>
        <w:t xml:space="preserve">w okresie rozliczeniowym ulega obniżeniu o 7 godzin zgodnie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7A6E">
        <w:rPr>
          <w:rFonts w:ascii="Times New Roman" w:hAnsi="Times New Roman" w:cs="Times New Roman"/>
          <w:sz w:val="24"/>
          <w:szCs w:val="24"/>
        </w:rPr>
        <w:t>z harmonogramem.</w:t>
      </w: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lastRenderedPageBreak/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="00DF61DC">
        <w:rPr>
          <w:rFonts w:ascii="Times New Roman" w:hAnsi="Times New Roman" w:cs="Times New Roman"/>
          <w:sz w:val="24"/>
          <w:szCs w:val="24"/>
        </w:rPr>
        <w:t>od 29 mar</w:t>
      </w:r>
      <w:r w:rsidR="00586A2D">
        <w:rPr>
          <w:rFonts w:ascii="Times New Roman" w:hAnsi="Times New Roman" w:cs="Times New Roman"/>
          <w:sz w:val="24"/>
          <w:szCs w:val="24"/>
        </w:rPr>
        <w:t>ca</w:t>
      </w:r>
      <w:r w:rsidR="00DF61DC">
        <w:rPr>
          <w:rFonts w:ascii="Times New Roman" w:hAnsi="Times New Roman" w:cs="Times New Roman"/>
          <w:sz w:val="24"/>
          <w:szCs w:val="24"/>
        </w:rPr>
        <w:t xml:space="preserve"> </w:t>
      </w:r>
      <w:r w:rsidR="00515DC2">
        <w:rPr>
          <w:rFonts w:ascii="Times New Roman" w:hAnsi="Times New Roman" w:cs="Times New Roman"/>
          <w:sz w:val="24"/>
          <w:szCs w:val="24"/>
        </w:rPr>
        <w:t>2024 r. do 02</w:t>
      </w:r>
      <w:r w:rsidR="00DF61DC">
        <w:rPr>
          <w:rFonts w:ascii="Times New Roman" w:hAnsi="Times New Roman" w:cs="Times New Roman"/>
          <w:sz w:val="24"/>
          <w:szCs w:val="24"/>
        </w:rPr>
        <w:t xml:space="preserve"> kwie</w:t>
      </w:r>
      <w:r w:rsidR="00586A2D">
        <w:rPr>
          <w:rFonts w:ascii="Times New Roman" w:hAnsi="Times New Roman" w:cs="Times New Roman"/>
          <w:sz w:val="24"/>
          <w:szCs w:val="24"/>
        </w:rPr>
        <w:t xml:space="preserve">tnia </w:t>
      </w:r>
      <w:r w:rsidR="00515DC2">
        <w:rPr>
          <w:rFonts w:ascii="Times New Roman" w:hAnsi="Times New Roman" w:cs="Times New Roman"/>
          <w:sz w:val="24"/>
          <w:szCs w:val="24"/>
        </w:rPr>
        <w:t>2024 r. oraz</w:t>
      </w:r>
      <w:r w:rsidRPr="00611FE4">
        <w:rPr>
          <w:rFonts w:ascii="Times New Roman" w:hAnsi="Times New Roman" w:cs="Times New Roman"/>
          <w:sz w:val="24"/>
          <w:szCs w:val="24"/>
        </w:rPr>
        <w:t xml:space="preserve"> od </w:t>
      </w:r>
      <w:r w:rsidR="00515DC2">
        <w:rPr>
          <w:rFonts w:ascii="Times New Roman" w:hAnsi="Times New Roman" w:cs="Times New Roman"/>
          <w:sz w:val="24"/>
          <w:szCs w:val="24"/>
        </w:rPr>
        <w:t>29</w:t>
      </w:r>
      <w:r w:rsidR="00DF61DC">
        <w:rPr>
          <w:rFonts w:ascii="Times New Roman" w:hAnsi="Times New Roman" w:cs="Times New Roman"/>
          <w:sz w:val="24"/>
          <w:szCs w:val="24"/>
        </w:rPr>
        <w:t xml:space="preserve"> kwie</w:t>
      </w:r>
      <w:r w:rsidR="00586A2D">
        <w:rPr>
          <w:rFonts w:ascii="Times New Roman" w:hAnsi="Times New Roman" w:cs="Times New Roman"/>
          <w:sz w:val="24"/>
          <w:szCs w:val="24"/>
        </w:rPr>
        <w:t xml:space="preserve">tnia </w:t>
      </w:r>
      <w:r w:rsidR="00515DC2">
        <w:rPr>
          <w:rFonts w:ascii="Times New Roman" w:hAnsi="Times New Roman" w:cs="Times New Roman"/>
          <w:sz w:val="24"/>
          <w:szCs w:val="24"/>
        </w:rPr>
        <w:t>2024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do </w:t>
      </w:r>
      <w:r w:rsidR="00A153B1">
        <w:rPr>
          <w:rFonts w:ascii="Times New Roman" w:hAnsi="Times New Roman" w:cs="Times New Roman"/>
          <w:sz w:val="24"/>
          <w:szCs w:val="24"/>
        </w:rPr>
        <w:t>5 maja</w:t>
      </w:r>
      <w:r w:rsidRPr="00611FE4">
        <w:rPr>
          <w:rFonts w:ascii="Times New Roman" w:hAnsi="Times New Roman" w:cs="Times New Roman"/>
          <w:sz w:val="24"/>
          <w:szCs w:val="24"/>
        </w:rPr>
        <w:t xml:space="preserve"> 202</w:t>
      </w:r>
      <w:r w:rsidR="00515DC2">
        <w:rPr>
          <w:rFonts w:ascii="Times New Roman" w:hAnsi="Times New Roman" w:cs="Times New Roman"/>
          <w:sz w:val="24"/>
          <w:szCs w:val="24"/>
        </w:rPr>
        <w:t>4</w:t>
      </w:r>
      <w:r w:rsidRPr="00611FE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2E" w:rsidRDefault="00BE1E2E" w:rsidP="002566A2">
      <w:pPr>
        <w:spacing w:after="0" w:line="240" w:lineRule="auto"/>
      </w:pPr>
      <w:r>
        <w:separator/>
      </w:r>
    </w:p>
  </w:endnote>
  <w:endnote w:type="continuationSeparator" w:id="0">
    <w:p w:rsidR="00BE1E2E" w:rsidRDefault="00BE1E2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2E" w:rsidRDefault="00BE1E2E" w:rsidP="002566A2">
      <w:pPr>
        <w:spacing w:after="0" w:line="240" w:lineRule="auto"/>
      </w:pPr>
      <w:r>
        <w:separator/>
      </w:r>
    </w:p>
  </w:footnote>
  <w:footnote w:type="continuationSeparator" w:id="0">
    <w:p w:rsidR="00BE1E2E" w:rsidRDefault="00BE1E2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8643E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5DC2"/>
    <w:rsid w:val="00516066"/>
    <w:rsid w:val="00517EC3"/>
    <w:rsid w:val="005327F3"/>
    <w:rsid w:val="005611FF"/>
    <w:rsid w:val="00564DDE"/>
    <w:rsid w:val="005846AE"/>
    <w:rsid w:val="00586A2D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199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B56DE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E1E2E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DF61DC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F66A-9F0A-42AB-AFF7-55CD4582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2022-11-08T13:35:00Z</cp:lastPrinted>
  <dcterms:created xsi:type="dcterms:W3CDTF">2024-03-25T09:20:00Z</dcterms:created>
  <dcterms:modified xsi:type="dcterms:W3CDTF">2024-03-25T09:20:00Z</dcterms:modified>
</cp:coreProperties>
</file>