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D3467" w14:textId="51794496" w:rsidR="002B2B8F" w:rsidRPr="002B2B8F" w:rsidRDefault="002B2B8F" w:rsidP="002B54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2B8F">
        <w:rPr>
          <w:rFonts w:ascii="Times New Roman" w:hAnsi="Times New Roman"/>
          <w:b/>
          <w:sz w:val="24"/>
          <w:szCs w:val="24"/>
        </w:rPr>
        <w:t xml:space="preserve">Uchwała nr </w:t>
      </w:r>
      <w:r w:rsidR="00722BBD">
        <w:rPr>
          <w:rFonts w:ascii="Times New Roman" w:hAnsi="Times New Roman"/>
          <w:b/>
          <w:sz w:val="24"/>
          <w:szCs w:val="24"/>
        </w:rPr>
        <w:t>5</w:t>
      </w:r>
      <w:r w:rsidR="00280B52">
        <w:rPr>
          <w:rFonts w:ascii="Times New Roman" w:hAnsi="Times New Roman"/>
          <w:b/>
          <w:sz w:val="24"/>
          <w:szCs w:val="24"/>
        </w:rPr>
        <w:t>/2024</w:t>
      </w:r>
    </w:p>
    <w:p w14:paraId="33D036A0" w14:textId="1F0F71DB" w:rsidR="002B2B8F" w:rsidRPr="002B2B8F" w:rsidRDefault="00960A0E" w:rsidP="002B54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Senatu</w:t>
      </w:r>
      <w:r w:rsidR="002B2B8F" w:rsidRPr="002B2B8F">
        <w:rPr>
          <w:rFonts w:ascii="Times New Roman" w:hAnsi="Times New Roman"/>
          <w:b/>
          <w:sz w:val="24"/>
          <w:szCs w:val="24"/>
        </w:rPr>
        <w:t xml:space="preserve"> Akademii Sztuk Pięknych w Gdańsku</w:t>
      </w:r>
    </w:p>
    <w:p w14:paraId="55CC5E7B" w14:textId="33E500D7" w:rsidR="002B2B8F" w:rsidRDefault="002B2B8F" w:rsidP="002B54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2B8F">
        <w:rPr>
          <w:rFonts w:ascii="Times New Roman" w:hAnsi="Times New Roman"/>
          <w:b/>
          <w:sz w:val="24"/>
          <w:szCs w:val="24"/>
        </w:rPr>
        <w:t>z dnia</w:t>
      </w:r>
      <w:r w:rsidR="006E5005">
        <w:rPr>
          <w:rFonts w:ascii="Times New Roman" w:hAnsi="Times New Roman"/>
          <w:b/>
          <w:sz w:val="24"/>
          <w:szCs w:val="24"/>
        </w:rPr>
        <w:t xml:space="preserve"> 12</w:t>
      </w:r>
      <w:r w:rsidR="00960A0E">
        <w:rPr>
          <w:rFonts w:ascii="Times New Roman" w:hAnsi="Times New Roman"/>
          <w:b/>
          <w:sz w:val="24"/>
          <w:szCs w:val="24"/>
        </w:rPr>
        <w:t xml:space="preserve"> marca</w:t>
      </w:r>
      <w:r w:rsidRPr="002B2B8F">
        <w:rPr>
          <w:rFonts w:ascii="Times New Roman" w:hAnsi="Times New Roman"/>
          <w:b/>
          <w:sz w:val="24"/>
          <w:szCs w:val="24"/>
        </w:rPr>
        <w:t xml:space="preserve"> </w:t>
      </w:r>
      <w:r w:rsidR="006E5005">
        <w:rPr>
          <w:rFonts w:ascii="Times New Roman" w:hAnsi="Times New Roman"/>
          <w:b/>
          <w:sz w:val="24"/>
          <w:szCs w:val="24"/>
        </w:rPr>
        <w:t>2024</w:t>
      </w:r>
      <w:r w:rsidR="00CC5B18">
        <w:rPr>
          <w:rFonts w:ascii="Times New Roman" w:hAnsi="Times New Roman"/>
          <w:b/>
          <w:sz w:val="24"/>
          <w:szCs w:val="24"/>
        </w:rPr>
        <w:t xml:space="preserve"> </w:t>
      </w:r>
      <w:r w:rsidRPr="002B2B8F">
        <w:rPr>
          <w:rFonts w:ascii="Times New Roman" w:hAnsi="Times New Roman"/>
          <w:b/>
          <w:sz w:val="24"/>
          <w:szCs w:val="24"/>
        </w:rPr>
        <w:t>roku</w:t>
      </w:r>
    </w:p>
    <w:p w14:paraId="735E0C52" w14:textId="7A0BAC48" w:rsidR="002B5461" w:rsidRDefault="002B5461" w:rsidP="002B54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CDD4829" w14:textId="77777777" w:rsidR="002B5461" w:rsidRPr="002B2B8F" w:rsidRDefault="002B5461" w:rsidP="002B54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A2E67E1" w14:textId="7A1B5103" w:rsidR="009018CC" w:rsidRDefault="002B2B8F" w:rsidP="009018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2B8F">
        <w:rPr>
          <w:rFonts w:ascii="Times New Roman" w:hAnsi="Times New Roman"/>
          <w:b/>
          <w:sz w:val="24"/>
          <w:szCs w:val="24"/>
        </w:rPr>
        <w:t xml:space="preserve">w sprawie  </w:t>
      </w:r>
      <w:r w:rsidR="00960A0E">
        <w:rPr>
          <w:rFonts w:ascii="Times New Roman" w:hAnsi="Times New Roman"/>
          <w:b/>
          <w:sz w:val="24"/>
          <w:szCs w:val="24"/>
        </w:rPr>
        <w:t xml:space="preserve">zaopiniowania </w:t>
      </w:r>
      <w:r w:rsidR="00722BBD">
        <w:rPr>
          <w:rFonts w:ascii="Times New Roman" w:hAnsi="Times New Roman"/>
          <w:b/>
          <w:sz w:val="24"/>
          <w:szCs w:val="24"/>
        </w:rPr>
        <w:t xml:space="preserve">prof. ASP </w:t>
      </w:r>
      <w:r w:rsidR="0062769F">
        <w:rPr>
          <w:rFonts w:ascii="Times New Roman" w:hAnsi="Times New Roman"/>
          <w:b/>
          <w:sz w:val="24"/>
          <w:szCs w:val="24"/>
        </w:rPr>
        <w:t xml:space="preserve">dr hab. </w:t>
      </w:r>
      <w:r w:rsidR="00722BBD">
        <w:rPr>
          <w:rFonts w:ascii="Times New Roman" w:hAnsi="Times New Roman"/>
          <w:b/>
          <w:sz w:val="24"/>
          <w:szCs w:val="24"/>
        </w:rPr>
        <w:t xml:space="preserve">Sylwii </w:t>
      </w:r>
      <w:proofErr w:type="spellStart"/>
      <w:r w:rsidR="00722BBD">
        <w:rPr>
          <w:rFonts w:ascii="Times New Roman" w:hAnsi="Times New Roman"/>
          <w:b/>
          <w:sz w:val="24"/>
          <w:szCs w:val="24"/>
        </w:rPr>
        <w:t>Jakubowskiej-Szycik</w:t>
      </w:r>
      <w:proofErr w:type="spellEnd"/>
      <w:r w:rsidR="00280B52">
        <w:rPr>
          <w:rFonts w:ascii="Times New Roman" w:hAnsi="Times New Roman"/>
          <w:b/>
          <w:sz w:val="24"/>
          <w:szCs w:val="24"/>
        </w:rPr>
        <w:t xml:space="preserve">, </w:t>
      </w:r>
      <w:r w:rsidR="00BA3803" w:rsidRPr="00BA3803">
        <w:rPr>
          <w:rFonts w:ascii="Times New Roman" w:hAnsi="Times New Roman"/>
          <w:b/>
          <w:sz w:val="24"/>
          <w:szCs w:val="24"/>
        </w:rPr>
        <w:t>jako kand</w:t>
      </w:r>
      <w:r w:rsidR="00BA3803">
        <w:rPr>
          <w:rFonts w:ascii="Times New Roman" w:hAnsi="Times New Roman"/>
          <w:b/>
          <w:sz w:val="24"/>
          <w:szCs w:val="24"/>
        </w:rPr>
        <w:t>ydat</w:t>
      </w:r>
      <w:r w:rsidR="00722BBD">
        <w:rPr>
          <w:rFonts w:ascii="Times New Roman" w:hAnsi="Times New Roman"/>
          <w:b/>
          <w:sz w:val="24"/>
          <w:szCs w:val="24"/>
        </w:rPr>
        <w:t>ki</w:t>
      </w:r>
      <w:r w:rsidR="009018CC">
        <w:rPr>
          <w:rFonts w:ascii="Times New Roman" w:hAnsi="Times New Roman"/>
          <w:b/>
          <w:sz w:val="24"/>
          <w:szCs w:val="24"/>
        </w:rPr>
        <w:t xml:space="preserve"> </w:t>
      </w:r>
      <w:r w:rsidR="00BA3803">
        <w:rPr>
          <w:rFonts w:ascii="Times New Roman" w:hAnsi="Times New Roman"/>
          <w:b/>
          <w:sz w:val="24"/>
          <w:szCs w:val="24"/>
        </w:rPr>
        <w:t>na rektora Akademii Sztuk Pięknych w Gdańsku</w:t>
      </w:r>
      <w:r w:rsidR="0062769F">
        <w:rPr>
          <w:rFonts w:ascii="Times New Roman" w:hAnsi="Times New Roman"/>
          <w:b/>
          <w:sz w:val="24"/>
          <w:szCs w:val="24"/>
        </w:rPr>
        <w:t xml:space="preserve"> </w:t>
      </w:r>
    </w:p>
    <w:p w14:paraId="1C518408" w14:textId="3ADD6311" w:rsidR="002B2B8F" w:rsidRPr="00BA3803" w:rsidRDefault="00BA3803" w:rsidP="009018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kadencji 2024-2028</w:t>
      </w:r>
    </w:p>
    <w:p w14:paraId="7E42D73B" w14:textId="77777777" w:rsidR="002B2B8F" w:rsidRPr="002B2B8F" w:rsidRDefault="002B2B8F" w:rsidP="002B2B8F">
      <w:pPr>
        <w:rPr>
          <w:rFonts w:ascii="Times New Roman" w:hAnsi="Times New Roman"/>
          <w:sz w:val="24"/>
          <w:szCs w:val="24"/>
        </w:rPr>
      </w:pPr>
    </w:p>
    <w:p w14:paraId="6547F8B4" w14:textId="0C153E8B" w:rsidR="002B2B8F" w:rsidRPr="002B2B8F" w:rsidRDefault="002B2B8F" w:rsidP="002B2B8F">
      <w:pPr>
        <w:jc w:val="both"/>
        <w:rPr>
          <w:rFonts w:ascii="Times New Roman" w:hAnsi="Times New Roman"/>
          <w:sz w:val="24"/>
          <w:szCs w:val="24"/>
        </w:rPr>
      </w:pPr>
      <w:r w:rsidRPr="002B2B8F">
        <w:rPr>
          <w:rFonts w:ascii="Times New Roman" w:hAnsi="Times New Roman"/>
          <w:sz w:val="24"/>
          <w:szCs w:val="24"/>
        </w:rPr>
        <w:t xml:space="preserve">Na podstawie </w:t>
      </w:r>
      <w:r w:rsidR="005534E4">
        <w:rPr>
          <w:rFonts w:ascii="Times New Roman" w:hAnsi="Times New Roman"/>
          <w:sz w:val="24"/>
          <w:szCs w:val="24"/>
        </w:rPr>
        <w:t xml:space="preserve">art. </w:t>
      </w:r>
      <w:r w:rsidR="00960A0E">
        <w:rPr>
          <w:rFonts w:ascii="Times New Roman" w:hAnsi="Times New Roman"/>
          <w:sz w:val="24"/>
          <w:szCs w:val="24"/>
        </w:rPr>
        <w:t>2</w:t>
      </w:r>
      <w:r w:rsidR="005534E4">
        <w:rPr>
          <w:rFonts w:ascii="Times New Roman" w:hAnsi="Times New Roman"/>
          <w:sz w:val="24"/>
          <w:szCs w:val="24"/>
        </w:rPr>
        <w:t>8 ust. 1 pkt 5 ustawy z dnia 20 lipca 2018 roku Prawo o</w:t>
      </w:r>
      <w:r w:rsidR="00960A0E">
        <w:rPr>
          <w:rFonts w:ascii="Times New Roman" w:hAnsi="Times New Roman"/>
          <w:sz w:val="24"/>
          <w:szCs w:val="24"/>
        </w:rPr>
        <w:t> </w:t>
      </w:r>
      <w:r w:rsidR="005534E4">
        <w:rPr>
          <w:rFonts w:ascii="Times New Roman" w:hAnsi="Times New Roman"/>
          <w:sz w:val="24"/>
          <w:szCs w:val="24"/>
        </w:rPr>
        <w:t xml:space="preserve">szkolnictwie wyższym i nauce </w:t>
      </w:r>
      <w:r w:rsidR="00BA3803">
        <w:rPr>
          <w:rFonts w:ascii="Times New Roman" w:hAnsi="Times New Roman"/>
        </w:rPr>
        <w:t>(</w:t>
      </w:r>
      <w:proofErr w:type="spellStart"/>
      <w:r w:rsidR="00BA3803">
        <w:rPr>
          <w:rFonts w:ascii="Times New Roman" w:hAnsi="Times New Roman"/>
        </w:rPr>
        <w:t>t.j</w:t>
      </w:r>
      <w:proofErr w:type="spellEnd"/>
      <w:r w:rsidR="00BA3803">
        <w:rPr>
          <w:rFonts w:ascii="Times New Roman" w:hAnsi="Times New Roman"/>
        </w:rPr>
        <w:t xml:space="preserve">.: </w:t>
      </w:r>
      <w:r w:rsidR="00BA3803">
        <w:rPr>
          <w:rFonts w:ascii="Times New Roman" w:hAnsi="Times New Roman"/>
          <w:bCs/>
          <w:color w:val="000000"/>
        </w:rPr>
        <w:t xml:space="preserve">Dz. U.  z 2023 r.  poz. 742 z </w:t>
      </w:r>
      <w:proofErr w:type="spellStart"/>
      <w:r w:rsidR="00BA3803">
        <w:rPr>
          <w:rFonts w:ascii="Times New Roman" w:hAnsi="Times New Roman"/>
          <w:bCs/>
          <w:color w:val="000000"/>
        </w:rPr>
        <w:t>póź</w:t>
      </w:r>
      <w:proofErr w:type="spellEnd"/>
      <w:r w:rsidR="00BA3803">
        <w:rPr>
          <w:rFonts w:ascii="Times New Roman" w:hAnsi="Times New Roman"/>
          <w:bCs/>
          <w:color w:val="000000"/>
        </w:rPr>
        <w:t xml:space="preserve">. zm.) </w:t>
      </w:r>
      <w:r w:rsidR="002C712D">
        <w:rPr>
          <w:rFonts w:ascii="Times New Roman" w:hAnsi="Times New Roman"/>
          <w:sz w:val="24"/>
          <w:szCs w:val="24"/>
        </w:rPr>
        <w:t>w zw. z </w:t>
      </w:r>
      <w:r w:rsidRPr="002B2B8F">
        <w:rPr>
          <w:rFonts w:ascii="Times New Roman" w:hAnsi="Times New Roman"/>
          <w:sz w:val="24"/>
          <w:szCs w:val="24"/>
        </w:rPr>
        <w:t>§</w:t>
      </w:r>
      <w:r w:rsidR="002C712D">
        <w:rPr>
          <w:rFonts w:ascii="Times New Roman" w:hAnsi="Times New Roman"/>
          <w:sz w:val="24"/>
          <w:szCs w:val="24"/>
        </w:rPr>
        <w:t> </w:t>
      </w:r>
      <w:r w:rsidR="00960A0E">
        <w:rPr>
          <w:rFonts w:ascii="Times New Roman" w:hAnsi="Times New Roman"/>
          <w:sz w:val="24"/>
          <w:szCs w:val="24"/>
        </w:rPr>
        <w:t>87</w:t>
      </w:r>
      <w:r w:rsidR="009B6798">
        <w:rPr>
          <w:rFonts w:ascii="Times New Roman" w:hAnsi="Times New Roman"/>
          <w:sz w:val="24"/>
          <w:szCs w:val="24"/>
        </w:rPr>
        <w:t xml:space="preserve"> ust. </w:t>
      </w:r>
      <w:r w:rsidR="00960A0E">
        <w:rPr>
          <w:rFonts w:ascii="Times New Roman" w:hAnsi="Times New Roman"/>
          <w:sz w:val="24"/>
          <w:szCs w:val="24"/>
        </w:rPr>
        <w:t>4</w:t>
      </w:r>
      <w:r w:rsidR="009B6798">
        <w:rPr>
          <w:rFonts w:ascii="Times New Roman" w:hAnsi="Times New Roman"/>
          <w:sz w:val="24"/>
          <w:szCs w:val="24"/>
        </w:rPr>
        <w:t xml:space="preserve"> </w:t>
      </w:r>
      <w:r w:rsidRPr="002B2B8F">
        <w:rPr>
          <w:rFonts w:ascii="Times New Roman" w:hAnsi="Times New Roman"/>
          <w:sz w:val="24"/>
          <w:szCs w:val="24"/>
        </w:rPr>
        <w:t xml:space="preserve">Statutu Akademii Sztuk Pięknych w Gdańsku przyjętego Uchwałą Senatu Akademii Sztuk Pięknych w Gdańsku nr 27/2019 z dnia 26 czerwca 2019 r. z późn.zm. </w:t>
      </w:r>
      <w:r w:rsidR="00960A0E">
        <w:rPr>
          <w:rFonts w:ascii="Times New Roman" w:hAnsi="Times New Roman"/>
          <w:sz w:val="24"/>
          <w:szCs w:val="24"/>
        </w:rPr>
        <w:t>Senat Akademii Sztuk Pięknych</w:t>
      </w:r>
      <w:r w:rsidRPr="002B2B8F">
        <w:rPr>
          <w:rFonts w:ascii="Times New Roman" w:hAnsi="Times New Roman"/>
          <w:sz w:val="24"/>
          <w:szCs w:val="24"/>
        </w:rPr>
        <w:t xml:space="preserve"> uchwala, co następuje:</w:t>
      </w:r>
    </w:p>
    <w:p w14:paraId="151CFE6A" w14:textId="77777777" w:rsidR="002B2B8F" w:rsidRPr="002B2B8F" w:rsidRDefault="002B2B8F" w:rsidP="002B2B8F">
      <w:pPr>
        <w:jc w:val="center"/>
        <w:rPr>
          <w:rFonts w:ascii="Times New Roman" w:hAnsi="Times New Roman"/>
          <w:sz w:val="24"/>
          <w:szCs w:val="24"/>
        </w:rPr>
      </w:pPr>
      <w:r w:rsidRPr="002B2B8F">
        <w:rPr>
          <w:rFonts w:ascii="Times New Roman" w:hAnsi="Times New Roman"/>
          <w:sz w:val="24"/>
          <w:szCs w:val="24"/>
        </w:rPr>
        <w:t>§ 1.</w:t>
      </w:r>
    </w:p>
    <w:p w14:paraId="1458E700" w14:textId="26C9D896" w:rsidR="002B2B8F" w:rsidRPr="002B2B8F" w:rsidRDefault="00960A0E" w:rsidP="005202F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ze zgłoszeniem </w:t>
      </w:r>
      <w:r w:rsidR="00722BBD">
        <w:rPr>
          <w:rFonts w:ascii="Times New Roman" w:hAnsi="Times New Roman"/>
          <w:sz w:val="24"/>
          <w:szCs w:val="24"/>
        </w:rPr>
        <w:t xml:space="preserve">prof. ASP </w:t>
      </w:r>
      <w:r w:rsidR="0062769F">
        <w:rPr>
          <w:rFonts w:ascii="Times New Roman" w:hAnsi="Times New Roman"/>
          <w:sz w:val="24"/>
          <w:szCs w:val="24"/>
        </w:rPr>
        <w:t xml:space="preserve">dr hab. </w:t>
      </w:r>
      <w:r w:rsidR="00E33EB4">
        <w:rPr>
          <w:rFonts w:ascii="Times New Roman" w:hAnsi="Times New Roman"/>
          <w:sz w:val="24"/>
          <w:szCs w:val="24"/>
        </w:rPr>
        <w:t xml:space="preserve">Sylwii </w:t>
      </w:r>
      <w:proofErr w:type="spellStart"/>
      <w:r w:rsidR="00E33EB4">
        <w:rPr>
          <w:rFonts w:ascii="Times New Roman" w:hAnsi="Times New Roman"/>
          <w:sz w:val="24"/>
          <w:szCs w:val="24"/>
        </w:rPr>
        <w:t>Jakubowskiej-Szyc</w:t>
      </w:r>
      <w:bookmarkStart w:id="0" w:name="_GoBack"/>
      <w:bookmarkEnd w:id="0"/>
      <w:r w:rsidR="00722BBD">
        <w:rPr>
          <w:rFonts w:ascii="Times New Roman" w:hAnsi="Times New Roman"/>
          <w:sz w:val="24"/>
          <w:szCs w:val="24"/>
        </w:rPr>
        <w:t>ik</w:t>
      </w:r>
      <w:proofErr w:type="spellEnd"/>
      <w:r>
        <w:rPr>
          <w:rFonts w:ascii="Times New Roman" w:hAnsi="Times New Roman"/>
          <w:sz w:val="24"/>
          <w:szCs w:val="24"/>
        </w:rPr>
        <w:t xml:space="preserve"> Senatowi Akademii Sztuk Pięknych, jako </w:t>
      </w:r>
      <w:r w:rsidR="00F657DB" w:rsidRPr="002B2B8F">
        <w:rPr>
          <w:rFonts w:ascii="Times New Roman" w:hAnsi="Times New Roman"/>
          <w:sz w:val="24"/>
          <w:szCs w:val="24"/>
        </w:rPr>
        <w:t>kand</w:t>
      </w:r>
      <w:r w:rsidR="00BA3803">
        <w:rPr>
          <w:rFonts w:ascii="Times New Roman" w:hAnsi="Times New Roman"/>
          <w:sz w:val="24"/>
          <w:szCs w:val="24"/>
        </w:rPr>
        <w:t>ydat</w:t>
      </w:r>
      <w:r w:rsidR="00722BBD">
        <w:rPr>
          <w:rFonts w:ascii="Times New Roman" w:hAnsi="Times New Roman"/>
          <w:sz w:val="24"/>
          <w:szCs w:val="24"/>
        </w:rPr>
        <w:t>ki</w:t>
      </w:r>
      <w:r w:rsidR="00BA3803">
        <w:rPr>
          <w:rFonts w:ascii="Times New Roman" w:hAnsi="Times New Roman"/>
          <w:sz w:val="24"/>
          <w:szCs w:val="24"/>
        </w:rPr>
        <w:t xml:space="preserve"> na rektora w kadencji 2024-2028</w:t>
      </w:r>
      <w:r w:rsidR="00F657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Senat pozytywnie opiniuje przedłożoną kandydaturę. </w:t>
      </w:r>
    </w:p>
    <w:p w14:paraId="31A2B136" w14:textId="77777777" w:rsidR="002B2B8F" w:rsidRPr="002B2B8F" w:rsidRDefault="002B2B8F" w:rsidP="002B2B8F">
      <w:pPr>
        <w:jc w:val="center"/>
        <w:rPr>
          <w:rFonts w:ascii="Times New Roman" w:hAnsi="Times New Roman"/>
          <w:sz w:val="24"/>
          <w:szCs w:val="24"/>
        </w:rPr>
      </w:pPr>
      <w:r w:rsidRPr="002B2B8F">
        <w:rPr>
          <w:rFonts w:ascii="Times New Roman" w:hAnsi="Times New Roman"/>
          <w:sz w:val="24"/>
          <w:szCs w:val="24"/>
        </w:rPr>
        <w:t>§ 2.</w:t>
      </w:r>
    </w:p>
    <w:p w14:paraId="65882EE1" w14:textId="6CE0AB24" w:rsidR="00086D45" w:rsidRDefault="005D1F46" w:rsidP="002B2B8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Uchwała wchodzi w życie z dniem jej podjęcia. </w:t>
      </w:r>
    </w:p>
    <w:p w14:paraId="021279A5" w14:textId="19D16245" w:rsidR="00BA3803" w:rsidRDefault="00BA3803" w:rsidP="002B2B8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10B3B4CF" w14:textId="592C151B" w:rsidR="00BA3803" w:rsidRDefault="00BA3803" w:rsidP="002B2B8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7BEC4E7F" w14:textId="338C5AAB" w:rsidR="00BA3803" w:rsidRDefault="00BA3803" w:rsidP="002B2B8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B9ED51F" w14:textId="423ECA9C" w:rsidR="00BA3803" w:rsidRPr="00BA3803" w:rsidRDefault="00BA3803" w:rsidP="004520CA">
      <w:pPr>
        <w:spacing w:after="160" w:line="240" w:lineRule="auto"/>
        <w:rPr>
          <w:rFonts w:ascii="Times New Roman" w:eastAsia="Calibri" w:hAnsi="Times New Roman"/>
          <w:bCs/>
          <w:lang w:eastAsia="en-US"/>
        </w:rPr>
      </w:pPr>
      <w:r w:rsidRPr="00BA3803">
        <w:rPr>
          <w:rFonts w:ascii="Times New Roman" w:eastAsia="Calibri" w:hAnsi="Times New Roman"/>
          <w:color w:val="000000"/>
          <w:sz w:val="24"/>
          <w:szCs w:val="24"/>
        </w:rPr>
        <w:t> </w:t>
      </w:r>
      <w:r w:rsidRPr="00BA3803">
        <w:rPr>
          <w:rFonts w:ascii="Times New Roman" w:eastAsia="Calibri" w:hAnsi="Times New Roman"/>
          <w:bCs/>
          <w:lang w:eastAsia="en-US"/>
        </w:rPr>
        <w:t xml:space="preserve"> </w:t>
      </w:r>
    </w:p>
    <w:p w14:paraId="476301D1" w14:textId="77777777" w:rsidR="00BA3803" w:rsidRPr="00BA3803" w:rsidRDefault="00BA3803" w:rsidP="00BA3803">
      <w:pPr>
        <w:spacing w:after="0" w:line="240" w:lineRule="auto"/>
        <w:rPr>
          <w:rFonts w:ascii="Times New Roman" w:eastAsia="Calibri" w:hAnsi="Times New Roman"/>
          <w:bCs/>
          <w:lang w:eastAsia="en-US"/>
        </w:rPr>
      </w:pPr>
    </w:p>
    <w:p w14:paraId="12458526" w14:textId="77777777" w:rsidR="00BA3803" w:rsidRPr="005D1F46" w:rsidRDefault="00BA3803" w:rsidP="002B2B8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sectPr w:rsidR="00BA3803" w:rsidRPr="005D1F46" w:rsidSect="00205A6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997C3" w14:textId="77777777" w:rsidR="0064280A" w:rsidRDefault="0064280A">
      <w:pPr>
        <w:spacing w:after="0" w:line="240" w:lineRule="auto"/>
      </w:pPr>
      <w:r>
        <w:separator/>
      </w:r>
    </w:p>
  </w:endnote>
  <w:endnote w:type="continuationSeparator" w:id="0">
    <w:p w14:paraId="338C0121" w14:textId="77777777" w:rsidR="0064280A" w:rsidRDefault="00642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8827F" w14:textId="77777777" w:rsidR="00986461" w:rsidRPr="00986461" w:rsidRDefault="002B2B8F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6007B24" wp14:editId="0B8102D3">
          <wp:simplePos x="0" y="0"/>
          <wp:positionH relativeFrom="column">
            <wp:posOffset>-1249680</wp:posOffset>
          </wp:positionH>
          <wp:positionV relativeFrom="paragraph">
            <wp:posOffset>-818515</wp:posOffset>
          </wp:positionV>
          <wp:extent cx="7560310" cy="1440180"/>
          <wp:effectExtent l="0" t="0" r="2540" b="762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095DC" w14:textId="77777777" w:rsidR="002566A2" w:rsidRDefault="002B2B8F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5AFAB5B1" wp14:editId="5F1930A6">
          <wp:simplePos x="0" y="0"/>
          <wp:positionH relativeFrom="column">
            <wp:posOffset>-1249045</wp:posOffset>
          </wp:positionH>
          <wp:positionV relativeFrom="paragraph">
            <wp:posOffset>-649605</wp:posOffset>
          </wp:positionV>
          <wp:extent cx="7560310" cy="1440180"/>
          <wp:effectExtent l="0" t="0" r="2540" b="762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02FD">
      <w:tab/>
    </w:r>
  </w:p>
  <w:p w14:paraId="70B2081D" w14:textId="77777777" w:rsidR="002566A2" w:rsidRDefault="006428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C42B7" w14:textId="77777777" w:rsidR="0064280A" w:rsidRDefault="0064280A">
      <w:pPr>
        <w:spacing w:after="0" w:line="240" w:lineRule="auto"/>
      </w:pPr>
      <w:r>
        <w:separator/>
      </w:r>
    </w:p>
  </w:footnote>
  <w:footnote w:type="continuationSeparator" w:id="0">
    <w:p w14:paraId="7E50EA84" w14:textId="77777777" w:rsidR="0064280A" w:rsidRDefault="00642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C6E66" w14:textId="77777777" w:rsidR="00986461" w:rsidRDefault="0064280A">
    <w:pPr>
      <w:pStyle w:val="Nagwek"/>
    </w:pPr>
  </w:p>
  <w:p w14:paraId="2F842E2D" w14:textId="77777777" w:rsidR="00986461" w:rsidRDefault="006428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1C164" w14:textId="77777777" w:rsidR="00986461" w:rsidRPr="0092460F" w:rsidRDefault="002B2B8F">
    <w:pPr>
      <w:pStyle w:val="Nagwek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F561E1C" wp14:editId="55CE009F">
          <wp:simplePos x="0" y="0"/>
          <wp:positionH relativeFrom="column">
            <wp:posOffset>-1256665</wp:posOffset>
          </wp:positionH>
          <wp:positionV relativeFrom="paragraph">
            <wp:posOffset>9525</wp:posOffset>
          </wp:positionV>
          <wp:extent cx="7560310" cy="1800225"/>
          <wp:effectExtent l="0" t="0" r="2540" b="9525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8F"/>
    <w:rsid w:val="00055D2C"/>
    <w:rsid w:val="00086D45"/>
    <w:rsid w:val="001504DF"/>
    <w:rsid w:val="0027419C"/>
    <w:rsid w:val="00280B52"/>
    <w:rsid w:val="002B2B8F"/>
    <w:rsid w:val="002B5461"/>
    <w:rsid w:val="002C712D"/>
    <w:rsid w:val="003975EE"/>
    <w:rsid w:val="003C1AB3"/>
    <w:rsid w:val="004520CA"/>
    <w:rsid w:val="004960A2"/>
    <w:rsid w:val="005202FD"/>
    <w:rsid w:val="005534E4"/>
    <w:rsid w:val="005D1F46"/>
    <w:rsid w:val="0062769F"/>
    <w:rsid w:val="0064280A"/>
    <w:rsid w:val="006E5005"/>
    <w:rsid w:val="00722BBD"/>
    <w:rsid w:val="007F48FD"/>
    <w:rsid w:val="008F790A"/>
    <w:rsid w:val="009018CC"/>
    <w:rsid w:val="00904A39"/>
    <w:rsid w:val="00960A0E"/>
    <w:rsid w:val="009B6798"/>
    <w:rsid w:val="00BA3803"/>
    <w:rsid w:val="00BC1239"/>
    <w:rsid w:val="00CC5B18"/>
    <w:rsid w:val="00E33EB4"/>
    <w:rsid w:val="00E35DE7"/>
    <w:rsid w:val="00E50012"/>
    <w:rsid w:val="00E94AB7"/>
    <w:rsid w:val="00EA4B74"/>
    <w:rsid w:val="00F6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2C582"/>
  <w15:docId w15:val="{F2E4F15D-E158-42D0-81BE-23735C21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B8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2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B8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2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B8F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B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prawnik</dc:creator>
  <cp:lastModifiedBy>Asp</cp:lastModifiedBy>
  <cp:revision>7</cp:revision>
  <cp:lastPrinted>2024-03-12T08:05:00Z</cp:lastPrinted>
  <dcterms:created xsi:type="dcterms:W3CDTF">2024-03-06T10:37:00Z</dcterms:created>
  <dcterms:modified xsi:type="dcterms:W3CDTF">2024-04-24T07:14:00Z</dcterms:modified>
</cp:coreProperties>
</file>