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F6" w:rsidRDefault="00651A11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ZAŁOŻENIA</w:t>
      </w:r>
    </w:p>
    <w:p w:rsidR="009353F6" w:rsidRDefault="00651A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Liczba osiągnięć</w:t>
      </w:r>
    </w:p>
    <w:p w:rsidR="009353F6" w:rsidRDefault="00651A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Można wpisać max 10 osiągnięć.</w:t>
      </w:r>
      <w:r>
        <w:rPr>
          <w:rFonts w:ascii="Times New Roman" w:eastAsia="Times New Roman" w:hAnsi="Times New Roman" w:cs="Times New Roman"/>
        </w:rPr>
        <w:t xml:space="preserve"> Uwaga! Punktowane będą wyłącznie osiągnięcia wykazane według kolejności we wniosku – pozycje od 1 do 10.</w:t>
      </w:r>
    </w:p>
    <w:p w:rsidR="009353F6" w:rsidRDefault="00651A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Dokumentacja</w:t>
      </w:r>
    </w:p>
    <w:p w:rsidR="009353F6" w:rsidRDefault="00651A1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Aby osiągnięcie naukowe, artystyczne lub sportowe mogło zostać uznane, konieczne jest załączenie dokumentacji, której niezbędnym elementem jest oficjalne poświadczenie wydane przez organizatora/instytucję, w obszarze której wydarzenie miało miejsce. Podsta</w:t>
      </w:r>
      <w:r>
        <w:rPr>
          <w:rFonts w:ascii="Times New Roman" w:eastAsia="Times New Roman" w:hAnsi="Times New Roman" w:cs="Times New Roman"/>
        </w:rPr>
        <w:t xml:space="preserve">wą jest podanie takich informacji jak adres i nazwa instytucji / miejsce realizacji wydarzenia oraz czas trwania wydarzenia. </w:t>
      </w:r>
    </w:p>
    <w:p w:rsidR="009353F6" w:rsidRDefault="00651A1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Czas trwania wydarzenia. Jeśli osiągnięcie jest rozciągnięte w czasie i ma miejsce na przełomie kolejnych lat akademickich, decydu</w:t>
      </w:r>
      <w:r>
        <w:rPr>
          <w:rFonts w:ascii="Times New Roman" w:eastAsia="Times New Roman" w:hAnsi="Times New Roman" w:cs="Times New Roman"/>
        </w:rPr>
        <w:t>jącą jest data jego otwarcia/wernisażu. Jeśli wydarzenie nie miało wernisażu/otwarcia to przyporządkowuje się go do roku akademickiego, w którym zawiera się dłuższy czas jego trwania</w:t>
      </w:r>
      <w:r>
        <w:rPr>
          <w:rFonts w:ascii="Times New Roman" w:eastAsia="Times New Roman" w:hAnsi="Times New Roman" w:cs="Times New Roman"/>
        </w:rPr>
        <w:br/>
        <w:t xml:space="preserve">Uwaga! </w:t>
      </w:r>
      <w:proofErr w:type="spellStart"/>
      <w:r>
        <w:rPr>
          <w:rFonts w:ascii="Times New Roman" w:eastAsia="Times New Roman" w:hAnsi="Times New Roman" w:cs="Times New Roman"/>
        </w:rPr>
        <w:t>Screeny</w:t>
      </w:r>
      <w:proofErr w:type="spellEnd"/>
      <w:r>
        <w:rPr>
          <w:rFonts w:ascii="Times New Roman" w:eastAsia="Times New Roman" w:hAnsi="Times New Roman" w:cs="Times New Roman"/>
        </w:rPr>
        <w:t xml:space="preserve"> z portali społecznościowych, fragmenty postów itp. nie mog</w:t>
      </w:r>
      <w:r>
        <w:rPr>
          <w:rFonts w:ascii="Times New Roman" w:eastAsia="Times New Roman" w:hAnsi="Times New Roman" w:cs="Times New Roman"/>
        </w:rPr>
        <w:t>ą zostać uznane za wystarczającą dokumentację osiągnięcia.</w:t>
      </w:r>
    </w:p>
    <w:p w:rsidR="009353F6" w:rsidRDefault="00651A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Instytucje</w:t>
      </w:r>
    </w:p>
    <w:p w:rsidR="009353F6" w:rsidRDefault="00651A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Wprowadzono umowny podział na instytucje o bardziej lub mniej prestiżowym charakterze kulturowym.</w:t>
      </w:r>
    </w:p>
    <w:p w:rsidR="009353F6" w:rsidRDefault="00651A11">
      <w:pPr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Wyróżniamy obiekty m.in.:</w:t>
      </w:r>
    </w:p>
    <w:p w:rsidR="009353F6" w:rsidRDefault="00651A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Krajowe instytucje/ośrodki kultury, np.: CSW Toruń, CRP O</w:t>
      </w:r>
      <w:r>
        <w:rPr>
          <w:rFonts w:ascii="Times New Roman" w:eastAsia="Times New Roman" w:hAnsi="Times New Roman" w:cs="Times New Roman"/>
        </w:rPr>
        <w:t xml:space="preserve">rońsko, GGM, lokal 30, Muzeum Narodowe, Łaźnia, Muzeum Miasta Gdyni, PGS, Dworek Sierakowskich, Fabryka Sztuk w Tczewie, </w:t>
      </w:r>
      <w:proofErr w:type="spellStart"/>
      <w:r>
        <w:rPr>
          <w:rFonts w:ascii="Times New Roman" w:eastAsia="Times New Roman" w:hAnsi="Times New Roman" w:cs="Times New Roman"/>
        </w:rPr>
        <w:t>Nomus</w:t>
      </w:r>
      <w:proofErr w:type="spellEnd"/>
      <w:r>
        <w:rPr>
          <w:rFonts w:ascii="Times New Roman" w:eastAsia="Times New Roman" w:hAnsi="Times New Roman" w:cs="Times New Roman"/>
        </w:rPr>
        <w:t>, Galeria El, IKM, Zachęta, Galeria Neon ASP Wrocław, WL4, i inne.</w:t>
      </w:r>
    </w:p>
    <w:p w:rsidR="009353F6" w:rsidRDefault="00651A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Instytucje/ośrodki lokalne: (galeria wydziału grafiki, dom kult</w:t>
      </w:r>
      <w:r>
        <w:rPr>
          <w:rFonts w:ascii="Times New Roman" w:eastAsia="Times New Roman" w:hAnsi="Times New Roman" w:cs="Times New Roman"/>
        </w:rPr>
        <w:t xml:space="preserve">ury, ośrodek kultury, galeria studencka, biblioteka, uczelnia, inne miejsce propagujące kulturę kawiarnia, Plenum, klub , Galeria </w:t>
      </w:r>
      <w:proofErr w:type="spellStart"/>
      <w:r>
        <w:rPr>
          <w:rFonts w:ascii="Times New Roman" w:eastAsia="Times New Roman" w:hAnsi="Times New Roman" w:cs="Times New Roman"/>
        </w:rPr>
        <w:t>Eskaem</w:t>
      </w:r>
      <w:proofErr w:type="spellEnd"/>
      <w:r>
        <w:rPr>
          <w:rFonts w:ascii="Times New Roman" w:eastAsia="Times New Roman" w:hAnsi="Times New Roman" w:cs="Times New Roman"/>
        </w:rPr>
        <w:t>, Parter, Pawlacz itp.)</w:t>
      </w:r>
    </w:p>
    <w:p w:rsidR="009353F6" w:rsidRDefault="00651A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może przyznać dodatkowe punkty za osiągnięcie związane z renomowanym ośrodkiem/ narodową</w:t>
      </w:r>
      <w:r>
        <w:rPr>
          <w:rFonts w:ascii="Times New Roman" w:eastAsia="Times New Roman" w:hAnsi="Times New Roman" w:cs="Times New Roman"/>
        </w:rPr>
        <w:t xml:space="preserve">  lub państwową instytucją kultury</w:t>
      </w:r>
    </w:p>
    <w:p w:rsidR="009353F6" w:rsidRDefault="00651A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Wydarzenia</w:t>
      </w:r>
    </w:p>
    <w:p w:rsidR="009353F6" w:rsidRDefault="00651A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Przy ocenie wniosku brane są pod uwagę wyłącznie udokumentowane osiągnięcia uzyskane przez studenta </w:t>
      </w:r>
      <w:r>
        <w:rPr>
          <w:rFonts w:ascii="Times New Roman" w:eastAsia="Times New Roman" w:hAnsi="Times New Roman" w:cs="Times New Roman"/>
          <w:color w:val="000000"/>
          <w:u w:val="single"/>
        </w:rPr>
        <w:t>w dwóch ostatnich semestrach, w których posiadał status studenta bezpośrednio poprzedzających rok akademic</w:t>
      </w:r>
      <w:r>
        <w:rPr>
          <w:rFonts w:ascii="Times New Roman" w:eastAsia="Times New Roman" w:hAnsi="Times New Roman" w:cs="Times New Roman"/>
          <w:color w:val="000000"/>
          <w:u w:val="single"/>
        </w:rPr>
        <w:t>ki,</w:t>
      </w:r>
      <w:r>
        <w:rPr>
          <w:rFonts w:ascii="Times New Roman" w:eastAsia="Times New Roman" w:hAnsi="Times New Roman" w:cs="Times New Roman"/>
          <w:color w:val="000000"/>
        </w:rPr>
        <w:t xml:space="preserve"> na który ma zostać przyznane stypendium rektora tzn. </w:t>
      </w:r>
      <w:r>
        <w:rPr>
          <w:rFonts w:ascii="Times New Roman" w:eastAsia="Times New Roman" w:hAnsi="Times New Roman" w:cs="Times New Roman"/>
          <w:b/>
          <w:color w:val="000000"/>
        </w:rPr>
        <w:t>za okres od 1 października do 30 września.</w:t>
      </w:r>
    </w:p>
    <w:p w:rsidR="009353F6" w:rsidRDefault="00651A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Punktowana jest tylko działalność artystyczno-naukowa w dyscyplinie sztuki plastyczne i konserwacja dzieł sztuki (sztuki piękne i projektowe) nie związana z realizacją programu studiów, (np. staże, praktyki, warsztaty, wystawy i działalność projektowa nieo</w:t>
      </w:r>
      <w:r>
        <w:rPr>
          <w:rFonts w:ascii="Times New Roman" w:eastAsia="Times New Roman" w:hAnsi="Times New Roman" w:cs="Times New Roman"/>
          <w:color w:val="000000"/>
        </w:rPr>
        <w:t>bjęte programem studiów i inne).</w:t>
      </w:r>
    </w:p>
    <w:p w:rsidR="009353F6" w:rsidRDefault="00651A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Wystawy i wydarzenia artystyczno-naukowe ulegają podziałowi na poziom krajowy i zagraniczny. Poprzez poziom krajowy rozumie się działalność artystyczno-naukową odbywającą się na terytorium Polski. Poprzez poziom zagraniczny</w:t>
      </w:r>
      <w:r>
        <w:rPr>
          <w:rFonts w:ascii="Times New Roman" w:eastAsia="Times New Roman" w:hAnsi="Times New Roman" w:cs="Times New Roman"/>
          <w:color w:val="000000"/>
        </w:rPr>
        <w:t xml:space="preserve"> rozumie się działalność artystyczno-naukową poza granicami Polski (również działalność prowadzona za granicą w trakcie wymiany studenckiej Erasmus+ będzie zakwalifikowana do kategorii punktowej na poziomie zagranicznym).</w:t>
      </w:r>
    </w:p>
    <w:p w:rsidR="009353F6" w:rsidRDefault="00651A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Wyróżnia się wydarzenia indywidual</w:t>
      </w:r>
      <w:r>
        <w:rPr>
          <w:rFonts w:ascii="Times New Roman" w:eastAsia="Times New Roman" w:hAnsi="Times New Roman" w:cs="Times New Roman"/>
          <w:color w:val="000000"/>
        </w:rPr>
        <w:t>ne, rozumiane jako realizacja lub/ i prezentacja autorskich projektów oraz wydarzenia zbiorowe, związane ze zbiorową publikacją lub oparte na pracy zespołowej. Dotyczy to zarówno wystaw, jak i realizacji filmowych, teatralnych czy edukacyjnych i innych osi</w:t>
      </w:r>
      <w:r>
        <w:rPr>
          <w:rFonts w:ascii="Times New Roman" w:eastAsia="Times New Roman" w:hAnsi="Times New Roman" w:cs="Times New Roman"/>
          <w:color w:val="000000"/>
        </w:rPr>
        <w:t>ągnięć artystyczno-naukowych.</w:t>
      </w:r>
    </w:p>
    <w:p w:rsidR="009353F6" w:rsidRDefault="00651A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Uwaga! Nie rozdzielamy punktów osobno za udział w wystawie i udział w projekcie/festiwalu, w ramach którego odbywała się wystawa. Zgodnie z § 8 ust. 5 Regulaminu świadczeń dla studentów Akademii Sztuk Pięknych w Gdańsku, jeśli</w:t>
      </w:r>
      <w:r>
        <w:rPr>
          <w:rFonts w:ascii="Times New Roman" w:eastAsia="Times New Roman" w:hAnsi="Times New Roman" w:cs="Times New Roman"/>
          <w:color w:val="000000"/>
        </w:rPr>
        <w:t xml:space="preserve"> student wskaże we wniosku to samo osiągnięcie w kilku kategoriach, osiągnięcie to zostanie zakwalifikowane tylko jednokrotnie, do najwyżej punktowanej kategorii. </w:t>
      </w:r>
      <w:r>
        <w:rPr>
          <w:rFonts w:ascii="Times New Roman" w:eastAsia="Times New Roman" w:hAnsi="Times New Roman" w:cs="Times New Roman"/>
          <w:b/>
          <w:color w:val="000000"/>
        </w:rPr>
        <w:t>dane wydarzenie nie może być punktowane kilkukrotnie, kategoria obejmuje nagrody otrzymane po</w:t>
      </w:r>
      <w:r>
        <w:rPr>
          <w:rFonts w:ascii="Times New Roman" w:eastAsia="Times New Roman" w:hAnsi="Times New Roman" w:cs="Times New Roman"/>
          <w:b/>
          <w:color w:val="000000"/>
        </w:rPr>
        <w:t>dczas wystaw, targów, festiwali, konkursy branżowe itp.)</w:t>
      </w:r>
    </w:p>
    <w:p w:rsidR="009353F6" w:rsidRDefault="00651A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Organizowanie własnej wystawy nie jest równoznaczne z byciem jej komisarzem lub kuratorem.</w:t>
      </w:r>
    </w:p>
    <w:p w:rsidR="009353F6" w:rsidRDefault="00651A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Krótkie zdarzenia w małym </w:t>
      </w:r>
      <w:r>
        <w:rPr>
          <w:rFonts w:ascii="Times New Roman" w:eastAsia="Times New Roman" w:hAnsi="Times New Roman" w:cs="Times New Roman"/>
        </w:rPr>
        <w:t>odstępie</w:t>
      </w:r>
      <w:r>
        <w:rPr>
          <w:rFonts w:ascii="Times New Roman" w:eastAsia="Times New Roman" w:hAnsi="Times New Roman" w:cs="Times New Roman"/>
          <w:color w:val="000000"/>
        </w:rPr>
        <w:t xml:space="preserve"> czasowym realizowane w ramach tej samej instytucji są traktowane jako cyk</w:t>
      </w:r>
      <w:r>
        <w:rPr>
          <w:rFonts w:ascii="Times New Roman" w:eastAsia="Times New Roman" w:hAnsi="Times New Roman" w:cs="Times New Roman"/>
          <w:color w:val="000000"/>
        </w:rPr>
        <w:t>l. Seria warsztatów, wystaw lub działań artystycznych liczy się wówczas jako jedno wydarzenie.</w:t>
      </w:r>
    </w:p>
    <w:p w:rsidR="009353F6" w:rsidRDefault="009353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9353F6" w:rsidRDefault="009353F6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color w:val="000000"/>
        </w:rPr>
      </w:pPr>
    </w:p>
    <w:p w:rsidR="009353F6" w:rsidRDefault="009353F6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4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7"/>
        <w:gridCol w:w="1573"/>
        <w:gridCol w:w="6008"/>
      </w:tblGrid>
      <w:tr w:rsidR="009353F6">
        <w:trPr>
          <w:trHeight w:val="567"/>
        </w:trPr>
        <w:tc>
          <w:tcPr>
            <w:tcW w:w="14229" w:type="dxa"/>
            <w:gridSpan w:val="3"/>
            <w:shd w:val="clear" w:color="auto" w:fill="A8D08D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 WYNIKI W NAUCE</w:t>
            </w:r>
          </w:p>
        </w:tc>
      </w:tr>
      <w:tr w:rsidR="009353F6">
        <w:tc>
          <w:tcPr>
            <w:tcW w:w="6648" w:type="dxa"/>
            <w:shd w:val="clear" w:color="auto" w:fill="auto"/>
          </w:tcPr>
          <w:p w:rsidR="009353F6" w:rsidRDefault="00651A1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Średnia ocen </w:t>
            </w:r>
          </w:p>
          <w:p w:rsidR="009353F6" w:rsidRDefault="00651A11">
            <w:pPr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Średnia ważona na poziomie minimum </w:t>
            </w:r>
            <w:r>
              <w:rPr>
                <w:rFonts w:ascii="Times New Roman" w:eastAsia="Times New Roman" w:hAnsi="Times New Roman" w:cs="Times New Roman"/>
                <w:b/>
              </w:rPr>
              <w:t>4,75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Średnia x 3</w:t>
            </w:r>
          </w:p>
        </w:tc>
        <w:tc>
          <w:tcPr>
            <w:tcW w:w="6008" w:type="dxa"/>
            <w:shd w:val="clear" w:color="auto" w:fill="auto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Obliczana i wpisywana przez Dział Kształcenia zgodnie z regulaminem świadczeń ASP w Gdańsku.</w:t>
            </w:r>
          </w:p>
        </w:tc>
      </w:tr>
      <w:tr w:rsidR="009353F6">
        <w:trPr>
          <w:trHeight w:val="567"/>
        </w:trPr>
        <w:tc>
          <w:tcPr>
            <w:tcW w:w="14229" w:type="dxa"/>
            <w:gridSpan w:val="3"/>
            <w:shd w:val="clear" w:color="auto" w:fill="A8D08D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II. OSIĄGNIĘCIA ARTYSTYCZNE/NAUKOWE</w:t>
            </w:r>
          </w:p>
        </w:tc>
      </w:tr>
      <w:tr w:rsidR="009353F6">
        <w:tc>
          <w:tcPr>
            <w:tcW w:w="6648" w:type="dxa"/>
          </w:tcPr>
          <w:p w:rsidR="009353F6" w:rsidRDefault="009353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</w:tcPr>
          <w:p w:rsidR="009353F6" w:rsidRDefault="00651A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PUNKTACJA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WYJAŚNIENIA / WYMAGANE DOKUMENTY</w:t>
            </w:r>
          </w:p>
        </w:tc>
      </w:tr>
      <w:tr w:rsidR="009353F6">
        <w:tc>
          <w:tcPr>
            <w:tcW w:w="8221" w:type="dxa"/>
            <w:gridSpan w:val="2"/>
            <w:shd w:val="clear" w:color="auto" w:fill="9CC3E5"/>
          </w:tcPr>
          <w:p w:rsidR="009353F6" w:rsidRDefault="00651A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Stypendia</w:t>
            </w:r>
          </w:p>
        </w:tc>
        <w:tc>
          <w:tcPr>
            <w:tcW w:w="6008" w:type="dxa"/>
            <w:shd w:val="clear" w:color="auto" w:fill="9CC3E5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Punktowane są stypendia za osiągnięcia artystyczne i naukowe z wyłączeniem stypendium Rektora</w:t>
            </w:r>
          </w:p>
        </w:tc>
      </w:tr>
      <w:tr w:rsidR="009353F6">
        <w:trPr>
          <w:trHeight w:val="340"/>
        </w:trPr>
        <w:tc>
          <w:tcPr>
            <w:tcW w:w="6648" w:type="dxa"/>
          </w:tcPr>
          <w:p w:rsidR="009353F6" w:rsidRDefault="00651A1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Stypendium Ministra Kultury i Sztuki 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008" w:type="dxa"/>
            <w:vMerge w:val="restart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WYMAGANE DOKUMENTY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Kopia dokumentu potwierdzającego otrzymanie stypendium z widoczną datą przyznania, pieczątką oraz imieniem i nazwiskiem stypendysty plus tłumaczenie, jeżeli jest w języku obcym </w:t>
            </w:r>
          </w:p>
        </w:tc>
      </w:tr>
      <w:tr w:rsidR="009353F6">
        <w:trPr>
          <w:trHeight w:val="340"/>
        </w:trPr>
        <w:tc>
          <w:tcPr>
            <w:tcW w:w="6648" w:type="dxa"/>
          </w:tcPr>
          <w:p w:rsidR="009353F6" w:rsidRDefault="00651A1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Inne stypendia krajowe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rPr>
          <w:trHeight w:val="340"/>
        </w:trPr>
        <w:tc>
          <w:tcPr>
            <w:tcW w:w="6648" w:type="dxa"/>
          </w:tcPr>
          <w:p w:rsidR="009353F6" w:rsidRDefault="00651A1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Stypendia/granty zagraniczne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c>
          <w:tcPr>
            <w:tcW w:w="6648" w:type="dxa"/>
            <w:shd w:val="clear" w:color="auto" w:fill="9CC3E5"/>
          </w:tcPr>
          <w:p w:rsidR="009353F6" w:rsidRDefault="00651A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Konkursy projektowe i artystyczne</w:t>
            </w:r>
          </w:p>
          <w:p w:rsidR="009353F6" w:rsidRDefault="00651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(kategoria obejmuje nagrody otrzymane podczas wystaw, targów, festiwali, konkursów branżowych itp.)</w:t>
            </w:r>
          </w:p>
        </w:tc>
        <w:tc>
          <w:tcPr>
            <w:tcW w:w="1573" w:type="dxa"/>
            <w:shd w:val="clear" w:color="auto" w:fill="9CC3E5"/>
            <w:vAlign w:val="center"/>
          </w:tcPr>
          <w:p w:rsidR="009353F6" w:rsidRDefault="00935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8" w:type="dxa"/>
            <w:shd w:val="clear" w:color="auto" w:fill="9CC3E5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Zaliczane są nagrody indywidualne i nagroda zespołowa. </w:t>
            </w: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Samo uczestnictwo w konkursie lub udostępnienie instytucji prac do sprzedaży o charakterze komisowym nie jest uznawane za osiągnięcie artystyczno-naukowe. </w:t>
            </w:r>
          </w:p>
        </w:tc>
      </w:tr>
      <w:tr w:rsidR="009353F6">
        <w:trPr>
          <w:trHeight w:val="284"/>
        </w:trPr>
        <w:tc>
          <w:tcPr>
            <w:tcW w:w="6648" w:type="dxa"/>
          </w:tcPr>
          <w:p w:rsidR="009353F6" w:rsidRDefault="00651A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miejsce lub Grand prix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008" w:type="dxa"/>
            <w:vMerge w:val="restart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WYMAGANE DOKUMENTY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Kopia dokumentu poświadczającego/dyplomu z datą, 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azwą konkursu/wydarzenia, miejsca, widocznym imieniem i nazwiskiem nagrodzonego,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informacją o zajętej pozycji/rodzaju nagrody, podpisem i pieczątką organizatora. Zdjęcie nagrodzonego osiągnięcia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9353F6">
        <w:trPr>
          <w:trHeight w:val="284"/>
        </w:trPr>
        <w:tc>
          <w:tcPr>
            <w:tcW w:w="6648" w:type="dxa"/>
          </w:tcPr>
          <w:p w:rsidR="009353F6" w:rsidRDefault="00651A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miejsce 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rPr>
          <w:trHeight w:val="284"/>
        </w:trPr>
        <w:tc>
          <w:tcPr>
            <w:tcW w:w="6648" w:type="dxa"/>
          </w:tcPr>
          <w:p w:rsidR="009353F6" w:rsidRDefault="00651A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III miejsce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rPr>
          <w:trHeight w:val="284"/>
        </w:trPr>
        <w:tc>
          <w:tcPr>
            <w:tcW w:w="6648" w:type="dxa"/>
          </w:tcPr>
          <w:p w:rsidR="009353F6" w:rsidRDefault="00651A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Wyróżnienie/nagroda specjalna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c>
          <w:tcPr>
            <w:tcW w:w="6648" w:type="dxa"/>
            <w:shd w:val="clear" w:color="auto" w:fill="auto"/>
          </w:tcPr>
          <w:p w:rsidR="009353F6" w:rsidRDefault="00651A1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Osiągnięcie związane z renomowanym ośrodkiem, prestiżowym wydarzeniem  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+ 0,3</w:t>
            </w:r>
          </w:p>
        </w:tc>
        <w:tc>
          <w:tcPr>
            <w:tcW w:w="6008" w:type="dxa"/>
            <w:shd w:val="clear" w:color="auto" w:fill="auto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Dodatkowe punkty przyznaje Rektor </w:t>
            </w:r>
          </w:p>
        </w:tc>
      </w:tr>
      <w:tr w:rsidR="009353F6">
        <w:trPr>
          <w:trHeight w:val="724"/>
        </w:trPr>
        <w:tc>
          <w:tcPr>
            <w:tcW w:w="8221" w:type="dxa"/>
            <w:gridSpan w:val="2"/>
            <w:shd w:val="clear" w:color="auto" w:fill="9CC3E5"/>
            <w:vAlign w:val="center"/>
          </w:tcPr>
          <w:p w:rsidR="009353F6" w:rsidRDefault="00651A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Wystawy, (targi, festiwale, przeglądy) oraz inne wydarzenia o podobnym charakterze a także istotne  realizacje projektowe i artystyczne</w:t>
            </w:r>
          </w:p>
        </w:tc>
        <w:tc>
          <w:tcPr>
            <w:tcW w:w="6008" w:type="dxa"/>
            <w:shd w:val="clear" w:color="auto" w:fill="9CC3E5"/>
            <w:vAlign w:val="center"/>
          </w:tcPr>
          <w:p w:rsidR="009353F6" w:rsidRDefault="009353F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Indywidualne wystawy</w:t>
            </w:r>
          </w:p>
          <w:p w:rsidR="009353F6" w:rsidRDefault="00651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(do kategorii zaliczamy także pomnik, obiekt w przestrzeni publicznej, także indywidualną realizację murali wielkogabarytowych w przestrzeni publicznej, realizację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performensu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 indywidualnym pokazie nie związanym z innym wydarzeniem np. festiwalem czy pr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zeglądem lub pokaz autorskiego filmu połączony ze spotkaniem autorskim) </w:t>
            </w:r>
          </w:p>
          <w:p w:rsidR="009353F6" w:rsidRDefault="00651A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zagraniczne </w:t>
            </w:r>
          </w:p>
          <w:p w:rsidR="009353F6" w:rsidRDefault="00651A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krajowe (w instytucji kultury, też  uczelnie poza ASP Gd)</w:t>
            </w:r>
          </w:p>
          <w:p w:rsidR="009353F6" w:rsidRDefault="00651A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lokalne  lub związane z ASP w Gdańsku</w:t>
            </w: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29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vAlign w:val="center"/>
          </w:tcPr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rPr>
                <w:rFonts w:ascii="Times New Roman" w:eastAsia="Times New Roman" w:hAnsi="Times New Roman" w:cs="Times New Roman"/>
              </w:rPr>
            </w:pPr>
          </w:p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008" w:type="dxa"/>
            <w:vMerge w:val="restart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WYMAGANE DOKUMENTY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Zaświadczenie od organizatora/z instytucji w której odbywała się wystawa/wydarzenie poświadczające datę, nazwę miejsca, nazwę wystawy, indywidualny charakter, z imieniem i nazwiskiem artysty/projektanta wraz z podpisem organizatora i pieczątką (w przypad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ku instytucji) oraz zdjęciem całościowym wystawy </w:t>
            </w: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lub Kopia zaproszenia/plakatu towarzyszącego wystawie z wymienionymi wyżej informacjami, oraz zdjęcie całościowe wystawy.</w:t>
            </w: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w kategorii 3.2 poświadczenie od podmiotu dla którego zrealizowany został projekt wraz ze zdjęciem  i opisem samej realizacji </w:t>
            </w: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za serię plakatów/ilustracji uznaje się co najmniej 3 szt.</w:t>
            </w:r>
          </w:p>
          <w:p w:rsidR="009353F6" w:rsidRDefault="009353F6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Krajowe instytucje kultury/ ośrodki to np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.: CSW Toruń, CRP Orońsk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o, GGM, lokal 30, Muzeum Narodowe, Łaźnia, Muzeum Miasta Gdyni, PGS, Dworek Sierakowskich, Fabryka Sztuk w Tczewie,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Nomus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Galeria El, IKM, Zachęta, Galeria Neon ASP Wrocław, WL4,</w:t>
            </w:r>
          </w:p>
          <w:p w:rsidR="009353F6" w:rsidRDefault="009353F6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Instytucje lokalne to np.: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galeria wydziału grafiki, dom kultury, ośrodek 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ultury, galeria studencka, biblioteka, uczelnia, inne miejsce propagujące kulturę kawiarnia, Plenum, klub , Galeria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Eskaem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Parter, Pawlacz itp. </w:t>
            </w:r>
          </w:p>
          <w:p w:rsidR="009353F6" w:rsidRDefault="009353F6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353F6">
        <w:trPr>
          <w:trHeight w:val="2377"/>
        </w:trPr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Indywidualna realizacja dla podmiotu zewnętrznego/uczelni na podstawie projektu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53F6" w:rsidRDefault="00651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a) większa realizacja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np. statuetka, medal, seria plakatów, projekt książki, aplikacje,  gra, strona internetowa, reportaż fotograficzny, kalendarz wielostronicowy, witraż, seria ilustracji, identyfikacja wizualna i inne</w:t>
            </w:r>
          </w:p>
          <w:p w:rsidR="009353F6" w:rsidRDefault="00651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b) mniejsze realizacje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np. plakat, okładka, ilustracja, pocztówka, ulotka, zaproszenie i inne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  <w:p w:rsidR="009353F6" w:rsidRDefault="00935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53F6" w:rsidRDefault="00935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53F6" w:rsidRDefault="00935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Zbiorowe wystawy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(Za osiągnięcie zbiorowe uznaje się także zespołową realizację muralu wielkogabarytowego, pokaz realizowanego zespołowo filmu połączony ze spotkaniem autorskim, realizację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performensu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ramach wystawy, festiwalu, przeglądu i inne podobne)</w:t>
            </w:r>
          </w:p>
          <w:p w:rsidR="009353F6" w:rsidRDefault="00651A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zagraniczne</w:t>
            </w:r>
          </w:p>
          <w:p w:rsidR="009353F6" w:rsidRDefault="00651A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krajo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we (w instytucji kultury, też uczelnie poza ASP Gd)</w:t>
            </w:r>
          </w:p>
          <w:p w:rsidR="009353F6" w:rsidRDefault="00651A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2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lokalne lub związane z ASP w Gdańsku</w:t>
            </w:r>
          </w:p>
        </w:tc>
        <w:tc>
          <w:tcPr>
            <w:tcW w:w="1573" w:type="dxa"/>
            <w:vAlign w:val="center"/>
          </w:tcPr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  <w:p w:rsidR="009353F6" w:rsidRDefault="00935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Realizacja zespołowa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dla podmiotu zewnętrznego/uczelni na podstawie projektu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(statuetka, medal, plakat, aplikacje,  projekt gry, projekt strony internetowej, okładka, reportaż fotograficzny, kalendarz, witraż, ilustracja, identyfikacja, mural, przedstawienie teatralne)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c>
          <w:tcPr>
            <w:tcW w:w="6648" w:type="dxa"/>
            <w:shd w:val="clear" w:color="auto" w:fill="auto"/>
          </w:tcPr>
          <w:p w:rsidR="009353F6" w:rsidRDefault="00651A1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Osiągnięcie związane z renomowanym ośrodkiem, prestiżowym wydarzeniem lub znaczącą realizacją projektową 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+ 0,3</w:t>
            </w:r>
          </w:p>
        </w:tc>
        <w:tc>
          <w:tcPr>
            <w:tcW w:w="6008" w:type="dxa"/>
            <w:shd w:val="clear" w:color="auto" w:fill="auto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Dodatkowe punkty przyznaje Rektor  </w:t>
            </w:r>
          </w:p>
        </w:tc>
      </w:tr>
      <w:tr w:rsidR="009353F6">
        <w:trPr>
          <w:trHeight w:val="650"/>
        </w:trPr>
        <w:tc>
          <w:tcPr>
            <w:tcW w:w="8221" w:type="dxa"/>
            <w:gridSpan w:val="2"/>
            <w:shd w:val="clear" w:color="auto" w:fill="9CC3E5"/>
            <w:vAlign w:val="center"/>
          </w:tcPr>
          <w:p w:rsidR="009353F6" w:rsidRDefault="00651A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Publikacje (Nie dotyczy katalogów z targów, wystaw i innych, które zostały ujęte w innej kategorii)</w:t>
            </w:r>
          </w:p>
        </w:tc>
        <w:tc>
          <w:tcPr>
            <w:tcW w:w="6008" w:type="dxa"/>
            <w:shd w:val="clear" w:color="auto" w:fill="9CC3E5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Punktow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ana jest tylko publikacja w wydawnictwach drukowanych posiadających numer ISBN lub ISSN.</w:t>
            </w:r>
          </w:p>
          <w:p w:rsidR="009353F6" w:rsidRDefault="00651A1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UWAGA! Publikacją nie jest krótka informacja o wystawie. 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Publikacja autorska w drukowanych wydawnictwach projektowych/ artystycznych (np. reportaż fotograficzny, zdjęcia pojedyncze wraz z tekstem – ilustrowany artykuł na temat sztuki/projektowania  - autorem zdjęć, tekstu powinien być student/studentka)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  <w:p w:rsidR="009353F6" w:rsidRDefault="00935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8" w:type="dxa"/>
            <w:vMerge w:val="restart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WYMAGANE DOKUMENTY: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zaświadczenie (oryginał lub kserokopia potwierdzona za zgodność z oryginałem) od wydawcy (tytuł publikacji, tytuł artykułu, data wydania, numer ISSN/ISBN, nazwisko autora - studenta) lub kserokopia okładki, strony publikacji z nazwiskie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 studenta, strony z numerem ISSN/ISBN danego periodyku potwierdzona za zgodnością z oryginałem.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Oświadczenie wydawcy o publikacji w języku obcym należy przetłumaczyć.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Publikacje na temat projektu/wystawy /dzieła studenta w drukowanych wydawnictwach projektowych/ artystycznych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spacing w:before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c>
          <w:tcPr>
            <w:tcW w:w="6648" w:type="dxa"/>
            <w:shd w:val="clear" w:color="auto" w:fill="auto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Publikacje na temat projektu/wystawy/dzieła studenta na znanych portalach internetowych poświęconych sztuce/kulturze/ projektowaniu o szerokim zasięgu oddziaływania oraz w drukowanych wydawnictwach bez numeru ISSN.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WYMAGANE DOKUMENTY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screen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stro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ny głównej portalu oraz strony z publikacją, opublikowany tekst z widocznym nazwiskiem artysty. Nie uznaje się za punktowane publikacji na łamach mediów społecznościowych. (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można wykazać max. 2 publikacje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). W przypadku drukowanej publikacji bez numeru ISSN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tak jak w punkcie 4.1 oraz 4.2 </w:t>
            </w:r>
          </w:p>
        </w:tc>
      </w:tr>
      <w:tr w:rsidR="009353F6">
        <w:tc>
          <w:tcPr>
            <w:tcW w:w="8221" w:type="dxa"/>
            <w:gridSpan w:val="2"/>
            <w:shd w:val="clear" w:color="auto" w:fill="9CC3E5"/>
            <w:vAlign w:val="center"/>
          </w:tcPr>
          <w:p w:rsidR="009353F6" w:rsidRDefault="00651A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Konferencje naukowe i artystyczne</w:t>
            </w:r>
          </w:p>
          <w:p w:rsidR="009353F6" w:rsidRDefault="00651A11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(Punktowany jest tylko </w:t>
            </w:r>
            <w:r>
              <w:rPr>
                <w:rFonts w:ascii="Times New Roman" w:eastAsia="Times New Roman" w:hAnsi="Times New Roman" w:cs="Times New Roman"/>
                <w:b/>
              </w:rPr>
              <w:t>czynny udział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9353F6" w:rsidRDefault="009353F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8" w:type="dxa"/>
            <w:shd w:val="clear" w:color="auto" w:fill="9CC3E5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Czynny udział –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wygłoszenie referatu lub wystąpienie z prezentacją własnej twórczości podczas konferencji/targów/sympozjum naukowego</w:t>
            </w:r>
          </w:p>
        </w:tc>
      </w:tr>
      <w:tr w:rsidR="009353F6">
        <w:trPr>
          <w:trHeight w:val="567"/>
        </w:trPr>
        <w:tc>
          <w:tcPr>
            <w:tcW w:w="6648" w:type="dxa"/>
            <w:shd w:val="clear" w:color="auto" w:fill="auto"/>
            <w:vAlign w:val="center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Konferencja zagraniczna (wystąpienie)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008" w:type="dxa"/>
            <w:vMerge w:val="restart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WYMAGANE DOKUMENTY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zaświadczenie (oryginał lub kserokopia potwierdzona za zgodność z oryginałem) od organizatora konferencji potwierdzające wystąpienie lub zaświadczenie z uczelni i obowiązkowo program konferencji oraz krótki opis charakteru wystąpienia.</w:t>
            </w:r>
          </w:p>
        </w:tc>
      </w:tr>
      <w:tr w:rsidR="009353F6">
        <w:trPr>
          <w:trHeight w:val="567"/>
        </w:trPr>
        <w:tc>
          <w:tcPr>
            <w:tcW w:w="6648" w:type="dxa"/>
            <w:shd w:val="clear" w:color="auto" w:fill="auto"/>
            <w:vAlign w:val="center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Konferencja krajowa  (wystąpienie) 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c>
          <w:tcPr>
            <w:tcW w:w="8221" w:type="dxa"/>
            <w:gridSpan w:val="2"/>
            <w:shd w:val="clear" w:color="auto" w:fill="9CC3E5"/>
            <w:vAlign w:val="center"/>
          </w:tcPr>
          <w:p w:rsidR="009353F6" w:rsidRDefault="00651A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Praktyki/warsztaty/plenery/sympozja twórcze nie objęte programem studiów</w:t>
            </w: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08" w:type="dxa"/>
            <w:shd w:val="clear" w:color="auto" w:fill="9CC3E5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Punktowane są tylko wydarzenia nieobowiązkowe.</w:t>
            </w: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Wystawa podsumowująca plener/warsztaty/sympozjum nie podlega osobnej punktacji.</w:t>
            </w:r>
          </w:p>
        </w:tc>
      </w:tr>
      <w:tr w:rsidR="009353F6">
        <w:trPr>
          <w:trHeight w:val="851"/>
        </w:trPr>
        <w:tc>
          <w:tcPr>
            <w:tcW w:w="6648" w:type="dxa"/>
            <w:shd w:val="clear" w:color="auto" w:fill="auto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Udział w kwalifikowanych plenerach warsztatach/ sympozjach  twórczych związanych z dyscypliną sztuki piękne i projektowe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WYMAGANE DOKUMENTY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zaświadczenie organizatora z pieczątką i datą oraz zdjęcie powstałej realizacji projektowej lub artystycznej.</w:t>
            </w:r>
          </w:p>
        </w:tc>
      </w:tr>
      <w:tr w:rsidR="009353F6">
        <w:trPr>
          <w:trHeight w:val="851"/>
        </w:trPr>
        <w:tc>
          <w:tcPr>
            <w:tcW w:w="6648" w:type="dxa"/>
            <w:shd w:val="clear" w:color="auto" w:fill="auto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Udział w kwalifikowanych praktykach, stażu w zakresie projektowania/sztuk pięknych (co najmniej 14 dni)</w:t>
            </w:r>
          </w:p>
          <w:p w:rsidR="009353F6" w:rsidRDefault="009353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WYMAGANE DOKUMENTY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Zaświadczenie organizatora/podmiotu gdzie odbywane są praktyki/staż powinno zawierać imię i nazwisko studenta, informację o charakterze stażu/praktyk, wymiar czasowy, pieczątkę </w:t>
            </w:r>
          </w:p>
        </w:tc>
      </w:tr>
      <w:tr w:rsidR="009353F6">
        <w:trPr>
          <w:trHeight w:val="851"/>
        </w:trPr>
        <w:tc>
          <w:tcPr>
            <w:tcW w:w="6648" w:type="dxa"/>
            <w:shd w:val="clear" w:color="auto" w:fill="auto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Prowadzenia i organizacja  warsztatów propagujących sztuki piękne i projektowe (także na terenie uczelni)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WYMAGANE DOKUMENTY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zaświadczenie prodziekana/biura promocji (związane z ASP) lub organizator zewnętrzny wydarzenia (podmiot zewnętrzny) Dopuszcza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się prowadzenie zespołowe</w:t>
            </w:r>
          </w:p>
        </w:tc>
      </w:tr>
      <w:tr w:rsidR="009353F6">
        <w:tc>
          <w:tcPr>
            <w:tcW w:w="8221" w:type="dxa"/>
            <w:gridSpan w:val="2"/>
            <w:shd w:val="clear" w:color="auto" w:fill="9CC3E5"/>
            <w:vAlign w:val="center"/>
          </w:tcPr>
          <w:p w:rsidR="009353F6" w:rsidRDefault="00651A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Działalność na rzecz uczelni oraz wolontariat: propagowanie kultury i sztuki, działalność promocyjna, działalność organizacyjna. </w:t>
            </w:r>
          </w:p>
          <w:p w:rsidR="009353F6" w:rsidRDefault="0093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8" w:type="dxa"/>
            <w:shd w:val="clear" w:color="auto" w:fill="9CC3E5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Premiowana jest tylko aktywna działalność, nie sama przynależność.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Przewodniczący/a Uczelnianej Rady Samorządu Studenckiego 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Zgodnie z wyborem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Członek/członkini URSS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Zaświadczenie podpisane przez Przewodniczącego URSS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Prezes koła naukowego / vice prezes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Zaświadczenie opiekuna koła naukowego – liczy się akty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wność.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Członek uczelnianej komisji/zespołu/senatu/rady programowej 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spacing w:before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Zaświadczenie osoby przewodniczącej posiedzeniom na podstawie list obecności.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Opieka nad studentem Erasmus-Buddy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Zaświadczenie biuro Erasmus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>Udział w Targach Akademia na terenie uczelni i poza nią (prezentacje też na terenie szkół)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Zaświadczenie wydziałowego koordynatora ds. promocji.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Aktywny udział w dniach otwartych Akademii /nocy muzeów: dyżur lub prezentacja własnych działań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performaty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wnych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prac/projektów/ koncert/ przedstawienie teatralne 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Zaświadczenie wydziałowego koordynatora ds. promocji.</w:t>
            </w: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UWAGA! montaż wystawy  oraz pomoc w organizacji nie jest punktowany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Komisarz, kurator wystawy/konkursu międzyuczelnianego</w:t>
            </w:r>
          </w:p>
          <w:p w:rsidR="009353F6" w:rsidRDefault="00651A11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(student będący jednocześnie kuratorem i uczestnikiem wydarzenia zgłasza jedną aktywność)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Zaświadczenie przedstawiciela podmiotu, w którym zostało zorganizowane wydarzenie.</w:t>
            </w:r>
          </w:p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UWAGA! Organizowanie własnej wystawy nie jest równoznaczne z byciem jej komisar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zem lub kuratorem.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Udział w wymianie zagranicznej CEEPUS, ERASMUS</w:t>
            </w:r>
          </w:p>
        </w:tc>
        <w:tc>
          <w:tcPr>
            <w:tcW w:w="1573" w:type="dxa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008" w:type="dxa"/>
            <w:vAlign w:val="center"/>
          </w:tcPr>
          <w:p w:rsidR="009353F6" w:rsidRDefault="00651A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Zaświadczenie biuro Erasmus</w:t>
            </w:r>
          </w:p>
        </w:tc>
      </w:tr>
      <w:tr w:rsidR="009353F6">
        <w:tc>
          <w:tcPr>
            <w:tcW w:w="6648" w:type="dxa"/>
            <w:shd w:val="clear" w:color="auto" w:fill="9CC3E5"/>
          </w:tcPr>
          <w:p w:rsidR="009353F6" w:rsidRDefault="00651A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Patenty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wzory użytkowe posiadane na własne prace projektowe wykonane w ramach zajęć na ASP</w:t>
            </w:r>
          </w:p>
        </w:tc>
        <w:tc>
          <w:tcPr>
            <w:tcW w:w="1573" w:type="dxa"/>
            <w:shd w:val="clear" w:color="auto" w:fill="9CC3E5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008" w:type="dxa"/>
            <w:shd w:val="clear" w:color="auto" w:fill="9CC3E5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Punktowe są posiadane patenty i wzory użytkowe uregulowane w Urzędzie Patentowym.</w:t>
            </w:r>
          </w:p>
        </w:tc>
      </w:tr>
      <w:tr w:rsidR="009353F6">
        <w:tc>
          <w:tcPr>
            <w:tcW w:w="6648" w:type="dxa"/>
            <w:shd w:val="clear" w:color="auto" w:fill="9CC3E5"/>
          </w:tcPr>
          <w:p w:rsidR="009353F6" w:rsidRDefault="00651A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Inne osiągnięcia </w:t>
            </w:r>
          </w:p>
        </w:tc>
        <w:tc>
          <w:tcPr>
            <w:tcW w:w="1573" w:type="dxa"/>
            <w:shd w:val="clear" w:color="auto" w:fill="9CC3E5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shd w:val="clear" w:color="auto" w:fill="9CC3E5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Osiągnięcia nie ujęte w wytycznych. a związane z dyscypliną sztuki plastyczne i konserwacja dzieł sztuki/ subdyscyplina sztuki piękne i projektowe.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Moż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 wpisać do 2 osiągnięć.</w:t>
            </w:r>
          </w:p>
        </w:tc>
      </w:tr>
      <w:tr w:rsidR="009353F6">
        <w:tc>
          <w:tcPr>
            <w:tcW w:w="14229" w:type="dxa"/>
            <w:gridSpan w:val="3"/>
            <w:vAlign w:val="center"/>
          </w:tcPr>
          <w:p w:rsidR="009353F6" w:rsidRDefault="009353F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53F6">
        <w:trPr>
          <w:trHeight w:val="567"/>
        </w:trPr>
        <w:tc>
          <w:tcPr>
            <w:tcW w:w="14229" w:type="dxa"/>
            <w:gridSpan w:val="3"/>
            <w:shd w:val="clear" w:color="auto" w:fill="A8D08D"/>
            <w:vAlign w:val="center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 OSIĄGNIĘCIA SPORTOWE</w:t>
            </w:r>
          </w:p>
        </w:tc>
      </w:tr>
      <w:tr w:rsidR="009353F6">
        <w:tc>
          <w:tcPr>
            <w:tcW w:w="6648" w:type="dxa"/>
          </w:tcPr>
          <w:p w:rsidR="009353F6" w:rsidRDefault="00651A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Zajęcie I-III miejsca w zawodach międzynarodowych</w:t>
            </w:r>
          </w:p>
        </w:tc>
        <w:tc>
          <w:tcPr>
            <w:tcW w:w="1573" w:type="dxa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008" w:type="dxa"/>
            <w:vMerge w:val="restart"/>
            <w:vAlign w:val="center"/>
          </w:tcPr>
          <w:p w:rsidR="009353F6" w:rsidRDefault="00651A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Zaświadczenie organizatora, dyplom </w:t>
            </w:r>
          </w:p>
        </w:tc>
      </w:tr>
      <w:tr w:rsidR="009353F6">
        <w:trPr>
          <w:trHeight w:val="70"/>
        </w:trPr>
        <w:tc>
          <w:tcPr>
            <w:tcW w:w="6648" w:type="dxa"/>
          </w:tcPr>
          <w:p w:rsidR="009353F6" w:rsidRDefault="00651A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Zajęcie I-III miejsca w zawodach krajowych</w:t>
            </w:r>
          </w:p>
        </w:tc>
        <w:tc>
          <w:tcPr>
            <w:tcW w:w="1573" w:type="dxa"/>
          </w:tcPr>
          <w:p w:rsidR="009353F6" w:rsidRDefault="00651A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008" w:type="dxa"/>
            <w:vMerge/>
            <w:vAlign w:val="center"/>
          </w:tcPr>
          <w:p w:rsidR="009353F6" w:rsidRDefault="0093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53F6" w:rsidRDefault="009353F6">
      <w:pPr>
        <w:rPr>
          <w:rFonts w:ascii="Times New Roman" w:eastAsia="Times New Roman" w:hAnsi="Times New Roman" w:cs="Times New Roman"/>
        </w:rPr>
      </w:pPr>
    </w:p>
    <w:sectPr w:rsidR="00935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709" w:left="1417" w:header="567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11" w:rsidRDefault="00651A11">
      <w:pPr>
        <w:spacing w:after="0" w:line="240" w:lineRule="auto"/>
      </w:pPr>
      <w:r>
        <w:separator/>
      </w:r>
    </w:p>
  </w:endnote>
  <w:endnote w:type="continuationSeparator" w:id="0">
    <w:p w:rsidR="00651A11" w:rsidRDefault="0065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F6" w:rsidRDefault="00935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F6" w:rsidRDefault="00935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F6" w:rsidRDefault="00935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11" w:rsidRDefault="00651A11">
      <w:pPr>
        <w:spacing w:after="0" w:line="240" w:lineRule="auto"/>
      </w:pPr>
      <w:r>
        <w:separator/>
      </w:r>
    </w:p>
  </w:footnote>
  <w:footnote w:type="continuationSeparator" w:id="0">
    <w:p w:rsidR="00651A11" w:rsidRDefault="0065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F6" w:rsidRDefault="00935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F6" w:rsidRDefault="00651A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załącznik nr 5a</w:t>
    </w:r>
  </w:p>
  <w:p w:rsidR="009353F6" w:rsidRDefault="00651A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do Regulaminu świadczeń dla studentów ASP w Gdańsku,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F6" w:rsidRDefault="00935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B44"/>
    <w:multiLevelType w:val="multilevel"/>
    <w:tmpl w:val="6B4003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DE30119"/>
    <w:multiLevelType w:val="multilevel"/>
    <w:tmpl w:val="7A1CEE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A7CAF"/>
    <w:multiLevelType w:val="multilevel"/>
    <w:tmpl w:val="4EA2F9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B4689"/>
    <w:multiLevelType w:val="multilevel"/>
    <w:tmpl w:val="5E3C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F352E"/>
    <w:multiLevelType w:val="multilevel"/>
    <w:tmpl w:val="BBEA8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37259"/>
    <w:multiLevelType w:val="multilevel"/>
    <w:tmpl w:val="16B804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2791"/>
    <w:multiLevelType w:val="multilevel"/>
    <w:tmpl w:val="327C39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F6"/>
    <w:rsid w:val="00626127"/>
    <w:rsid w:val="00651A11"/>
    <w:rsid w:val="009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73371-086C-46C4-975D-F0FA8944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0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12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1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7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7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6ED"/>
  </w:style>
  <w:style w:type="paragraph" w:styleId="Stopka">
    <w:name w:val="footer"/>
    <w:basedOn w:val="Normalny"/>
    <w:link w:val="StopkaZnak"/>
    <w:uiPriority w:val="99"/>
    <w:unhideWhenUsed/>
    <w:rsid w:val="00E0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6ED"/>
  </w:style>
  <w:style w:type="paragraph" w:customStyle="1" w:styleId="Default">
    <w:name w:val="Default"/>
    <w:rsid w:val="00E019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LvZ2HqIlCUn5TQ+7rbJUXgfAA==">CgMxLjAyCGguZ2pkZ3hzOAByITFpMVdHQl9HemZVTF9lN0x1Z0M4OW9YRkRnMEtGR1ZEdA==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I.</dc:creator>
  <cp:lastModifiedBy>Asp</cp:lastModifiedBy>
  <cp:revision>2</cp:revision>
  <dcterms:created xsi:type="dcterms:W3CDTF">2024-04-16T10:22:00Z</dcterms:created>
  <dcterms:modified xsi:type="dcterms:W3CDTF">2024-04-16T10:22:00Z</dcterms:modified>
</cp:coreProperties>
</file>