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EC791" w14:textId="77777777" w:rsidR="0069146C" w:rsidRDefault="00AE6C5F" w:rsidP="00DD293C">
      <w:pPr>
        <w:spacing w:after="0" w:line="320" w:lineRule="exact"/>
        <w:ind w:left="0" w:right="3" w:firstLine="0"/>
        <w:jc w:val="center"/>
      </w:pPr>
      <w:r>
        <w:rPr>
          <w:b/>
        </w:rPr>
        <w:t xml:space="preserve"> </w:t>
      </w:r>
    </w:p>
    <w:p w14:paraId="28BAF16D" w14:textId="5004826F" w:rsidR="0069146C" w:rsidRPr="00CF3BD1" w:rsidRDefault="00AE6C5F" w:rsidP="00DD293C">
      <w:pPr>
        <w:spacing w:after="0" w:line="320" w:lineRule="exact"/>
        <w:ind w:left="289" w:right="343"/>
        <w:jc w:val="center"/>
      </w:pPr>
      <w:r>
        <w:rPr>
          <w:b/>
        </w:rPr>
        <w:t xml:space="preserve"> </w:t>
      </w:r>
      <w:r w:rsidRPr="00CF3BD1">
        <w:rPr>
          <w:b/>
        </w:rPr>
        <w:t xml:space="preserve">Procedura badania opinii </w:t>
      </w:r>
      <w:r w:rsidR="00745882" w:rsidRPr="00CF3BD1">
        <w:rPr>
          <w:b/>
        </w:rPr>
        <w:t>studentów</w:t>
      </w:r>
      <w:r w:rsidR="00C54B9E">
        <w:rPr>
          <w:b/>
        </w:rPr>
        <w:t>, dyplomantów</w:t>
      </w:r>
      <w:r w:rsidR="00745882" w:rsidRPr="00CF3BD1">
        <w:rPr>
          <w:b/>
        </w:rPr>
        <w:t xml:space="preserve"> oraz </w:t>
      </w:r>
      <w:r w:rsidRPr="00CF3BD1">
        <w:rPr>
          <w:b/>
        </w:rPr>
        <w:t xml:space="preserve">kandydatów na studia Akademii Sztuk Pięknych w Gdańsku </w:t>
      </w:r>
    </w:p>
    <w:p w14:paraId="26CC9DB8" w14:textId="77777777" w:rsidR="0069146C" w:rsidRPr="00CF3BD1" w:rsidRDefault="00AE6C5F" w:rsidP="00DD293C">
      <w:pPr>
        <w:spacing w:after="0" w:line="320" w:lineRule="exact"/>
        <w:ind w:left="0" w:right="3" w:firstLine="0"/>
        <w:jc w:val="center"/>
      </w:pPr>
      <w:r w:rsidRPr="00CF3BD1">
        <w:rPr>
          <w:b/>
        </w:rPr>
        <w:t xml:space="preserve"> </w:t>
      </w:r>
    </w:p>
    <w:p w14:paraId="12CB5B63" w14:textId="77777777" w:rsidR="00693F21" w:rsidRPr="00CF3BD1" w:rsidRDefault="00AE6C5F" w:rsidP="00DD293C">
      <w:pPr>
        <w:pStyle w:val="Nagwek1"/>
        <w:spacing w:after="0" w:line="320" w:lineRule="exact"/>
        <w:ind w:left="289" w:right="339"/>
      </w:pPr>
      <w:r w:rsidRPr="00CF3BD1">
        <w:t xml:space="preserve">§ 1 </w:t>
      </w:r>
    </w:p>
    <w:p w14:paraId="1E7D99A4" w14:textId="786EFF07" w:rsidR="0069146C" w:rsidRDefault="00AE6C5F" w:rsidP="00DD293C">
      <w:pPr>
        <w:pStyle w:val="Nagwek1"/>
        <w:spacing w:after="0" w:line="320" w:lineRule="exact"/>
        <w:ind w:left="289" w:right="339"/>
      </w:pPr>
      <w:r w:rsidRPr="00CF3BD1">
        <w:t xml:space="preserve">Słownik pojęć </w:t>
      </w:r>
    </w:p>
    <w:p w14:paraId="553AA81A" w14:textId="77777777" w:rsidR="006B75BC" w:rsidRPr="006B75BC" w:rsidRDefault="006B75BC" w:rsidP="006B75BC"/>
    <w:p w14:paraId="537BF6A7" w14:textId="77777777" w:rsidR="0069146C" w:rsidRPr="00CF3BD1" w:rsidRDefault="00AE6C5F" w:rsidP="00DD293C">
      <w:pPr>
        <w:numPr>
          <w:ilvl w:val="0"/>
          <w:numId w:val="1"/>
        </w:numPr>
        <w:spacing w:after="0" w:line="320" w:lineRule="exact"/>
        <w:ind w:right="52" w:hanging="360"/>
      </w:pPr>
      <w:r w:rsidRPr="00CF3BD1">
        <w:rPr>
          <w:b/>
        </w:rPr>
        <w:t xml:space="preserve">Uczelnia lub ASP </w:t>
      </w:r>
      <w:r w:rsidRPr="00CF3BD1">
        <w:t xml:space="preserve">– Akademia Sztuk Pięknych w Gdańsku </w:t>
      </w:r>
    </w:p>
    <w:p w14:paraId="55B248D9" w14:textId="77777777" w:rsidR="0069146C" w:rsidRPr="00CF3BD1" w:rsidRDefault="00AE6C5F" w:rsidP="00DD293C">
      <w:pPr>
        <w:numPr>
          <w:ilvl w:val="0"/>
          <w:numId w:val="1"/>
        </w:numPr>
        <w:spacing w:after="0" w:line="320" w:lineRule="exact"/>
        <w:ind w:right="52" w:hanging="360"/>
      </w:pPr>
      <w:r w:rsidRPr="00CF3BD1">
        <w:rPr>
          <w:b/>
        </w:rPr>
        <w:t xml:space="preserve">DK – </w:t>
      </w:r>
      <w:r w:rsidRPr="00CF3BD1">
        <w:t>Dział Kształcenia</w:t>
      </w:r>
      <w:r w:rsidRPr="00CF3BD1">
        <w:rPr>
          <w:b/>
        </w:rPr>
        <w:t xml:space="preserve"> </w:t>
      </w:r>
    </w:p>
    <w:p w14:paraId="33A1810D" w14:textId="77777777" w:rsidR="0069146C" w:rsidRPr="00CF3BD1" w:rsidRDefault="00AE6C5F" w:rsidP="00DD293C">
      <w:pPr>
        <w:numPr>
          <w:ilvl w:val="0"/>
          <w:numId w:val="1"/>
        </w:numPr>
        <w:spacing w:after="0" w:line="320" w:lineRule="exact"/>
        <w:ind w:right="52" w:hanging="360"/>
      </w:pPr>
      <w:r w:rsidRPr="00CF3BD1">
        <w:rPr>
          <w:b/>
        </w:rPr>
        <w:t xml:space="preserve">SOK – </w:t>
      </w:r>
      <w:r w:rsidRPr="00CF3BD1">
        <w:t>Sekcja Organizacji Kształcenia</w:t>
      </w:r>
      <w:r w:rsidR="00693F21" w:rsidRPr="00CF3BD1">
        <w:t xml:space="preserve"> właściwego wydziału</w:t>
      </w:r>
      <w:r w:rsidRPr="00CF3BD1">
        <w:rPr>
          <w:b/>
        </w:rPr>
        <w:t xml:space="preserve"> </w:t>
      </w:r>
    </w:p>
    <w:p w14:paraId="55E0AFDB" w14:textId="632053F6" w:rsidR="0069146C" w:rsidRPr="00CF3BD1" w:rsidRDefault="001B69BC" w:rsidP="00DD293C">
      <w:pPr>
        <w:numPr>
          <w:ilvl w:val="0"/>
          <w:numId w:val="1"/>
        </w:numPr>
        <w:spacing w:after="0" w:line="320" w:lineRule="exact"/>
        <w:ind w:right="52" w:hanging="360"/>
        <w:rPr>
          <w:color w:val="000000" w:themeColor="text1"/>
        </w:rPr>
      </w:pPr>
      <w:r w:rsidRPr="00CF3BD1">
        <w:rPr>
          <w:b/>
          <w:color w:val="000000" w:themeColor="text1"/>
        </w:rPr>
        <w:t>K</w:t>
      </w:r>
      <w:r w:rsidR="00530033">
        <w:rPr>
          <w:b/>
          <w:color w:val="000000" w:themeColor="text1"/>
        </w:rPr>
        <w:t>ds</w:t>
      </w:r>
      <w:r w:rsidRPr="00CF3BD1">
        <w:rPr>
          <w:b/>
          <w:color w:val="000000" w:themeColor="text1"/>
        </w:rPr>
        <w:t xml:space="preserve">JK– </w:t>
      </w:r>
      <w:r w:rsidRPr="00CF3BD1">
        <w:rPr>
          <w:color w:val="000000" w:themeColor="text1"/>
        </w:rPr>
        <w:t xml:space="preserve">Komisja </w:t>
      </w:r>
      <w:r w:rsidR="00530033">
        <w:rPr>
          <w:color w:val="000000" w:themeColor="text1"/>
        </w:rPr>
        <w:t>ds.</w:t>
      </w:r>
      <w:r w:rsidRPr="00CF3BD1">
        <w:rPr>
          <w:color w:val="000000" w:themeColor="text1"/>
        </w:rPr>
        <w:t xml:space="preserve"> Jakości Kształcenia</w:t>
      </w:r>
      <w:r w:rsidR="00486F5C">
        <w:rPr>
          <w:color w:val="000000" w:themeColor="text1"/>
        </w:rPr>
        <w:t xml:space="preserve"> </w:t>
      </w:r>
    </w:p>
    <w:p w14:paraId="27C7401F" w14:textId="0A26DD1E" w:rsidR="0069146C" w:rsidRPr="00DA7CC7" w:rsidRDefault="00AE6C5F" w:rsidP="00DD293C">
      <w:pPr>
        <w:numPr>
          <w:ilvl w:val="0"/>
          <w:numId w:val="1"/>
        </w:numPr>
        <w:spacing w:after="0" w:line="320" w:lineRule="exact"/>
        <w:ind w:right="52" w:hanging="360"/>
      </w:pPr>
      <w:r w:rsidRPr="00CF3BD1">
        <w:rPr>
          <w:b/>
        </w:rPr>
        <w:t>Z</w:t>
      </w:r>
      <w:r w:rsidR="00486F5C">
        <w:rPr>
          <w:b/>
        </w:rPr>
        <w:t>ds</w:t>
      </w:r>
      <w:r w:rsidRPr="00CF3BD1">
        <w:rPr>
          <w:b/>
        </w:rPr>
        <w:t xml:space="preserve">JK – </w:t>
      </w:r>
      <w:r w:rsidR="00486F5C" w:rsidRPr="00CF3BD1">
        <w:t xml:space="preserve"> </w:t>
      </w:r>
      <w:r w:rsidRPr="00CF3BD1">
        <w:t>Zespół ds. Jakości Kształcenia</w:t>
      </w:r>
      <w:r w:rsidRPr="00CF3BD1">
        <w:rPr>
          <w:b/>
        </w:rPr>
        <w:t xml:space="preserve"> </w:t>
      </w:r>
    </w:p>
    <w:p w14:paraId="1EC35C73" w14:textId="4104D81F" w:rsidR="0069146C" w:rsidRDefault="00045864" w:rsidP="00DA7CC7">
      <w:pPr>
        <w:numPr>
          <w:ilvl w:val="0"/>
          <w:numId w:val="1"/>
        </w:numPr>
        <w:spacing w:after="0" w:line="320" w:lineRule="exact"/>
        <w:ind w:right="52" w:hanging="360"/>
      </w:pPr>
      <w:r w:rsidRPr="00DA7CC7">
        <w:rPr>
          <w:b/>
        </w:rPr>
        <w:t>SZJK</w:t>
      </w:r>
      <w:r>
        <w:t xml:space="preserve"> - </w:t>
      </w:r>
      <w:r w:rsidR="00486F5C">
        <w:t xml:space="preserve">System </w:t>
      </w:r>
      <w:r>
        <w:t>Z</w:t>
      </w:r>
      <w:r w:rsidR="00486F5C">
        <w:t xml:space="preserve">arządzania </w:t>
      </w:r>
      <w:r>
        <w:t>J</w:t>
      </w:r>
      <w:r w:rsidR="00486F5C">
        <w:t xml:space="preserve">akością </w:t>
      </w:r>
      <w:r>
        <w:t>K</w:t>
      </w:r>
      <w:r w:rsidR="00486F5C">
        <w:t>ształ</w:t>
      </w:r>
      <w:r w:rsidR="003F1C6A">
        <w:t>ce</w:t>
      </w:r>
      <w:r w:rsidR="00486F5C">
        <w:t xml:space="preserve">nia </w:t>
      </w:r>
    </w:p>
    <w:p w14:paraId="71E3E5A4" w14:textId="61C71F58" w:rsidR="00283737" w:rsidRDefault="00283737" w:rsidP="002B4E94">
      <w:pPr>
        <w:numPr>
          <w:ilvl w:val="0"/>
          <w:numId w:val="1"/>
        </w:numPr>
        <w:spacing w:after="0" w:line="320" w:lineRule="exact"/>
        <w:ind w:right="52" w:hanging="360"/>
      </w:pPr>
      <w:r>
        <w:rPr>
          <w:b/>
        </w:rPr>
        <w:t xml:space="preserve">Nauczyciel akademicki </w:t>
      </w:r>
      <w:r>
        <w:t>– nauczyciel akademicki</w:t>
      </w:r>
      <w:r w:rsidR="002B4E94">
        <w:t xml:space="preserve"> (w tym pracownik samodzielny i niesamodzielny)</w:t>
      </w:r>
      <w:r>
        <w:t xml:space="preserve">, </w:t>
      </w:r>
      <w:r w:rsidR="002B4E94" w:rsidRPr="002B4E94">
        <w:t>osoby świadczące usługi dydaktyczne na rzecz uczelni na podstawie umów cywilnoprawnych</w:t>
      </w:r>
      <w:r w:rsidR="002B4E94">
        <w:t xml:space="preserve"> (</w:t>
      </w:r>
      <w:r>
        <w:t xml:space="preserve">osoba </w:t>
      </w:r>
      <w:r w:rsidR="002B4E94">
        <w:t xml:space="preserve">prowadząca zajęcia lub osoba </w:t>
      </w:r>
      <w:r>
        <w:t>wspomagająca proces dydaktyczny</w:t>
      </w:r>
      <w:r w:rsidR="002B4E94">
        <w:t>)</w:t>
      </w:r>
    </w:p>
    <w:p w14:paraId="2F0A5979" w14:textId="2363CDD1" w:rsidR="008E6F21" w:rsidRDefault="008E6F21" w:rsidP="002B4E94">
      <w:pPr>
        <w:numPr>
          <w:ilvl w:val="0"/>
          <w:numId w:val="1"/>
        </w:numPr>
        <w:spacing w:after="0" w:line="320" w:lineRule="exact"/>
        <w:ind w:right="52" w:hanging="360"/>
      </w:pPr>
      <w:r>
        <w:rPr>
          <w:b/>
        </w:rPr>
        <w:t xml:space="preserve">Indywidualna Karta Zajęć </w:t>
      </w:r>
      <w:r>
        <w:t xml:space="preserve">– wynik </w:t>
      </w:r>
      <w:r w:rsidR="007B0552">
        <w:t>ankiet opiniujących zajęcia prowadzone przez danego nauczyciela akademickiego</w:t>
      </w:r>
    </w:p>
    <w:p w14:paraId="23F72160" w14:textId="77777777" w:rsidR="00C924F1" w:rsidRPr="00CF3BD1" w:rsidRDefault="00C924F1" w:rsidP="00C924F1">
      <w:pPr>
        <w:spacing w:after="0" w:line="320" w:lineRule="exact"/>
        <w:ind w:left="720" w:right="52" w:firstLine="0"/>
      </w:pPr>
    </w:p>
    <w:p w14:paraId="47BE5841" w14:textId="77777777" w:rsidR="00693F21" w:rsidRPr="00CF3BD1" w:rsidRDefault="00AE6C5F" w:rsidP="00DD293C">
      <w:pPr>
        <w:pStyle w:val="Nagwek1"/>
        <w:spacing w:after="0" w:line="320" w:lineRule="exact"/>
        <w:ind w:left="289" w:right="339"/>
      </w:pPr>
      <w:r w:rsidRPr="00CF3BD1">
        <w:t xml:space="preserve">§ 2 </w:t>
      </w:r>
    </w:p>
    <w:p w14:paraId="6C4CA375" w14:textId="464FD153" w:rsidR="0069146C" w:rsidRDefault="00AE6C5F" w:rsidP="00DD293C">
      <w:pPr>
        <w:pStyle w:val="Nagwek1"/>
        <w:spacing w:after="0" w:line="320" w:lineRule="exact"/>
        <w:ind w:left="289" w:right="339"/>
      </w:pPr>
      <w:r w:rsidRPr="00CF3BD1">
        <w:t xml:space="preserve">Podstawowe założenia badania </w:t>
      </w:r>
    </w:p>
    <w:p w14:paraId="7F1E3BDC" w14:textId="77777777" w:rsidR="006B75BC" w:rsidRPr="006B75BC" w:rsidRDefault="006B75BC" w:rsidP="006B75BC"/>
    <w:p w14:paraId="5327A448" w14:textId="5900E0C5" w:rsidR="0069146C" w:rsidRPr="00CF3BD1" w:rsidRDefault="00AE6C5F" w:rsidP="00DD293C">
      <w:pPr>
        <w:numPr>
          <w:ilvl w:val="0"/>
          <w:numId w:val="2"/>
        </w:numPr>
        <w:spacing w:after="0" w:line="320" w:lineRule="exact"/>
        <w:ind w:right="52" w:hanging="449"/>
      </w:pPr>
      <w:r w:rsidRPr="00CF3BD1">
        <w:t>W ramach Systemu Za</w:t>
      </w:r>
      <w:r w:rsidR="00045864">
        <w:t xml:space="preserve">rządzania </w:t>
      </w:r>
      <w:r w:rsidRPr="00CF3BD1">
        <w:t>Jakości</w:t>
      </w:r>
      <w:r w:rsidR="00045864">
        <w:t>ą</w:t>
      </w:r>
      <w:r w:rsidRPr="00CF3BD1">
        <w:t xml:space="preserve"> Kształcenia</w:t>
      </w:r>
      <w:r w:rsidR="00045864">
        <w:t xml:space="preserve"> </w:t>
      </w:r>
      <w:r w:rsidRPr="00CF3BD1">
        <w:t xml:space="preserve">w ASP regularnie przeprowadza się badanie opinii </w:t>
      </w:r>
      <w:r w:rsidR="00467283" w:rsidRPr="00CF3BD1">
        <w:t>studentów</w:t>
      </w:r>
      <w:r w:rsidR="00C54B9E">
        <w:t>, dyplomantów</w:t>
      </w:r>
      <w:r w:rsidR="00467283" w:rsidRPr="00CF3BD1">
        <w:t xml:space="preserve"> </w:t>
      </w:r>
      <w:r w:rsidR="00C54B9E">
        <w:t>oraz</w:t>
      </w:r>
      <w:r w:rsidRPr="00CF3BD1">
        <w:t xml:space="preserve"> </w:t>
      </w:r>
      <w:r w:rsidR="00467283" w:rsidRPr="00CF3BD1">
        <w:t>kandydatów</w:t>
      </w:r>
      <w:r w:rsidR="00043B88">
        <w:t xml:space="preserve"> na studia</w:t>
      </w:r>
      <w:r w:rsidRPr="00CF3BD1">
        <w:t xml:space="preserve">. </w:t>
      </w:r>
    </w:p>
    <w:p w14:paraId="32D643D6" w14:textId="77777777" w:rsidR="0069146C" w:rsidRPr="00CF3BD1" w:rsidRDefault="00AE6C5F" w:rsidP="00DD293C">
      <w:pPr>
        <w:numPr>
          <w:ilvl w:val="0"/>
          <w:numId w:val="2"/>
        </w:numPr>
        <w:spacing w:after="0" w:line="320" w:lineRule="exact"/>
        <w:ind w:right="52" w:hanging="449"/>
      </w:pPr>
      <w:r w:rsidRPr="00CF3BD1">
        <w:t xml:space="preserve">Podstawowymi narzędziami wykorzystywanymi w badaniu opinii </w:t>
      </w:r>
      <w:r w:rsidR="00467283" w:rsidRPr="00CF3BD1">
        <w:t xml:space="preserve">studentów  </w:t>
      </w:r>
      <w:r w:rsidR="00F86C8A" w:rsidRPr="00CF3BD1">
        <w:br/>
      </w:r>
      <w:r w:rsidRPr="00CF3BD1">
        <w:t xml:space="preserve">i </w:t>
      </w:r>
      <w:r w:rsidR="00467283" w:rsidRPr="00CF3BD1">
        <w:t xml:space="preserve">kandydatów </w:t>
      </w:r>
      <w:r w:rsidRPr="00CF3BD1">
        <w:t xml:space="preserve">są następujące ankiety: </w:t>
      </w:r>
    </w:p>
    <w:p w14:paraId="60F52EE0" w14:textId="0A071E4A" w:rsidR="0069146C" w:rsidRPr="00CF3BD1" w:rsidRDefault="00AE6C5F" w:rsidP="00DD293C">
      <w:pPr>
        <w:numPr>
          <w:ilvl w:val="1"/>
          <w:numId w:val="2"/>
        </w:numPr>
        <w:spacing w:after="0" w:line="320" w:lineRule="exact"/>
        <w:ind w:right="52" w:hanging="360"/>
      </w:pPr>
      <w:r w:rsidRPr="00CF3BD1">
        <w:t xml:space="preserve">ankieta </w:t>
      </w:r>
      <w:r w:rsidR="00144BBA">
        <w:t>opiniująca realizowane</w:t>
      </w:r>
      <w:r w:rsidR="0073359A">
        <w:t xml:space="preserve"> zajęcia (zwana dalej ,,ankietą studencką”)</w:t>
      </w:r>
    </w:p>
    <w:p w14:paraId="391421D0" w14:textId="7CBF935E" w:rsidR="00AE6C5F" w:rsidRPr="00CF3BD1" w:rsidRDefault="00363057" w:rsidP="00DD293C">
      <w:pPr>
        <w:numPr>
          <w:ilvl w:val="1"/>
          <w:numId w:val="2"/>
        </w:numPr>
        <w:spacing w:after="0" w:line="320" w:lineRule="exact"/>
        <w:ind w:right="52" w:hanging="360"/>
        <w:rPr>
          <w:color w:val="000000" w:themeColor="text1"/>
        </w:rPr>
      </w:pPr>
      <w:r w:rsidRPr="00CF3BD1">
        <w:rPr>
          <w:color w:val="000000" w:themeColor="text1"/>
        </w:rPr>
        <w:t>a</w:t>
      </w:r>
      <w:r w:rsidR="001B69BC" w:rsidRPr="00CF3BD1">
        <w:rPr>
          <w:color w:val="000000" w:themeColor="text1"/>
        </w:rPr>
        <w:t xml:space="preserve">nkieta </w:t>
      </w:r>
      <w:r w:rsidR="00144BBA" w:rsidRPr="00CF3BD1">
        <w:rPr>
          <w:color w:val="000000" w:themeColor="text1"/>
        </w:rPr>
        <w:t>o</w:t>
      </w:r>
      <w:r w:rsidR="00144BBA">
        <w:rPr>
          <w:color w:val="000000" w:themeColor="text1"/>
        </w:rPr>
        <w:t>piniująca</w:t>
      </w:r>
      <w:r w:rsidR="00144BBA" w:rsidRPr="00CF3BD1">
        <w:rPr>
          <w:color w:val="000000" w:themeColor="text1"/>
        </w:rPr>
        <w:t xml:space="preserve"> </w:t>
      </w:r>
      <w:r w:rsidR="001B69BC" w:rsidRPr="00CF3BD1">
        <w:rPr>
          <w:color w:val="000000" w:themeColor="text1"/>
        </w:rPr>
        <w:t>program studiów (zwana dalej „ankietą dyplomanta</w:t>
      </w:r>
      <w:r w:rsidR="003F1C6A">
        <w:rPr>
          <w:color w:val="000000" w:themeColor="text1"/>
        </w:rPr>
        <w:t>”)</w:t>
      </w:r>
      <w:r w:rsidR="00DA7CC7">
        <w:rPr>
          <w:color w:val="000000" w:themeColor="text1"/>
        </w:rPr>
        <w:t>;</w:t>
      </w:r>
    </w:p>
    <w:p w14:paraId="54620B9E" w14:textId="00DDF98B" w:rsidR="003B112F" w:rsidRPr="00CF3BD1" w:rsidRDefault="00363057" w:rsidP="00DD293C">
      <w:pPr>
        <w:numPr>
          <w:ilvl w:val="1"/>
          <w:numId w:val="2"/>
        </w:numPr>
        <w:spacing w:after="0" w:line="320" w:lineRule="exact"/>
        <w:ind w:right="52" w:hanging="360"/>
      </w:pPr>
      <w:r w:rsidRPr="00CF3BD1">
        <w:t>an</w:t>
      </w:r>
      <w:r w:rsidR="00AE6C5F" w:rsidRPr="00CF3BD1">
        <w:t>kieta kandydata</w:t>
      </w:r>
      <w:r w:rsidR="003B4DF5" w:rsidRPr="00CF3BD1">
        <w:t>.</w:t>
      </w:r>
    </w:p>
    <w:p w14:paraId="50648B2F" w14:textId="075D8080" w:rsidR="00693F21" w:rsidRPr="00CF3BD1" w:rsidRDefault="00AE6C5F" w:rsidP="002B7D5C">
      <w:pPr>
        <w:numPr>
          <w:ilvl w:val="0"/>
          <w:numId w:val="2"/>
        </w:numPr>
        <w:spacing w:after="0" w:line="320" w:lineRule="exact"/>
        <w:ind w:right="52" w:hanging="449"/>
      </w:pPr>
      <w:r w:rsidRPr="00CF3BD1">
        <w:t>Ankiety</w:t>
      </w:r>
      <w:r w:rsidR="00590A56" w:rsidRPr="00CF3BD1">
        <w:t xml:space="preserve"> </w:t>
      </w:r>
      <w:r w:rsidRPr="00CF3BD1">
        <w:t xml:space="preserve">są przeprowadzane w formie </w:t>
      </w:r>
      <w:r w:rsidR="00363057" w:rsidRPr="00CF3BD1">
        <w:t>elektronicznej</w:t>
      </w:r>
      <w:r w:rsidRPr="00CF3BD1">
        <w:t xml:space="preserve">. </w:t>
      </w:r>
      <w:r w:rsidR="002B7D5C" w:rsidRPr="002B7D5C">
        <w:t>Prorektor właściwy ds. kształcenia możne podjąć decyzję o przeprowadzeniu ankiet w formie papierowej. Wówczas  tryb przeprowadzeni</w:t>
      </w:r>
      <w:r w:rsidR="00144BBA">
        <w:t xml:space="preserve">a </w:t>
      </w:r>
      <w:r w:rsidR="002B7D5C" w:rsidRPr="002B7D5C">
        <w:t>i opracowani</w:t>
      </w:r>
      <w:r w:rsidR="00144BBA">
        <w:t>a</w:t>
      </w:r>
      <w:r w:rsidR="002B7D5C" w:rsidRPr="002B7D5C">
        <w:t xml:space="preserve"> wyników dostosowuje się do tej formy.  </w:t>
      </w:r>
    </w:p>
    <w:p w14:paraId="3C3C5B4C" w14:textId="2D0A9808" w:rsidR="0069146C" w:rsidRPr="00CF3BD1" w:rsidRDefault="00693F21" w:rsidP="00DD293C">
      <w:pPr>
        <w:numPr>
          <w:ilvl w:val="0"/>
          <w:numId w:val="2"/>
        </w:numPr>
        <w:spacing w:after="0" w:line="320" w:lineRule="exact"/>
        <w:ind w:right="52" w:hanging="449"/>
      </w:pPr>
      <w:r w:rsidRPr="00CF3BD1">
        <w:t xml:space="preserve">Dodatkowo może być przeprowadzona </w:t>
      </w:r>
      <w:r w:rsidR="00363057" w:rsidRPr="00CF3BD1">
        <w:t>a</w:t>
      </w:r>
      <w:r w:rsidR="003B112F" w:rsidRPr="00CF3BD1">
        <w:t>nkieta</w:t>
      </w:r>
      <w:r w:rsidRPr="00CF3BD1">
        <w:t xml:space="preserve"> </w:t>
      </w:r>
      <w:r w:rsidR="00144BBA">
        <w:t>opiniująca</w:t>
      </w:r>
      <w:r w:rsidR="00144BBA" w:rsidRPr="00CF3BD1">
        <w:t xml:space="preserve"> </w:t>
      </w:r>
      <w:r w:rsidRPr="00CF3BD1">
        <w:t>prac</w:t>
      </w:r>
      <w:r w:rsidR="00144BBA">
        <w:t>ę</w:t>
      </w:r>
      <w:r w:rsidRPr="00CF3BD1">
        <w:t xml:space="preserve"> </w:t>
      </w:r>
      <w:r w:rsidR="00C54B9E">
        <w:t>D</w:t>
      </w:r>
      <w:r w:rsidR="00DC4235" w:rsidRPr="00CF3BD1">
        <w:t xml:space="preserve">ziału </w:t>
      </w:r>
      <w:r w:rsidR="00C54B9E">
        <w:t>K</w:t>
      </w:r>
      <w:r w:rsidR="00DC4235" w:rsidRPr="00CF3BD1">
        <w:t>ształcenia</w:t>
      </w:r>
      <w:r w:rsidR="00D07C27" w:rsidRPr="00CF3BD1">
        <w:t xml:space="preserve"> </w:t>
      </w:r>
      <w:r w:rsidR="00F86C8A" w:rsidRPr="00CF3BD1">
        <w:br/>
      </w:r>
      <w:r w:rsidR="00D07C27" w:rsidRPr="00CF3BD1">
        <w:t xml:space="preserve">i </w:t>
      </w:r>
      <w:r w:rsidR="00C02B25" w:rsidRPr="00CF3BD1">
        <w:t>obsługi studenta</w:t>
      </w:r>
      <w:r w:rsidR="003C6C27" w:rsidRPr="00CF3BD1">
        <w:t xml:space="preserve"> oraz </w:t>
      </w:r>
      <w:r w:rsidR="00144BBA">
        <w:t>pracę</w:t>
      </w:r>
      <w:r w:rsidR="00DE70D1" w:rsidRPr="00CF3BD1">
        <w:t xml:space="preserve"> </w:t>
      </w:r>
      <w:r w:rsidR="00C54B9E">
        <w:t>B</w:t>
      </w:r>
      <w:r w:rsidR="003C6C27" w:rsidRPr="00CF3BD1">
        <w:t xml:space="preserve">iblioteki. Zasady i tryb przeprowadzania tych ankiet określa odrębne zarządzenie. </w:t>
      </w:r>
    </w:p>
    <w:p w14:paraId="7287488D" w14:textId="77777777" w:rsidR="0069146C" w:rsidRPr="00CF3BD1" w:rsidRDefault="00AE6C5F" w:rsidP="00DD293C">
      <w:pPr>
        <w:numPr>
          <w:ilvl w:val="0"/>
          <w:numId w:val="2"/>
        </w:numPr>
        <w:spacing w:after="0" w:line="320" w:lineRule="exact"/>
        <w:ind w:right="52" w:hanging="449"/>
      </w:pPr>
      <w:r w:rsidRPr="00CF3BD1">
        <w:t xml:space="preserve">Ankiety są anonimowe. </w:t>
      </w:r>
    </w:p>
    <w:p w14:paraId="4AF7302C" w14:textId="77777777" w:rsidR="0069146C" w:rsidRPr="00CF3BD1" w:rsidRDefault="00AE6C5F" w:rsidP="00DD293C">
      <w:pPr>
        <w:numPr>
          <w:ilvl w:val="0"/>
          <w:numId w:val="2"/>
        </w:numPr>
        <w:spacing w:after="0" w:line="320" w:lineRule="exact"/>
        <w:ind w:right="52" w:hanging="449"/>
      </w:pPr>
      <w:r w:rsidRPr="00CF3BD1">
        <w:t xml:space="preserve">Udział w ankiecie jest dobrowolny. </w:t>
      </w:r>
    </w:p>
    <w:p w14:paraId="01DA070C" w14:textId="582294B5" w:rsidR="0069146C" w:rsidRPr="00CF3BD1" w:rsidRDefault="00AE6C5F" w:rsidP="00530033">
      <w:pPr>
        <w:numPr>
          <w:ilvl w:val="0"/>
          <w:numId w:val="2"/>
        </w:numPr>
        <w:spacing w:after="0" w:line="320" w:lineRule="exact"/>
        <w:ind w:right="52" w:hanging="449"/>
      </w:pPr>
      <w:r w:rsidRPr="00CF3BD1">
        <w:t xml:space="preserve">W proces ankietyzacji zaangażowane są następujące organy </w:t>
      </w:r>
      <w:r w:rsidR="00363057" w:rsidRPr="00CF3BD1">
        <w:t>u</w:t>
      </w:r>
      <w:r w:rsidRPr="00CF3BD1">
        <w:t xml:space="preserve">czelni: </w:t>
      </w:r>
      <w:r w:rsidR="003F1C6A" w:rsidRPr="00CF3BD1">
        <w:t>K</w:t>
      </w:r>
      <w:r w:rsidR="003F1C6A">
        <w:t>ds</w:t>
      </w:r>
      <w:r w:rsidR="003F1C6A" w:rsidRPr="00CF3BD1">
        <w:t>JK</w:t>
      </w:r>
      <w:r w:rsidR="003F1C6A">
        <w:t xml:space="preserve">, </w:t>
      </w:r>
      <w:r w:rsidRPr="00CF3BD1">
        <w:t>Z</w:t>
      </w:r>
      <w:r w:rsidR="00486F5C">
        <w:t>ds</w:t>
      </w:r>
      <w:r w:rsidRPr="00CF3BD1">
        <w:t xml:space="preserve">JK, </w:t>
      </w:r>
      <w:r w:rsidR="00530033">
        <w:t xml:space="preserve"> </w:t>
      </w:r>
      <w:r w:rsidR="00363057" w:rsidRPr="00CF3BD1">
        <w:t>DK</w:t>
      </w:r>
      <w:r w:rsidRPr="00CF3BD1">
        <w:t xml:space="preserve">, Uczelniana Rada Samorządu </w:t>
      </w:r>
      <w:r w:rsidR="00C125D9" w:rsidRPr="00CF3BD1">
        <w:t>Studenckiego</w:t>
      </w:r>
      <w:r w:rsidRPr="00CF3BD1">
        <w:t xml:space="preserve"> oraz </w:t>
      </w:r>
      <w:r w:rsidR="00363057" w:rsidRPr="00530033">
        <w:rPr>
          <w:color w:val="000000" w:themeColor="text1"/>
        </w:rPr>
        <w:t>p</w:t>
      </w:r>
      <w:r w:rsidRPr="00530033">
        <w:rPr>
          <w:color w:val="000000" w:themeColor="text1"/>
        </w:rPr>
        <w:t xml:space="preserve">rorektor </w:t>
      </w:r>
      <w:r w:rsidR="004A1B90" w:rsidRPr="00530033">
        <w:rPr>
          <w:color w:val="000000" w:themeColor="text1"/>
        </w:rPr>
        <w:t>wł</w:t>
      </w:r>
      <w:r w:rsidR="00C02B25" w:rsidRPr="00530033">
        <w:rPr>
          <w:color w:val="000000" w:themeColor="text1"/>
        </w:rPr>
        <w:t>aściwy</w:t>
      </w:r>
      <w:r w:rsidR="004A1B90" w:rsidRPr="00530033">
        <w:rPr>
          <w:color w:val="000000" w:themeColor="text1"/>
        </w:rPr>
        <w:t xml:space="preserve"> ds. kształcenia</w:t>
      </w:r>
      <w:r w:rsidR="004A1B90" w:rsidRPr="00530033">
        <w:rPr>
          <w:color w:val="FF0000"/>
        </w:rPr>
        <w:t xml:space="preserve"> </w:t>
      </w:r>
      <w:r w:rsidRPr="00530033">
        <w:rPr>
          <w:b/>
          <w:color w:val="FF0000"/>
        </w:rPr>
        <w:t xml:space="preserve"> </w:t>
      </w:r>
    </w:p>
    <w:p w14:paraId="244D122E" w14:textId="1A3DAC54" w:rsidR="0069146C" w:rsidRPr="00CF3BD1" w:rsidRDefault="00AE6C5F" w:rsidP="00DD293C">
      <w:pPr>
        <w:numPr>
          <w:ilvl w:val="0"/>
          <w:numId w:val="2"/>
        </w:numPr>
        <w:spacing w:after="0" w:line="320" w:lineRule="exact"/>
        <w:ind w:right="52" w:hanging="449"/>
      </w:pPr>
      <w:r w:rsidRPr="00CF3BD1">
        <w:lastRenderedPageBreak/>
        <w:t xml:space="preserve">Działania doskonalące podejmowane na poziomie </w:t>
      </w:r>
      <w:r w:rsidR="006240BB">
        <w:t>kierunku</w:t>
      </w:r>
      <w:r w:rsidR="006240BB" w:rsidRPr="00CF3BD1">
        <w:t xml:space="preserve"> </w:t>
      </w:r>
      <w:r w:rsidRPr="00CF3BD1">
        <w:t>monitorują Z</w:t>
      </w:r>
      <w:r w:rsidR="006240BB">
        <w:t>ds</w:t>
      </w:r>
      <w:r w:rsidRPr="00CF3BD1">
        <w:t>JK</w:t>
      </w:r>
      <w:r w:rsidR="00363057" w:rsidRPr="00CF3BD1">
        <w:t>,</w:t>
      </w:r>
      <w:r w:rsidRPr="00CF3BD1">
        <w:t xml:space="preserve"> a na poziomie uczelnianym – </w:t>
      </w:r>
      <w:r w:rsidR="00530033">
        <w:t>Kds</w:t>
      </w:r>
      <w:r w:rsidR="00530033" w:rsidRPr="00CF3BD1">
        <w:t>JK</w:t>
      </w:r>
      <w:r w:rsidRPr="00CF3BD1">
        <w:t>.</w:t>
      </w:r>
      <w:r w:rsidRPr="00CF3BD1">
        <w:rPr>
          <w:b/>
        </w:rPr>
        <w:t xml:space="preserve"> </w:t>
      </w:r>
    </w:p>
    <w:p w14:paraId="3BBF38BE" w14:textId="77777777" w:rsidR="00C125D9" w:rsidRPr="00CF3BD1" w:rsidRDefault="00C125D9" w:rsidP="00DD293C">
      <w:pPr>
        <w:spacing w:after="0" w:line="320" w:lineRule="exact"/>
        <w:ind w:left="0" w:right="52" w:firstLine="0"/>
        <w:jc w:val="center"/>
      </w:pPr>
    </w:p>
    <w:p w14:paraId="7930CDF2" w14:textId="37B57B78" w:rsidR="00DF3D04" w:rsidRPr="00CF3BD1" w:rsidRDefault="00C125D9" w:rsidP="00C924F1">
      <w:pPr>
        <w:pStyle w:val="Akapitzlist"/>
        <w:numPr>
          <w:ilvl w:val="0"/>
          <w:numId w:val="23"/>
        </w:numPr>
        <w:spacing w:after="0" w:line="320" w:lineRule="exact"/>
        <w:ind w:left="0"/>
        <w:jc w:val="center"/>
      </w:pPr>
      <w:r w:rsidRPr="00CF3BD1">
        <w:rPr>
          <w:b/>
        </w:rPr>
        <w:t>ANKIETA O</w:t>
      </w:r>
      <w:r w:rsidR="00144BBA">
        <w:rPr>
          <w:b/>
        </w:rPr>
        <w:t xml:space="preserve">PINIUJĄCA REALIZOWANE ZAJĘCIA </w:t>
      </w:r>
      <w:r w:rsidR="00E619F8">
        <w:rPr>
          <w:b/>
        </w:rPr>
        <w:t>(ankieta studencka)</w:t>
      </w:r>
    </w:p>
    <w:p w14:paraId="6059B001" w14:textId="77777777" w:rsidR="00693F21" w:rsidRPr="00CF3BD1" w:rsidRDefault="00AE6C5F" w:rsidP="00DD293C">
      <w:pPr>
        <w:pStyle w:val="Nagwek1"/>
        <w:spacing w:after="0" w:line="320" w:lineRule="exact"/>
        <w:ind w:left="289" w:right="339"/>
      </w:pPr>
      <w:r w:rsidRPr="00CF3BD1">
        <w:t xml:space="preserve">§ 3 </w:t>
      </w:r>
    </w:p>
    <w:p w14:paraId="6BC1F033" w14:textId="45EB578A" w:rsidR="0069146C" w:rsidRDefault="00AE6C5F" w:rsidP="00DD293C">
      <w:pPr>
        <w:pStyle w:val="Nagwek1"/>
        <w:spacing w:after="0" w:line="320" w:lineRule="exact"/>
        <w:ind w:left="289" w:right="339"/>
      </w:pPr>
      <w:r w:rsidRPr="00CF3BD1">
        <w:t xml:space="preserve">Cel badania </w:t>
      </w:r>
    </w:p>
    <w:p w14:paraId="708A2345" w14:textId="77777777" w:rsidR="006B75BC" w:rsidRPr="006B75BC" w:rsidRDefault="006B75BC" w:rsidP="006B75BC"/>
    <w:p w14:paraId="0A28CC91" w14:textId="77777777" w:rsidR="0069146C" w:rsidRPr="00CF3BD1" w:rsidRDefault="00AE6C5F" w:rsidP="00DD293C">
      <w:pPr>
        <w:numPr>
          <w:ilvl w:val="0"/>
          <w:numId w:val="3"/>
        </w:numPr>
        <w:spacing w:after="0" w:line="320" w:lineRule="exact"/>
        <w:ind w:right="52" w:hanging="449"/>
      </w:pPr>
      <w:r w:rsidRPr="00CF3BD1">
        <w:t xml:space="preserve">Celem ankiety jest:  </w:t>
      </w:r>
    </w:p>
    <w:p w14:paraId="5A3C89DA" w14:textId="2336DDDF" w:rsidR="0069146C" w:rsidRPr="00CF3BD1" w:rsidRDefault="00AE6C5F" w:rsidP="00F86BA8">
      <w:pPr>
        <w:pStyle w:val="Akapitzlist"/>
        <w:numPr>
          <w:ilvl w:val="0"/>
          <w:numId w:val="43"/>
        </w:numPr>
        <w:spacing w:after="0" w:line="320" w:lineRule="exact"/>
        <w:ind w:right="52"/>
      </w:pPr>
      <w:r w:rsidRPr="00CF3BD1">
        <w:t xml:space="preserve">zebranie opinii na temat </w:t>
      </w:r>
      <w:r w:rsidR="00144BBA">
        <w:t xml:space="preserve">realizacji </w:t>
      </w:r>
      <w:r w:rsidRPr="00CF3BD1">
        <w:t xml:space="preserve">zajęć dydaktycznych, </w:t>
      </w:r>
    </w:p>
    <w:p w14:paraId="62823B76" w14:textId="77777777" w:rsidR="00E619F8" w:rsidRDefault="00D077FC" w:rsidP="00F86BA8">
      <w:pPr>
        <w:pStyle w:val="Akapitzlist"/>
        <w:numPr>
          <w:ilvl w:val="0"/>
          <w:numId w:val="43"/>
        </w:numPr>
        <w:spacing w:after="0" w:line="320" w:lineRule="exact"/>
      </w:pPr>
      <w:r w:rsidRPr="00CF3BD1">
        <w:t>identyfikacja</w:t>
      </w:r>
      <w:r w:rsidR="00924A57" w:rsidRPr="00CF3BD1">
        <w:t xml:space="preserve"> mocnych i słabych stron procesu kształcenia</w:t>
      </w:r>
      <w:r w:rsidR="003B4DF5" w:rsidRPr="00CF3BD1">
        <w:t>.</w:t>
      </w:r>
    </w:p>
    <w:p w14:paraId="7E5B28EE" w14:textId="3C325166" w:rsidR="00D077FC" w:rsidRDefault="00E619F8" w:rsidP="00F86BA8">
      <w:pPr>
        <w:pStyle w:val="Akapitzlist"/>
        <w:numPr>
          <w:ilvl w:val="0"/>
          <w:numId w:val="43"/>
        </w:numPr>
        <w:spacing w:after="0" w:line="320" w:lineRule="exact"/>
      </w:pPr>
      <w:r>
        <w:t>zapobieganie nieprawidłowościom.</w:t>
      </w:r>
      <w:r w:rsidR="00924A57" w:rsidRPr="00CF3BD1">
        <w:t xml:space="preserve"> </w:t>
      </w:r>
    </w:p>
    <w:p w14:paraId="0A3E258E" w14:textId="77777777" w:rsidR="0069146C" w:rsidRPr="002B4E94" w:rsidRDefault="00AE6C5F" w:rsidP="00DD293C">
      <w:pPr>
        <w:numPr>
          <w:ilvl w:val="0"/>
          <w:numId w:val="3"/>
        </w:numPr>
        <w:spacing w:after="0" w:line="320" w:lineRule="exact"/>
        <w:ind w:right="52" w:hanging="449"/>
      </w:pPr>
      <w:r w:rsidRPr="002B4E94">
        <w:t xml:space="preserve">Wyniki ankiet służą do:  </w:t>
      </w:r>
    </w:p>
    <w:p w14:paraId="0D336C11" w14:textId="5F790E1D" w:rsidR="00D077FC" w:rsidRPr="00CF3BD1" w:rsidRDefault="00924A57" w:rsidP="00F86BA8">
      <w:pPr>
        <w:pStyle w:val="Akapitzlist"/>
        <w:spacing w:after="0" w:line="320" w:lineRule="exact"/>
        <w:ind w:left="1418" w:hanging="851"/>
      </w:pPr>
      <w:r w:rsidRPr="00CF3BD1">
        <w:t xml:space="preserve">       a) </w:t>
      </w:r>
      <w:r w:rsidR="00C125D9" w:rsidRPr="00CF3BD1">
        <w:t>monitorowania,</w:t>
      </w:r>
      <w:r w:rsidRPr="00CF3BD1">
        <w:t xml:space="preserve"> analizy i oceny jakości kształ</w:t>
      </w:r>
      <w:r w:rsidR="00F86BA8">
        <w:t xml:space="preserve">cenia na poziomie uczelnianym,  </w:t>
      </w:r>
      <w:r w:rsidRPr="00CF3BD1">
        <w:t>oraz poszczególnych kierunków</w:t>
      </w:r>
      <w:r w:rsidR="009F639B" w:rsidRPr="00CF3BD1">
        <w:t>,</w:t>
      </w:r>
      <w:r w:rsidRPr="00CF3BD1">
        <w:t xml:space="preserve"> </w:t>
      </w:r>
    </w:p>
    <w:p w14:paraId="08C5737D" w14:textId="61AE5C8B" w:rsidR="00D077FC" w:rsidRPr="008B0C76" w:rsidRDefault="00B04CF2" w:rsidP="00DD293C">
      <w:pPr>
        <w:pStyle w:val="Akapitzlist"/>
        <w:numPr>
          <w:ilvl w:val="0"/>
          <w:numId w:val="22"/>
        </w:numPr>
        <w:spacing w:after="0" w:line="320" w:lineRule="exact"/>
      </w:pPr>
      <w:r w:rsidRPr="008B0C76">
        <w:t>podjęcia</w:t>
      </w:r>
      <w:r w:rsidR="00144BBA" w:rsidRPr="008B0C76">
        <w:t xml:space="preserve"> </w:t>
      </w:r>
      <w:r w:rsidR="00AE6C5F" w:rsidRPr="008B0C76">
        <w:t>indywidualnych i instytucjonalnych działań doskonalących</w:t>
      </w:r>
      <w:r w:rsidR="00E619F8" w:rsidRPr="008B0C76">
        <w:t xml:space="preserve"> i naprawczych</w:t>
      </w:r>
      <w:r w:rsidR="00AE6C5F" w:rsidRPr="008B0C76">
        <w:t xml:space="preserve">, </w:t>
      </w:r>
    </w:p>
    <w:p w14:paraId="19EC3570" w14:textId="77777777" w:rsidR="00D077FC" w:rsidRPr="008B0C76" w:rsidRDefault="00AE6C5F" w:rsidP="00DD293C">
      <w:pPr>
        <w:pStyle w:val="Akapitzlist"/>
        <w:numPr>
          <w:ilvl w:val="0"/>
          <w:numId w:val="22"/>
        </w:numPr>
        <w:spacing w:after="0" w:line="320" w:lineRule="exact"/>
        <w:ind w:right="52"/>
      </w:pPr>
      <w:r w:rsidRPr="008B0C76">
        <w:t xml:space="preserve">realizowania polityki kadrowej </w:t>
      </w:r>
      <w:r w:rsidR="003A199C" w:rsidRPr="008B0C76">
        <w:t>uczelni</w:t>
      </w:r>
      <w:r w:rsidRPr="008B0C76">
        <w:t xml:space="preserve">. </w:t>
      </w:r>
    </w:p>
    <w:p w14:paraId="15CAD7EA" w14:textId="51096C1A" w:rsidR="00D077FC" w:rsidRPr="008B0C76" w:rsidRDefault="00AE6C5F" w:rsidP="00DD293C">
      <w:pPr>
        <w:pStyle w:val="Akapitzlist"/>
        <w:numPr>
          <w:ilvl w:val="0"/>
          <w:numId w:val="3"/>
        </w:numPr>
        <w:spacing w:after="0" w:line="320" w:lineRule="exact"/>
        <w:ind w:left="709" w:right="52" w:hanging="425"/>
      </w:pPr>
      <w:r w:rsidRPr="008B0C76">
        <w:t xml:space="preserve">Wyniki </w:t>
      </w:r>
      <w:r w:rsidR="008F6890">
        <w:t>ankiety opinjującej</w:t>
      </w:r>
      <w:r w:rsidR="0073359A" w:rsidRPr="008B0C76">
        <w:t xml:space="preserve"> </w:t>
      </w:r>
      <w:r w:rsidR="00924A57" w:rsidRPr="008B0C76">
        <w:t>stanowią jeden z</w:t>
      </w:r>
      <w:r w:rsidR="009F639B" w:rsidRPr="008B0C76">
        <w:t> </w:t>
      </w:r>
      <w:r w:rsidR="00924A57" w:rsidRPr="008B0C76">
        <w:t xml:space="preserve">elementów okresowej oceny nauczycieli akademickich i </w:t>
      </w:r>
      <w:r w:rsidR="00C125D9" w:rsidRPr="008B0C76">
        <w:t>służą w</w:t>
      </w:r>
      <w:r w:rsidR="00924A57" w:rsidRPr="008B0C76">
        <w:t xml:space="preserve"> szczególności do</w:t>
      </w:r>
      <w:r w:rsidR="009F639B" w:rsidRPr="008B0C76">
        <w:t> </w:t>
      </w:r>
      <w:r w:rsidR="00924A57" w:rsidRPr="008B0C76">
        <w:t xml:space="preserve">wprowadzenia działań doskonalących proces dydaktyczny. </w:t>
      </w:r>
    </w:p>
    <w:p w14:paraId="3C84EE10" w14:textId="2FD139DF" w:rsidR="002B4E94" w:rsidRPr="00CF3BD1" w:rsidRDefault="002B4E94" w:rsidP="008E6F21">
      <w:pPr>
        <w:pStyle w:val="Akapitzlist"/>
        <w:spacing w:after="0" w:line="320" w:lineRule="exact"/>
        <w:ind w:left="705" w:firstLine="0"/>
      </w:pPr>
    </w:p>
    <w:p w14:paraId="7B312125" w14:textId="77777777" w:rsidR="002B4E94" w:rsidRPr="002B4E94" w:rsidRDefault="002B4E94" w:rsidP="002B4E94">
      <w:pPr>
        <w:pStyle w:val="Akapitzlist"/>
        <w:spacing w:after="0" w:line="320" w:lineRule="exact"/>
        <w:ind w:left="709" w:right="52" w:firstLine="0"/>
        <w:rPr>
          <w:highlight w:val="green"/>
        </w:rPr>
      </w:pPr>
    </w:p>
    <w:p w14:paraId="21C9F7C3" w14:textId="77777777" w:rsidR="00C125D9" w:rsidRPr="00CF3BD1" w:rsidRDefault="00C125D9" w:rsidP="00DD293C">
      <w:pPr>
        <w:spacing w:after="0" w:line="320" w:lineRule="exact"/>
        <w:ind w:right="52"/>
      </w:pPr>
    </w:p>
    <w:p w14:paraId="5C32BFD1" w14:textId="77777777" w:rsidR="00C125D9" w:rsidRPr="00CF3BD1" w:rsidRDefault="00C125D9" w:rsidP="00DD293C">
      <w:pPr>
        <w:pStyle w:val="Nagwek1"/>
        <w:spacing w:after="0" w:line="320" w:lineRule="exact"/>
        <w:ind w:left="289" w:right="342"/>
        <w:rPr>
          <w:b w:val="0"/>
        </w:rPr>
      </w:pPr>
      <w:r w:rsidRPr="00CF3BD1">
        <w:t>§ 4</w:t>
      </w:r>
    </w:p>
    <w:p w14:paraId="21F595CF" w14:textId="7E77FB9C" w:rsidR="00C125D9" w:rsidRDefault="00C125D9" w:rsidP="00DD293C">
      <w:pPr>
        <w:pStyle w:val="Nagwek1"/>
        <w:spacing w:after="0" w:line="320" w:lineRule="exact"/>
        <w:ind w:left="289" w:right="339"/>
      </w:pPr>
      <w:r w:rsidRPr="00CF3BD1">
        <w:t xml:space="preserve">Zakres i przedmiot badania </w:t>
      </w:r>
    </w:p>
    <w:p w14:paraId="5BFC7F17" w14:textId="77777777" w:rsidR="006B75BC" w:rsidRPr="006B75BC" w:rsidRDefault="006B75BC" w:rsidP="006B75BC"/>
    <w:p w14:paraId="6580FAB7" w14:textId="238C83AC" w:rsidR="00C125D9" w:rsidRPr="00CF3BD1" w:rsidRDefault="00C125D9" w:rsidP="00DD293C">
      <w:pPr>
        <w:numPr>
          <w:ilvl w:val="0"/>
          <w:numId w:val="5"/>
        </w:numPr>
        <w:spacing w:after="0" w:line="320" w:lineRule="exact"/>
        <w:ind w:right="52" w:hanging="449"/>
      </w:pPr>
      <w:r w:rsidRPr="00CF3BD1">
        <w:t xml:space="preserve">Przedmiotem ankiety </w:t>
      </w:r>
      <w:r w:rsidR="007D57E4" w:rsidRPr="00CF3BD1">
        <w:t>studenckiej</w:t>
      </w:r>
      <w:r w:rsidR="007D57E4" w:rsidRPr="00CF3BD1" w:rsidDel="00144BBA">
        <w:t xml:space="preserve"> </w:t>
      </w:r>
      <w:r w:rsidR="00345088">
        <w:t>są</w:t>
      </w:r>
      <w:r w:rsidRPr="00CF3BD1">
        <w:t xml:space="preserve">:  </w:t>
      </w:r>
    </w:p>
    <w:p w14:paraId="6913987C" w14:textId="281B199E" w:rsidR="00C125D9" w:rsidRPr="00CF3BD1" w:rsidRDefault="00C125D9" w:rsidP="00DD293C">
      <w:pPr>
        <w:spacing w:after="0" w:line="320" w:lineRule="exact"/>
        <w:ind w:left="1440" w:right="52" w:hanging="360"/>
      </w:pPr>
      <w:r w:rsidRPr="00CF3BD1">
        <w:t>a)</w:t>
      </w:r>
      <w:r w:rsidRPr="00CF3BD1">
        <w:rPr>
          <w:rFonts w:ascii="Arial" w:eastAsia="Arial" w:hAnsi="Arial" w:cs="Arial"/>
        </w:rPr>
        <w:t xml:space="preserve"> </w:t>
      </w:r>
      <w:r w:rsidR="002B4E94">
        <w:t>ocena</w:t>
      </w:r>
      <w:r w:rsidR="00296352" w:rsidRPr="00CF3BD1">
        <w:t xml:space="preserve"> </w:t>
      </w:r>
      <w:r w:rsidRPr="00CF3BD1">
        <w:t>zajęć dydaktycznych (wykłady, seminaria, ćwiczenia, laboratoria,</w:t>
      </w:r>
      <w:r w:rsidR="00DD293C" w:rsidRPr="00CF3BD1">
        <w:t xml:space="preserve"> lektoraty,</w:t>
      </w:r>
      <w:r w:rsidRPr="00CF3BD1">
        <w:t xml:space="preserve"> pracownie) prowadzonych w </w:t>
      </w:r>
      <w:r w:rsidR="003A199C" w:rsidRPr="00CF3BD1">
        <w:t xml:space="preserve">uczelni </w:t>
      </w:r>
      <w:r w:rsidRPr="00CF3BD1">
        <w:t>w bieżącym roku akademickim na wszystkich kierunkach studiów</w:t>
      </w:r>
      <w:r w:rsidR="00144BBA">
        <w:t>;</w:t>
      </w:r>
      <w:r w:rsidRPr="00CF3BD1">
        <w:t>)</w:t>
      </w:r>
      <w:r w:rsidR="007D57E4">
        <w:t xml:space="preserve"> </w:t>
      </w:r>
    </w:p>
    <w:p w14:paraId="2FCDCD66" w14:textId="09AA373E" w:rsidR="00C125D9" w:rsidRPr="00CF3BD1" w:rsidRDefault="00C125D9" w:rsidP="00DD293C">
      <w:pPr>
        <w:spacing w:after="0" w:line="320" w:lineRule="exact"/>
        <w:ind w:left="1440" w:right="52" w:hanging="360"/>
      </w:pPr>
      <w:r w:rsidRPr="00CF3BD1">
        <w:t>b)</w:t>
      </w:r>
      <w:r w:rsidR="00363057" w:rsidRPr="00CF3BD1">
        <w:rPr>
          <w:rFonts w:ascii="Arial" w:eastAsia="Arial" w:hAnsi="Arial" w:cs="Arial"/>
        </w:rPr>
        <w:t xml:space="preserve"> </w:t>
      </w:r>
      <w:r w:rsidR="002B4E94">
        <w:t>ocena</w:t>
      </w:r>
      <w:r w:rsidRPr="00CF3BD1">
        <w:t xml:space="preserve"> </w:t>
      </w:r>
      <w:r w:rsidR="00144BBA">
        <w:t xml:space="preserve">realizacji </w:t>
      </w:r>
      <w:r w:rsidR="00345088">
        <w:t>zajęć</w:t>
      </w:r>
      <w:r w:rsidRPr="00CF3BD1">
        <w:t xml:space="preserve"> </w:t>
      </w:r>
      <w:r w:rsidR="00345088">
        <w:t xml:space="preserve">przez </w:t>
      </w:r>
      <w:r w:rsidRPr="00CF3BD1">
        <w:t>nauczycieli akademickich i os</w:t>
      </w:r>
      <w:r w:rsidR="00345088">
        <w:t>oby</w:t>
      </w:r>
      <w:r w:rsidRPr="00CF3BD1">
        <w:t xml:space="preserve"> świadcząc</w:t>
      </w:r>
      <w:r w:rsidR="00345088">
        <w:t>e</w:t>
      </w:r>
      <w:r w:rsidRPr="00CF3BD1">
        <w:t xml:space="preserve"> usługi dydaktyczne na rzecz </w:t>
      </w:r>
      <w:r w:rsidR="003A199C" w:rsidRPr="00CF3BD1">
        <w:t xml:space="preserve">uczelni </w:t>
      </w:r>
      <w:r w:rsidRPr="00CF3BD1">
        <w:t>na</w:t>
      </w:r>
      <w:r w:rsidR="002B4E94">
        <w:t xml:space="preserve"> podstawie umów cywilnoprawnych</w:t>
      </w:r>
      <w:r w:rsidRPr="00CF3BD1">
        <w:t>.</w:t>
      </w:r>
    </w:p>
    <w:p w14:paraId="054DA1AB" w14:textId="77777777" w:rsidR="00C125D9" w:rsidRPr="00CF3BD1" w:rsidRDefault="00C125D9" w:rsidP="00DD293C">
      <w:pPr>
        <w:spacing w:after="0" w:line="320" w:lineRule="exact"/>
        <w:ind w:right="52"/>
      </w:pPr>
    </w:p>
    <w:p w14:paraId="0E3FC7E9" w14:textId="77777777" w:rsidR="00C125D9" w:rsidRPr="00CF3BD1" w:rsidRDefault="00C125D9" w:rsidP="00DD293C">
      <w:pPr>
        <w:pStyle w:val="Nagwek1"/>
        <w:spacing w:after="0" w:line="320" w:lineRule="exact"/>
        <w:ind w:left="289" w:right="342"/>
        <w:rPr>
          <w:b w:val="0"/>
        </w:rPr>
      </w:pPr>
      <w:r w:rsidRPr="00CF3BD1">
        <w:t>§ 5</w:t>
      </w:r>
    </w:p>
    <w:p w14:paraId="3FE4DE42" w14:textId="13A34773" w:rsidR="00C125D9" w:rsidRDefault="00C125D9" w:rsidP="006B75BC">
      <w:pPr>
        <w:spacing w:after="0" w:line="320" w:lineRule="exact"/>
        <w:ind w:left="3133" w:right="140" w:hanging="2929"/>
        <w:jc w:val="center"/>
        <w:rPr>
          <w:b/>
        </w:rPr>
      </w:pPr>
      <w:r w:rsidRPr="00CF3BD1">
        <w:rPr>
          <w:b/>
        </w:rPr>
        <w:t xml:space="preserve">Szczegółowe zasady i tryb przeprowadzania </w:t>
      </w:r>
      <w:r w:rsidR="0073359A">
        <w:rPr>
          <w:b/>
        </w:rPr>
        <w:t>ankiety</w:t>
      </w:r>
    </w:p>
    <w:p w14:paraId="3FE01C1C" w14:textId="77777777" w:rsidR="006B75BC" w:rsidRPr="00CF3BD1" w:rsidRDefault="006B75BC" w:rsidP="00DD293C">
      <w:pPr>
        <w:spacing w:after="0" w:line="320" w:lineRule="exact"/>
        <w:ind w:left="3133" w:right="140" w:hanging="2929"/>
        <w:jc w:val="left"/>
      </w:pPr>
    </w:p>
    <w:p w14:paraId="4A2F4EAF" w14:textId="0A2177C0" w:rsidR="00C125D9" w:rsidRPr="00CF3BD1" w:rsidRDefault="007D57E4" w:rsidP="00DD293C">
      <w:pPr>
        <w:numPr>
          <w:ilvl w:val="0"/>
          <w:numId w:val="6"/>
        </w:numPr>
        <w:spacing w:after="0" w:line="320" w:lineRule="exact"/>
        <w:ind w:right="52" w:hanging="509"/>
      </w:pPr>
      <w:r>
        <w:t>Ankieta studencka</w:t>
      </w:r>
      <w:r w:rsidR="00C125D9" w:rsidRPr="00CF3BD1">
        <w:t xml:space="preserve"> przeprowadzana jest na koniec roku akademickiego lub semestru, jeżeli przedmiot kończy się w semestrze zimowym. </w:t>
      </w:r>
    </w:p>
    <w:p w14:paraId="058E3485" w14:textId="22A1E757" w:rsidR="00363057" w:rsidRDefault="00633CE6" w:rsidP="00DD293C">
      <w:pPr>
        <w:pStyle w:val="Akapitzlist"/>
        <w:numPr>
          <w:ilvl w:val="0"/>
          <w:numId w:val="6"/>
        </w:numPr>
        <w:spacing w:after="0" w:line="320" w:lineRule="exact"/>
        <w:ind w:hanging="425"/>
      </w:pPr>
      <w:r w:rsidRPr="00CF3BD1">
        <w:t xml:space="preserve">Terminy rozpoczęcia i zakończenia badania wyznacza </w:t>
      </w:r>
      <w:r w:rsidR="00363057" w:rsidRPr="00CF3BD1">
        <w:t>p</w:t>
      </w:r>
      <w:r w:rsidR="004354B4">
        <w:t xml:space="preserve">rorektor właściwy </w:t>
      </w:r>
      <w:r w:rsidRPr="00CF3BD1">
        <w:t xml:space="preserve">ds. kształcenia. </w:t>
      </w:r>
    </w:p>
    <w:p w14:paraId="3273C02F" w14:textId="46D6471A" w:rsidR="00617A65" w:rsidRPr="00CF3BD1" w:rsidRDefault="004354B4" w:rsidP="004354B4">
      <w:pPr>
        <w:pStyle w:val="Akapitzlist"/>
        <w:numPr>
          <w:ilvl w:val="0"/>
          <w:numId w:val="6"/>
        </w:numPr>
        <w:spacing w:after="0" w:line="320" w:lineRule="exact"/>
        <w:ind w:hanging="425"/>
      </w:pPr>
      <w:r>
        <w:lastRenderedPageBreak/>
        <w:t xml:space="preserve">Ankieta może zostać przeprowadzona w systemie Akademus lub na platformie Google WorkSpace. </w:t>
      </w:r>
      <w:r w:rsidR="00617A65">
        <w:t xml:space="preserve">Narzędzie do przeprowadzenia ankiety wskazuje prorektor </w:t>
      </w:r>
      <w:r>
        <w:t xml:space="preserve">właściwy ds. kształcenia. </w:t>
      </w:r>
    </w:p>
    <w:p w14:paraId="6FA0A544" w14:textId="60923688" w:rsidR="006A7E24" w:rsidRPr="00CF3BD1" w:rsidRDefault="002B4E94" w:rsidP="00DD293C">
      <w:pPr>
        <w:pStyle w:val="Akapitzlist"/>
        <w:numPr>
          <w:ilvl w:val="0"/>
          <w:numId w:val="6"/>
        </w:numPr>
        <w:spacing w:after="0" w:line="320" w:lineRule="exact"/>
        <w:ind w:hanging="425"/>
      </w:pPr>
      <w:r>
        <w:t>Konfigurację</w:t>
      </w:r>
      <w:r w:rsidR="006A7E24" w:rsidRPr="00CF3BD1">
        <w:t xml:space="preserve"> ankiety w </w:t>
      </w:r>
      <w:r w:rsidR="004354B4">
        <w:t xml:space="preserve">wybranym </w:t>
      </w:r>
      <w:r w:rsidR="006A7E24" w:rsidRPr="00CF3BD1">
        <w:t>systemie</w:t>
      </w:r>
      <w:r w:rsidR="00363057" w:rsidRPr="00CF3BD1">
        <w:t>,</w:t>
      </w:r>
      <w:r w:rsidR="006A7E24" w:rsidRPr="00CF3BD1">
        <w:t xml:space="preserve"> </w:t>
      </w:r>
      <w:r>
        <w:t>przeprowadza</w:t>
      </w:r>
      <w:r w:rsidR="006A7E24" w:rsidRPr="00CF3BD1">
        <w:t xml:space="preserve"> pracownik </w:t>
      </w:r>
      <w:r w:rsidR="00B522EE">
        <w:t>D</w:t>
      </w:r>
      <w:r>
        <w:t>K</w:t>
      </w:r>
      <w:r w:rsidR="008E6F21">
        <w:t xml:space="preserve"> (</w:t>
      </w:r>
      <w:r w:rsidR="008E6F21" w:rsidRPr="00CF3BD1">
        <w:t>Wzór ankiety określa załącznik nr 2 do zarządzenia</w:t>
      </w:r>
      <w:r w:rsidR="008E6F21">
        <w:t>)</w:t>
      </w:r>
      <w:r>
        <w:t>.</w:t>
      </w:r>
    </w:p>
    <w:p w14:paraId="3E64CB58" w14:textId="2B80C3AF" w:rsidR="00C125D9" w:rsidRPr="00CF3BD1" w:rsidRDefault="0032230F" w:rsidP="00DD293C">
      <w:pPr>
        <w:numPr>
          <w:ilvl w:val="0"/>
          <w:numId w:val="6"/>
        </w:numPr>
        <w:spacing w:after="0" w:line="320" w:lineRule="exact"/>
        <w:ind w:right="52" w:hanging="509"/>
      </w:pPr>
      <w:r>
        <w:t>Informacj</w:t>
      </w:r>
      <w:r w:rsidR="006240BB">
        <w:t>ę</w:t>
      </w:r>
      <w:r>
        <w:t xml:space="preserve"> o terminie przeprowadzenia ankiety studenci otrzymują drogą mailową oraz </w:t>
      </w:r>
      <w:r w:rsidR="00296352">
        <w:t>od</w:t>
      </w:r>
      <w:r>
        <w:t xml:space="preserve"> p</w:t>
      </w:r>
      <w:r w:rsidR="00C125D9" w:rsidRPr="00CF3BD1">
        <w:t>rowadząc</w:t>
      </w:r>
      <w:r w:rsidR="00296352">
        <w:t>ego</w:t>
      </w:r>
      <w:r w:rsidR="006240BB">
        <w:t xml:space="preserve"> zajęcia</w:t>
      </w:r>
      <w:r w:rsidR="00C125D9" w:rsidRPr="00CF3BD1">
        <w:t xml:space="preserve">. </w:t>
      </w:r>
    </w:p>
    <w:p w14:paraId="205B8F1D" w14:textId="03364103" w:rsidR="006A7E24" w:rsidRPr="00CF3BD1" w:rsidRDefault="002B4E94" w:rsidP="00DD293C">
      <w:pPr>
        <w:numPr>
          <w:ilvl w:val="0"/>
          <w:numId w:val="6"/>
        </w:numPr>
        <w:spacing w:after="0" w:line="320" w:lineRule="exact"/>
        <w:ind w:right="52" w:hanging="509"/>
      </w:pPr>
      <w:r>
        <w:t xml:space="preserve">Wyniki ankiety, generowane </w:t>
      </w:r>
      <w:r w:rsidR="006A7E24" w:rsidRPr="00CF3BD1">
        <w:t xml:space="preserve"> z </w:t>
      </w:r>
      <w:r w:rsidR="004354B4">
        <w:t xml:space="preserve">wybranego </w:t>
      </w:r>
      <w:r w:rsidR="006A7E24" w:rsidRPr="00CF3BD1">
        <w:t>systemu po zakończeniu badania</w:t>
      </w:r>
      <w:r w:rsidR="008B0C76">
        <w:t xml:space="preserve"> </w:t>
      </w:r>
      <w:r>
        <w:t xml:space="preserve">przekazywane są </w:t>
      </w:r>
      <w:r w:rsidR="004154F5">
        <w:t xml:space="preserve">w formie elektronicznej </w:t>
      </w:r>
      <w:r>
        <w:t xml:space="preserve"> do prorektora ds. kształcenia, a następnie do przewodniczących ZdsJK oraz właściwych prodziekanów.</w:t>
      </w:r>
    </w:p>
    <w:p w14:paraId="01F1D4B1" w14:textId="15B8EB37" w:rsidR="00F64231" w:rsidRDefault="0048772B" w:rsidP="00E67430">
      <w:pPr>
        <w:numPr>
          <w:ilvl w:val="0"/>
          <w:numId w:val="6"/>
        </w:numPr>
        <w:spacing w:after="0" w:line="320" w:lineRule="exact"/>
        <w:ind w:right="52" w:hanging="509"/>
      </w:pPr>
      <w:r>
        <w:t>Opracowanie</w:t>
      </w:r>
      <w:r w:rsidR="003232D4">
        <w:t xml:space="preserve"> wyników ankiet powinno zostać przygotowane</w:t>
      </w:r>
      <w:r w:rsidR="00A1676F">
        <w:t xml:space="preserve"> w formie sprawozda</w:t>
      </w:r>
      <w:r w:rsidR="001A5950">
        <w:t>ń jednostkowych</w:t>
      </w:r>
      <w:r w:rsidR="008E6F21">
        <w:t xml:space="preserve"> - </w:t>
      </w:r>
      <w:r w:rsidR="00CE4E21">
        <w:t xml:space="preserve">indywidualna </w:t>
      </w:r>
      <w:r w:rsidR="005A1341">
        <w:t>kart</w:t>
      </w:r>
      <w:r w:rsidR="00CE4E21">
        <w:t>a</w:t>
      </w:r>
      <w:r w:rsidR="005A1341">
        <w:t xml:space="preserve"> zajęć</w:t>
      </w:r>
      <w:r w:rsidR="00A1676F">
        <w:t xml:space="preserve">, </w:t>
      </w:r>
      <w:r w:rsidR="008E6F21">
        <w:t>(</w:t>
      </w:r>
      <w:r w:rsidR="00E67430">
        <w:t>załącznik</w:t>
      </w:r>
      <w:r w:rsidR="005A1341">
        <w:t xml:space="preserve"> nr 1</w:t>
      </w:r>
      <w:r w:rsidR="00F07ACE">
        <w:t xml:space="preserve"> </w:t>
      </w:r>
      <w:r w:rsidR="00E67430">
        <w:t xml:space="preserve">do </w:t>
      </w:r>
      <w:r w:rsidR="00F07ACE">
        <w:t>procedury</w:t>
      </w:r>
      <w:r w:rsidR="008E6F21">
        <w:t>)</w:t>
      </w:r>
      <w:r w:rsidR="00A1676F">
        <w:t xml:space="preserve">, </w:t>
      </w:r>
      <w:r w:rsidR="00E67430">
        <w:t>oraz zb</w:t>
      </w:r>
      <w:r w:rsidR="00E67430" w:rsidRPr="00E67430">
        <w:t>iorcz</w:t>
      </w:r>
      <w:r w:rsidR="00E67430">
        <w:t>ej</w:t>
      </w:r>
      <w:r w:rsidR="00E67430" w:rsidRPr="00E67430">
        <w:t xml:space="preserve"> karta z przeprowadzonego badania studenckiej ankiety opiniującej</w:t>
      </w:r>
      <w:r w:rsidR="00E67430">
        <w:t xml:space="preserve"> (załącznik nr 2 do procedury), </w:t>
      </w:r>
      <w:r w:rsidR="003232D4">
        <w:t xml:space="preserve">w ciągu miesiąca od otrzymania przez ZdsJK </w:t>
      </w:r>
      <w:r w:rsidR="00296352">
        <w:t>kompletu dokumentów</w:t>
      </w:r>
      <w:r w:rsidR="003232D4">
        <w:t>.</w:t>
      </w:r>
      <w:r w:rsidR="00A1676F">
        <w:t xml:space="preserve"> Sprawozdania</w:t>
      </w:r>
      <w:r w:rsidR="00F64231" w:rsidRPr="00CF3BD1">
        <w:t xml:space="preserve"> mogą przygotować 2, 3 osobowe zespoły wyłonione ze składu </w:t>
      </w:r>
      <w:r w:rsidR="00530033" w:rsidRPr="00CF3BD1">
        <w:t>Z</w:t>
      </w:r>
      <w:r w:rsidR="0099121C">
        <w:t>ds</w:t>
      </w:r>
      <w:r w:rsidR="00530033" w:rsidRPr="00CF3BD1">
        <w:t>JK</w:t>
      </w:r>
      <w:r w:rsidR="00F64231" w:rsidRPr="00CF3BD1">
        <w:t xml:space="preserve">. </w:t>
      </w:r>
      <w:r w:rsidR="004154F5">
        <w:t>Osoby te zobowiązane są do zachowania poufności danych</w:t>
      </w:r>
      <w:r w:rsidR="00C75123">
        <w:t xml:space="preserve"> (załącznik nr 4 do procedury)</w:t>
      </w:r>
      <w:r w:rsidR="004154F5">
        <w:t>.</w:t>
      </w:r>
    </w:p>
    <w:p w14:paraId="32F26219" w14:textId="7A6D84E0" w:rsidR="00F64231" w:rsidRPr="00CF3BD1" w:rsidRDefault="00F64231" w:rsidP="00F64231">
      <w:pPr>
        <w:numPr>
          <w:ilvl w:val="0"/>
          <w:numId w:val="6"/>
        </w:numPr>
        <w:spacing w:after="0" w:line="320" w:lineRule="exact"/>
        <w:ind w:right="52" w:hanging="509"/>
      </w:pPr>
      <w:r w:rsidRPr="00CF3BD1">
        <w:t xml:space="preserve">Przedstawiciele studentów, będący w składzie </w:t>
      </w:r>
      <w:r w:rsidR="00530033" w:rsidRPr="00CF3BD1">
        <w:t>Z</w:t>
      </w:r>
      <w:r w:rsidR="0099121C">
        <w:t>ds</w:t>
      </w:r>
      <w:r w:rsidR="00530033" w:rsidRPr="00CF3BD1">
        <w:t xml:space="preserve">JK </w:t>
      </w:r>
      <w:r w:rsidRPr="00CF3BD1">
        <w:t>nie</w:t>
      </w:r>
      <w:r w:rsidR="008E6F21">
        <w:t xml:space="preserve"> </w:t>
      </w:r>
      <w:r w:rsidRPr="00CF3BD1">
        <w:t xml:space="preserve"> </w:t>
      </w:r>
      <w:r w:rsidR="00215699">
        <w:t>mają</w:t>
      </w:r>
      <w:r w:rsidRPr="00CF3BD1">
        <w:t xml:space="preserve"> dostępu do informacji zawartych w </w:t>
      </w:r>
      <w:r w:rsidR="008E6F21">
        <w:t>arkuszach ankiet</w:t>
      </w:r>
      <w:r w:rsidRPr="00CF3BD1">
        <w:t>, pozwalających na identyfikację poszczególnych nauczycieli akademickich.</w:t>
      </w:r>
    </w:p>
    <w:p w14:paraId="58027F49" w14:textId="7CEA23C3" w:rsidR="003975E2" w:rsidRDefault="00530033" w:rsidP="00F64231">
      <w:pPr>
        <w:numPr>
          <w:ilvl w:val="0"/>
          <w:numId w:val="6"/>
        </w:numPr>
        <w:spacing w:after="0" w:line="320" w:lineRule="exact"/>
        <w:ind w:right="52" w:hanging="509"/>
      </w:pPr>
      <w:r w:rsidRPr="00CF3BD1">
        <w:t>Z</w:t>
      </w:r>
      <w:r w:rsidR="0099121C">
        <w:t>ds</w:t>
      </w:r>
      <w:r w:rsidRPr="00CF3BD1">
        <w:t xml:space="preserve">JK </w:t>
      </w:r>
      <w:r w:rsidR="001A5950">
        <w:t xml:space="preserve">przygotowuje </w:t>
      </w:r>
      <w:r w:rsidR="00F64231" w:rsidRPr="00CF3BD1">
        <w:t>sprawozdani</w:t>
      </w:r>
      <w:r w:rsidR="001A5950">
        <w:t xml:space="preserve">e </w:t>
      </w:r>
      <w:r w:rsidR="00345088">
        <w:t>podsumowujące</w:t>
      </w:r>
      <w:r w:rsidR="001A5950">
        <w:t xml:space="preserve"> </w:t>
      </w:r>
      <w:r w:rsidR="005A1341">
        <w:t xml:space="preserve">(załącznik nr </w:t>
      </w:r>
      <w:r w:rsidR="00E67430">
        <w:t>3</w:t>
      </w:r>
      <w:r w:rsidR="00F07ACE">
        <w:t xml:space="preserve"> do procedury</w:t>
      </w:r>
      <w:r w:rsidR="005A1341">
        <w:t xml:space="preserve">) </w:t>
      </w:r>
      <w:r w:rsidR="001A5950">
        <w:t xml:space="preserve">w którym przeprowadza </w:t>
      </w:r>
      <w:r w:rsidR="00345088">
        <w:t xml:space="preserve">ogólną </w:t>
      </w:r>
      <w:r w:rsidR="001A5950">
        <w:t xml:space="preserve">analizę wyników ankiet oraz zamieszcza </w:t>
      </w:r>
      <w:r w:rsidR="00F64231" w:rsidRPr="00CF3BD1">
        <w:t xml:space="preserve"> </w:t>
      </w:r>
      <w:r w:rsidR="001A5950">
        <w:t>propozycje działań doskonalą</w:t>
      </w:r>
      <w:r w:rsidR="00345088">
        <w:t>cych lub/i naprawczych w odniesieniu do procesu kształcenia i procesu</w:t>
      </w:r>
      <w:r w:rsidR="001A5950">
        <w:t xml:space="preserve"> ankietyzacji, </w:t>
      </w:r>
      <w:r w:rsidR="00345088">
        <w:t xml:space="preserve">a także propozycje działań zapobiegających niezgodnemu z etyką nauczyciela akademickiego zachowaniu  osób uczących. </w:t>
      </w:r>
      <w:r w:rsidR="005A1341">
        <w:t>Sprawozdanie wraz z analizą przedstawiane jest na radzie programowej kierunku</w:t>
      </w:r>
      <w:r w:rsidR="00CE4E21">
        <w:t xml:space="preserve"> oraz przekazywane Przewodniczącemu KdsJK wraz z rocznym </w:t>
      </w:r>
      <w:r w:rsidR="001B511A">
        <w:t>sprawozdaniem zwierającym</w:t>
      </w:r>
      <w:r w:rsidR="004354B4">
        <w:t xml:space="preserve"> oceną Systemu Zarządzenia Jakością Kształcenia na danym kierunku.</w:t>
      </w:r>
    </w:p>
    <w:p w14:paraId="420D3F52" w14:textId="06B838B1" w:rsidR="00CF568E" w:rsidRDefault="00CF568E" w:rsidP="00CF568E">
      <w:pPr>
        <w:numPr>
          <w:ilvl w:val="0"/>
          <w:numId w:val="6"/>
        </w:numPr>
        <w:spacing w:after="0" w:line="320" w:lineRule="exact"/>
        <w:ind w:right="52" w:hanging="509"/>
      </w:pPr>
      <w:r>
        <w:t xml:space="preserve">W przypadku opinii i uwag wskazujących na </w:t>
      </w:r>
      <w:r w:rsidR="00F85B5A">
        <w:t xml:space="preserve">poważne </w:t>
      </w:r>
      <w:r>
        <w:t>nieprawidłowości</w:t>
      </w:r>
      <w:r w:rsidRPr="00CF568E">
        <w:t xml:space="preserve"> </w:t>
      </w:r>
      <w:r w:rsidR="008E6F21">
        <w:t>przewodniczący z</w:t>
      </w:r>
      <w:r>
        <w:t xml:space="preserve">espołu ma obowiązek sprawdzić </w:t>
      </w:r>
      <w:r w:rsidR="00F85B5A">
        <w:t xml:space="preserve">i zawrzeć w karcie zajęć informację </w:t>
      </w:r>
      <w:r>
        <w:t xml:space="preserve">czy podobne wyniki </w:t>
      </w:r>
      <w:r w:rsidR="001C4098">
        <w:t xml:space="preserve">w odniesieniu do zajęć lub/i nauczyciela akademickiego pojawiały się też </w:t>
      </w:r>
      <w:r>
        <w:t xml:space="preserve">w </w:t>
      </w:r>
      <w:r w:rsidR="001C4098">
        <w:t xml:space="preserve">latach </w:t>
      </w:r>
      <w:r>
        <w:t>poprzedzający</w:t>
      </w:r>
      <w:r w:rsidR="001C4098">
        <w:t>ch</w:t>
      </w:r>
      <w:r>
        <w:t xml:space="preserve"> bieżące badanie.</w:t>
      </w:r>
    </w:p>
    <w:p w14:paraId="48B4C7D7" w14:textId="4067EC7E" w:rsidR="003975E2" w:rsidRDefault="003975E2" w:rsidP="00F64231">
      <w:pPr>
        <w:numPr>
          <w:ilvl w:val="0"/>
          <w:numId w:val="6"/>
        </w:numPr>
        <w:spacing w:after="0" w:line="320" w:lineRule="exact"/>
        <w:ind w:right="52" w:hanging="509"/>
      </w:pPr>
      <w:r>
        <w:t>Przewodniczący ZdsJK przekazuje sprawozdanie</w:t>
      </w:r>
      <w:r w:rsidR="00215699">
        <w:t xml:space="preserve"> oraz indywidualne karty zajęć</w:t>
      </w:r>
      <w:r>
        <w:t xml:space="preserve"> wraz z arkuszami ankiet </w:t>
      </w:r>
      <w:r w:rsidR="008E6F21">
        <w:t>p</w:t>
      </w:r>
      <w:r>
        <w:t xml:space="preserve">rodziekanowi ds. kierunku studiów i </w:t>
      </w:r>
      <w:r w:rsidR="008E6F21">
        <w:t>d</w:t>
      </w:r>
      <w:r>
        <w:t xml:space="preserve">ziekanowi wydziału, którzy </w:t>
      </w:r>
      <w:r w:rsidR="001C4098">
        <w:t>po zapoznaniu się z wynikam</w:t>
      </w:r>
      <w:r>
        <w:t xml:space="preserve">i ustalają dalsze postępowanie względem ujawnionych przypadków. </w:t>
      </w:r>
    </w:p>
    <w:p w14:paraId="315031E7" w14:textId="37E2385C" w:rsidR="003232D4" w:rsidRDefault="003975E2" w:rsidP="00F07ACE">
      <w:pPr>
        <w:numPr>
          <w:ilvl w:val="0"/>
          <w:numId w:val="6"/>
        </w:numPr>
        <w:spacing w:after="0" w:line="320" w:lineRule="exact"/>
        <w:ind w:right="52" w:hanging="509"/>
      </w:pPr>
      <w:r>
        <w:t xml:space="preserve">W przypadku </w:t>
      </w:r>
      <w:r w:rsidR="00F85B5A">
        <w:t xml:space="preserve">opinii wskazującej na nieprawidłowości </w:t>
      </w:r>
      <w:r>
        <w:t xml:space="preserve"> </w:t>
      </w:r>
      <w:r w:rsidR="00F85B5A">
        <w:t xml:space="preserve">w odniesieniu do </w:t>
      </w:r>
      <w:r>
        <w:t xml:space="preserve"> </w:t>
      </w:r>
      <w:r w:rsidR="00B05A80">
        <w:t>treści</w:t>
      </w:r>
      <w:r w:rsidR="00F85B5A">
        <w:t xml:space="preserve"> zajęć</w:t>
      </w:r>
      <w:r w:rsidR="00B05A80">
        <w:t xml:space="preserve">, </w:t>
      </w:r>
      <w:r w:rsidR="00CF568E">
        <w:t xml:space="preserve">metod </w:t>
      </w:r>
      <w:r>
        <w:t>realizacji</w:t>
      </w:r>
      <w:r w:rsidR="008E6F21">
        <w:t xml:space="preserve"> oraz</w:t>
      </w:r>
      <w:r w:rsidR="00CF568E">
        <w:t xml:space="preserve"> organizacji</w:t>
      </w:r>
      <w:r>
        <w:t xml:space="preserve"> zajęć</w:t>
      </w:r>
      <w:r w:rsidR="00CF568E">
        <w:t xml:space="preserve"> należy zlecić </w:t>
      </w:r>
      <w:r w:rsidR="00F64231" w:rsidRPr="00180E25">
        <w:t xml:space="preserve">przeprowadzenie </w:t>
      </w:r>
      <w:r w:rsidR="007D25DF" w:rsidRPr="00180E25">
        <w:t>hospitacji</w:t>
      </w:r>
      <w:r w:rsidR="00B03511" w:rsidRPr="00180E25">
        <w:t xml:space="preserve"> zajęć</w:t>
      </w:r>
      <w:r w:rsidR="007D25DF" w:rsidRPr="00180E25">
        <w:t xml:space="preserve"> i </w:t>
      </w:r>
      <w:r w:rsidR="00F64231" w:rsidRPr="00180E25">
        <w:t>działań</w:t>
      </w:r>
      <w:r w:rsidR="003232D4" w:rsidRPr="00180E25">
        <w:t xml:space="preserve"> </w:t>
      </w:r>
      <w:r w:rsidR="00F64231" w:rsidRPr="00180E25">
        <w:t>doskonalących</w:t>
      </w:r>
      <w:r w:rsidR="003232D4" w:rsidRPr="00180E25">
        <w:t xml:space="preserve"> adekwatnych do wagi problemu</w:t>
      </w:r>
      <w:r w:rsidR="001C4098">
        <w:t>,</w:t>
      </w:r>
      <w:r w:rsidR="007D25DF" w:rsidRPr="00180E25">
        <w:t xml:space="preserve"> mających na celu zapobieganie niepożą</w:t>
      </w:r>
      <w:r w:rsidR="00B03511" w:rsidRPr="00180E25">
        <w:t>danej sytuacj</w:t>
      </w:r>
      <w:r w:rsidR="001C4098">
        <w:t>i</w:t>
      </w:r>
      <w:r w:rsidR="00CF568E">
        <w:t xml:space="preserve"> oraz określić czas potrzebny do realizacji zaleceń a następnie ponownie przeprowadzić hospitację</w:t>
      </w:r>
      <w:r w:rsidR="00F85B5A">
        <w:t xml:space="preserve"> weryfikującą zmiany</w:t>
      </w:r>
      <w:r w:rsidR="00CF568E">
        <w:t>.</w:t>
      </w:r>
      <w:r w:rsidR="008E6F21">
        <w:t xml:space="preserve"> Arkusz zaleceń dołącza się do wyników ankiety.</w:t>
      </w:r>
    </w:p>
    <w:p w14:paraId="4FAEB2DF" w14:textId="63B9D9AE" w:rsidR="00F07ACE" w:rsidRDefault="00F07ACE" w:rsidP="00F07ACE">
      <w:pPr>
        <w:numPr>
          <w:ilvl w:val="0"/>
          <w:numId w:val="6"/>
        </w:numPr>
        <w:spacing w:after="0" w:line="320" w:lineRule="exact"/>
        <w:ind w:right="52" w:hanging="509"/>
      </w:pPr>
      <w:r>
        <w:lastRenderedPageBreak/>
        <w:t xml:space="preserve">W </w:t>
      </w:r>
      <w:r w:rsidR="00CF568E">
        <w:t xml:space="preserve">przypadku </w:t>
      </w:r>
      <w:r w:rsidR="001C4098">
        <w:t xml:space="preserve">opinii wskazującej </w:t>
      </w:r>
      <w:r w:rsidR="00B05A80">
        <w:t xml:space="preserve">na uchybienia </w:t>
      </w:r>
      <w:r w:rsidR="001C4098">
        <w:t>nauczyciela akademickiego</w:t>
      </w:r>
      <w:r w:rsidR="00F85B5A">
        <w:t>/pracownika samodzielnego</w:t>
      </w:r>
      <w:r w:rsidR="003A567D">
        <w:t xml:space="preserve">, </w:t>
      </w:r>
      <w:r w:rsidR="00C125D9" w:rsidRPr="00B05A80">
        <w:t>działanie</w:t>
      </w:r>
      <w:r w:rsidR="00B05A80" w:rsidRPr="00491AC0">
        <w:t xml:space="preserve"> wyjaśniające/naprawcze </w:t>
      </w:r>
      <w:r w:rsidR="00C125D9" w:rsidRPr="00B05A80">
        <w:t xml:space="preserve">polega na </w:t>
      </w:r>
      <w:r w:rsidR="00102A77">
        <w:t xml:space="preserve">niezwłocznym </w:t>
      </w:r>
      <w:r w:rsidR="00C125D9" w:rsidRPr="00B05A80">
        <w:t xml:space="preserve">omówieniu </w:t>
      </w:r>
      <w:r w:rsidR="001C4098">
        <w:t xml:space="preserve">zgłaszanych nieprawidłowości </w:t>
      </w:r>
      <w:r w:rsidR="00B05A80">
        <w:t>z daną</w:t>
      </w:r>
      <w:r w:rsidR="00B05A80" w:rsidRPr="00B05A80">
        <w:t xml:space="preserve"> </w:t>
      </w:r>
      <w:r w:rsidR="00C125D9" w:rsidRPr="00B05A80">
        <w:t xml:space="preserve">osobą przez </w:t>
      </w:r>
      <w:r w:rsidR="006A7E24" w:rsidRPr="00B05A80">
        <w:t>dziekana wydziału</w:t>
      </w:r>
      <w:r w:rsidR="00B05A80" w:rsidRPr="00491AC0">
        <w:t xml:space="preserve"> i prodziekana kierunku </w:t>
      </w:r>
      <w:r w:rsidR="006A7E24" w:rsidRPr="00B05A80">
        <w:t xml:space="preserve"> </w:t>
      </w:r>
      <w:r w:rsidR="00B05A80">
        <w:t>oraz</w:t>
      </w:r>
      <w:r w:rsidR="007D6738" w:rsidRPr="00B05A80">
        <w:t xml:space="preserve"> sporządzeniu</w:t>
      </w:r>
      <w:r w:rsidR="00C125D9" w:rsidRPr="00B05A80">
        <w:t xml:space="preserve"> arkusza zaleceń </w:t>
      </w:r>
      <w:r w:rsidR="00102A77">
        <w:t>wraz z ter</w:t>
      </w:r>
      <w:r>
        <w:t>minem hospitacji weryfikującej</w:t>
      </w:r>
      <w:r w:rsidR="00C125D9" w:rsidRPr="00B05A80">
        <w:t xml:space="preserve">. </w:t>
      </w:r>
      <w:r w:rsidR="00EC214C" w:rsidRPr="00B05A80">
        <w:t xml:space="preserve">Podpisany przez </w:t>
      </w:r>
      <w:r w:rsidR="00D63CC1">
        <w:t xml:space="preserve">wszystkie </w:t>
      </w:r>
      <w:r w:rsidR="00D63CC1" w:rsidRPr="00B05A80">
        <w:t xml:space="preserve"> </w:t>
      </w:r>
      <w:r w:rsidR="00EC214C" w:rsidRPr="00B05A80">
        <w:t>strony a</w:t>
      </w:r>
      <w:r w:rsidR="00C125D9" w:rsidRPr="00B05A80">
        <w:t xml:space="preserve">rkusz zostaje dołączony do wyników ankiety. </w:t>
      </w:r>
    </w:p>
    <w:p w14:paraId="3EACEF1B" w14:textId="79FE298E" w:rsidR="00043B88" w:rsidRPr="00F07ACE" w:rsidRDefault="003A567D" w:rsidP="008B0C76">
      <w:pPr>
        <w:numPr>
          <w:ilvl w:val="0"/>
          <w:numId w:val="6"/>
        </w:numPr>
        <w:spacing w:after="0" w:line="320" w:lineRule="exact"/>
        <w:ind w:right="52" w:hanging="509"/>
      </w:pPr>
      <w:r w:rsidRPr="003A567D">
        <w:t>W przypadku opinii wskazującej na uchybienia nauczyciela akademickiego</w:t>
      </w:r>
      <w:r w:rsidR="00F85B5A">
        <w:t xml:space="preserve">/pracownika </w:t>
      </w:r>
      <w:r>
        <w:t xml:space="preserve"> niesamodzielnego (asystent, osoba wspomagająca proces dydaktyczny) </w:t>
      </w:r>
      <w:r w:rsidR="00F85B5A" w:rsidRPr="00F85B5A">
        <w:t>działanie wyjaśniające/naprawcze polega na niezwłocznym omówieniu zgłaszanych nieprawidłowości</w:t>
      </w:r>
      <w:r w:rsidRPr="00F85B5A">
        <w:t xml:space="preserve"> </w:t>
      </w:r>
      <w:r w:rsidR="00F85B5A">
        <w:t xml:space="preserve">przez </w:t>
      </w:r>
      <w:r w:rsidR="006A7E24" w:rsidRPr="00D63CC1">
        <w:t>dziekan</w:t>
      </w:r>
      <w:r w:rsidR="00F85B5A">
        <w:t>a lub właściwego</w:t>
      </w:r>
      <w:r w:rsidR="00B05A80">
        <w:t xml:space="preserve"> prodziekan</w:t>
      </w:r>
      <w:r w:rsidR="00F85B5A">
        <w:t>a</w:t>
      </w:r>
      <w:r w:rsidR="00C125D9" w:rsidRPr="00B05A80">
        <w:t xml:space="preserve"> z </w:t>
      </w:r>
      <w:r w:rsidR="00B05A80">
        <w:t>daną</w:t>
      </w:r>
      <w:r w:rsidR="00B05A80" w:rsidRPr="00B05A80">
        <w:t xml:space="preserve"> </w:t>
      </w:r>
      <w:r w:rsidR="00C125D9" w:rsidRPr="00B05A80">
        <w:t xml:space="preserve">osobą </w:t>
      </w:r>
      <w:r w:rsidR="007D6738" w:rsidRPr="00B05A80">
        <w:t>w obecności osoby odpowiedzialnej</w:t>
      </w:r>
      <w:r w:rsidR="00C125D9" w:rsidRPr="00B05A80">
        <w:t xml:space="preserve"> </w:t>
      </w:r>
      <w:r w:rsidR="007D6738" w:rsidRPr="00B05A80">
        <w:t>za prowadz</w:t>
      </w:r>
      <w:r w:rsidR="00F85B5A">
        <w:t>enie zajęć (kierownik pracowni) oraz sporządzeniu</w:t>
      </w:r>
      <w:r w:rsidR="007D6738" w:rsidRPr="00B05A80">
        <w:t xml:space="preserve"> </w:t>
      </w:r>
      <w:r w:rsidR="00F85B5A">
        <w:t>a</w:t>
      </w:r>
      <w:r w:rsidR="00C125D9" w:rsidRPr="00B05A80">
        <w:t>rkusz</w:t>
      </w:r>
      <w:r w:rsidR="00F85B5A">
        <w:t>a</w:t>
      </w:r>
      <w:r w:rsidR="007D6738" w:rsidRPr="00B05A80">
        <w:t xml:space="preserve"> zaleceń</w:t>
      </w:r>
      <w:r w:rsidR="00F85B5A">
        <w:t>, który</w:t>
      </w:r>
      <w:r w:rsidR="00C125D9" w:rsidRPr="00B05A80">
        <w:t xml:space="preserve"> </w:t>
      </w:r>
      <w:r w:rsidR="00EC214C" w:rsidRPr="00B05A80">
        <w:t xml:space="preserve">podpisany przez </w:t>
      </w:r>
      <w:r w:rsidR="007D6738" w:rsidRPr="00B05A80">
        <w:t>wszystkie</w:t>
      </w:r>
      <w:r w:rsidR="00EC214C" w:rsidRPr="00B05A80">
        <w:t xml:space="preserve"> strony </w:t>
      </w:r>
      <w:r w:rsidR="00C125D9" w:rsidRPr="00B05A80">
        <w:t>zostaje dołączony do wyników ankiety.</w:t>
      </w:r>
      <w:r w:rsidR="00EC214C" w:rsidRPr="00B05A80">
        <w:t xml:space="preserve"> </w:t>
      </w:r>
      <w:r w:rsidR="007B0552">
        <w:t>Nad realizacją</w:t>
      </w:r>
      <w:r w:rsidR="00E30A6B">
        <w:t xml:space="preserve"> zaleceń czuwa kierownik pracowni.</w:t>
      </w:r>
    </w:p>
    <w:p w14:paraId="06095FFB" w14:textId="767C61F8" w:rsidR="00E30A6B" w:rsidRPr="00E30A6B" w:rsidRDefault="00E30A6B" w:rsidP="00E30A6B">
      <w:pPr>
        <w:numPr>
          <w:ilvl w:val="0"/>
          <w:numId w:val="6"/>
        </w:numPr>
        <w:spacing w:after="0" w:line="320" w:lineRule="exact"/>
        <w:ind w:right="52" w:hanging="509"/>
      </w:pPr>
      <w:r w:rsidRPr="00E30A6B">
        <w:t>W przypadku</w:t>
      </w:r>
      <w:r>
        <w:t>,</w:t>
      </w:r>
      <w:r w:rsidRPr="00E30A6B">
        <w:t xml:space="preserve"> gdy </w:t>
      </w:r>
      <w:r>
        <w:t>opinia zawarta w ankiecie dotyczy</w:t>
      </w:r>
      <w:r w:rsidRPr="00E30A6B">
        <w:t xml:space="preserve"> niegodnego zachowania </w:t>
      </w:r>
      <w:r>
        <w:t>nauczyciela akademickiego, niezgodnego z kodeksem etyki obowiązującym w Akademii</w:t>
      </w:r>
      <w:r w:rsidRPr="00E30A6B">
        <w:t>, decyzję co do dalszego postepowania podejmuje dziekan wydziału wraz z prodziekanem kierunku. Informacja</w:t>
      </w:r>
      <w:r w:rsidR="007B0552">
        <w:t xml:space="preserve"> o podjętych działaniach</w:t>
      </w:r>
      <w:r w:rsidRPr="00E30A6B">
        <w:t xml:space="preserve"> zostaje przekazana </w:t>
      </w:r>
      <w:r>
        <w:t xml:space="preserve">niezwłocznie </w:t>
      </w:r>
      <w:r w:rsidRPr="00E30A6B">
        <w:t xml:space="preserve">do prorektora ds. kształcenia oraz dołączona </w:t>
      </w:r>
      <w:r w:rsidR="00BA53D9">
        <w:t xml:space="preserve">jest </w:t>
      </w:r>
      <w:r w:rsidRPr="00E30A6B">
        <w:t xml:space="preserve">do </w:t>
      </w:r>
      <w:r>
        <w:t>wyniku ankiety danej osoby</w:t>
      </w:r>
      <w:r w:rsidRPr="00E30A6B">
        <w:t xml:space="preserve"> w zamkniętej kopercie.</w:t>
      </w:r>
    </w:p>
    <w:p w14:paraId="109A8E23" w14:textId="6BE56B47" w:rsidR="00EC214C" w:rsidRPr="00E30A6B" w:rsidRDefault="00EC214C" w:rsidP="00EC214C">
      <w:pPr>
        <w:numPr>
          <w:ilvl w:val="0"/>
          <w:numId w:val="6"/>
        </w:numPr>
        <w:spacing w:after="0" w:line="320" w:lineRule="exact"/>
        <w:ind w:right="52" w:hanging="509"/>
      </w:pPr>
      <w:r w:rsidRPr="00E30A6B">
        <w:t xml:space="preserve">W przypadku niewypełniania zaleceń przez </w:t>
      </w:r>
      <w:r w:rsidR="005A1341" w:rsidRPr="00E30A6B">
        <w:t xml:space="preserve">nauczyciela akademickiego </w:t>
      </w:r>
      <w:r w:rsidR="00D63CC1" w:rsidRPr="00E30A6B">
        <w:t>lub</w:t>
      </w:r>
      <w:r w:rsidR="00BA53D9">
        <w:t xml:space="preserve"> powtarzających się, wskazujących na nieprawidłowości </w:t>
      </w:r>
      <w:r w:rsidR="00D63CC1" w:rsidRPr="00E30A6B">
        <w:t xml:space="preserve">opinii w kolejnych okresach sprawozdawczych </w:t>
      </w:r>
      <w:r w:rsidRPr="00E30A6B">
        <w:t xml:space="preserve">sprawę należy </w:t>
      </w:r>
      <w:r w:rsidR="00BA53D9">
        <w:t>skonsultować z  prorektorem</w:t>
      </w:r>
      <w:r w:rsidRPr="00E30A6B">
        <w:t xml:space="preserve"> ds. kształcenia.</w:t>
      </w:r>
    </w:p>
    <w:p w14:paraId="626A5B6B" w14:textId="7F14D4C9" w:rsidR="004F3E7E" w:rsidRDefault="004F3E7E" w:rsidP="00F2508C">
      <w:pPr>
        <w:pStyle w:val="Akapitzlist"/>
        <w:numPr>
          <w:ilvl w:val="0"/>
          <w:numId w:val="6"/>
        </w:numPr>
        <w:ind w:left="709" w:hanging="425"/>
      </w:pPr>
      <w:r w:rsidRPr="004F3E7E">
        <w:t xml:space="preserve">Za przechowywanie i archiwizację </w:t>
      </w:r>
      <w:r>
        <w:t>sprawozdań</w:t>
      </w:r>
      <w:r w:rsidRPr="004F3E7E">
        <w:t xml:space="preserve"> sporządz</w:t>
      </w:r>
      <w:r>
        <w:t>anych</w:t>
      </w:r>
      <w:r w:rsidRPr="004F3E7E">
        <w:t xml:space="preserve"> przez </w:t>
      </w:r>
      <w:r w:rsidR="007D6738">
        <w:t>Z</w:t>
      </w:r>
      <w:r w:rsidR="003B4F99">
        <w:t>ds</w:t>
      </w:r>
      <w:r w:rsidRPr="004F3E7E">
        <w:t>JK odpowiedzialny jest pracownik SOK właściwe</w:t>
      </w:r>
      <w:r>
        <w:t>go wydziału.</w:t>
      </w:r>
    </w:p>
    <w:p w14:paraId="24D9EC9C" w14:textId="5B516B77" w:rsidR="001F382E" w:rsidRPr="00BA53D9" w:rsidRDefault="00425307" w:rsidP="00F2508C">
      <w:pPr>
        <w:pStyle w:val="Akapitzlist"/>
        <w:numPr>
          <w:ilvl w:val="0"/>
          <w:numId w:val="6"/>
        </w:numPr>
        <w:ind w:left="709" w:hanging="425"/>
      </w:pPr>
      <w:r w:rsidRPr="00BA53D9">
        <w:t xml:space="preserve">Przewodniczący </w:t>
      </w:r>
      <w:r w:rsidR="00530033" w:rsidRPr="00BA53D9">
        <w:t xml:space="preserve">KdsJK </w:t>
      </w:r>
      <w:r w:rsidR="00C125D9" w:rsidRPr="00BA53D9">
        <w:t xml:space="preserve">przedstawia </w:t>
      </w:r>
      <w:r w:rsidR="00491AC0" w:rsidRPr="00BA53D9">
        <w:t>podsumowanie procesu ankietyzacji</w:t>
      </w:r>
      <w:r w:rsidR="00C125D9" w:rsidRPr="00BA53D9">
        <w:t xml:space="preserve"> </w:t>
      </w:r>
      <w:r w:rsidR="00491AC0" w:rsidRPr="00BA53D9">
        <w:t xml:space="preserve">wraz z analizą wyników prorektorowi </w:t>
      </w:r>
      <w:r w:rsidR="00C125D9" w:rsidRPr="00BA53D9">
        <w:t xml:space="preserve">ds. kształcenia, </w:t>
      </w:r>
      <w:r w:rsidR="00B517D6" w:rsidRPr="00BA53D9">
        <w:t>do 30 listopada</w:t>
      </w:r>
      <w:r w:rsidR="00C125D9" w:rsidRPr="00BA53D9">
        <w:t xml:space="preserve"> wraz </w:t>
      </w:r>
      <w:r w:rsidR="00491AC0" w:rsidRPr="00BA53D9">
        <w:t>ze sprawozdaniem rocznym KdsJK .</w:t>
      </w:r>
      <w:r w:rsidR="00C125D9" w:rsidRPr="00BA53D9">
        <w:t xml:space="preserve"> </w:t>
      </w:r>
    </w:p>
    <w:p w14:paraId="4703F0B2" w14:textId="77777777" w:rsidR="00B03511" w:rsidRDefault="00B03511" w:rsidP="00B03511">
      <w:pPr>
        <w:pStyle w:val="Akapitzlist"/>
        <w:ind w:left="765" w:firstLine="0"/>
      </w:pPr>
    </w:p>
    <w:p w14:paraId="56FC90FD" w14:textId="4BEE0F16" w:rsidR="001F382E" w:rsidRPr="00B03511" w:rsidRDefault="001F382E" w:rsidP="00B03511">
      <w:pPr>
        <w:spacing w:after="0" w:line="320" w:lineRule="exact"/>
        <w:ind w:right="52"/>
        <w:jc w:val="center"/>
        <w:rPr>
          <w:b/>
        </w:rPr>
      </w:pPr>
      <w:r w:rsidRPr="00B03511">
        <w:rPr>
          <w:b/>
        </w:rPr>
        <w:t xml:space="preserve">§ </w:t>
      </w:r>
      <w:r w:rsidR="00C924F1">
        <w:rPr>
          <w:b/>
        </w:rPr>
        <w:t>6</w:t>
      </w:r>
    </w:p>
    <w:p w14:paraId="32530F8E" w14:textId="79F8CD95" w:rsidR="001F382E" w:rsidRDefault="001F382E" w:rsidP="00B03511">
      <w:pPr>
        <w:spacing w:after="0" w:line="320" w:lineRule="exact"/>
        <w:ind w:right="52"/>
        <w:jc w:val="center"/>
        <w:rPr>
          <w:b/>
        </w:rPr>
      </w:pPr>
      <w:r w:rsidRPr="00B03511">
        <w:rPr>
          <w:b/>
        </w:rPr>
        <w:t xml:space="preserve">Udostępnianie i wykorzystanie szczegółowych wyników ankiety </w:t>
      </w:r>
      <w:r w:rsidR="006B75BC">
        <w:rPr>
          <w:b/>
        </w:rPr>
        <w:t>studenckiej.</w:t>
      </w:r>
    </w:p>
    <w:p w14:paraId="58F3BFEB" w14:textId="77777777" w:rsidR="006B75BC" w:rsidRPr="00B03511" w:rsidRDefault="006B75BC" w:rsidP="00B03511">
      <w:pPr>
        <w:spacing w:after="0" w:line="320" w:lineRule="exact"/>
        <w:ind w:right="52"/>
        <w:jc w:val="center"/>
        <w:rPr>
          <w:b/>
        </w:rPr>
      </w:pPr>
    </w:p>
    <w:p w14:paraId="48362A6E" w14:textId="5DE86F82" w:rsidR="002D2734" w:rsidRDefault="001F382E" w:rsidP="002D2734">
      <w:pPr>
        <w:pStyle w:val="Akapitzlist"/>
        <w:numPr>
          <w:ilvl w:val="0"/>
          <w:numId w:val="33"/>
        </w:numPr>
        <w:spacing w:after="0" w:line="320" w:lineRule="exact"/>
        <w:ind w:left="709" w:right="52"/>
      </w:pPr>
      <w:r>
        <w:t>Indywidualne wyniki ankiety</w:t>
      </w:r>
      <w:r w:rsidR="00BA53D9">
        <w:t xml:space="preserve"> studenckiej (indywidualne karty zajęć wraz z arkuszami ankiet)</w:t>
      </w:r>
      <w:r>
        <w:t xml:space="preserve"> są dostępne zgodnie z poniższymi zasadami: </w:t>
      </w:r>
    </w:p>
    <w:p w14:paraId="0B7CA4C0" w14:textId="390AAB70" w:rsidR="001F382E" w:rsidRDefault="001F382E" w:rsidP="00DA7CC7">
      <w:pPr>
        <w:pStyle w:val="Akapitzlist"/>
        <w:numPr>
          <w:ilvl w:val="1"/>
          <w:numId w:val="35"/>
        </w:numPr>
        <w:spacing w:after="0" w:line="320" w:lineRule="exact"/>
        <w:ind w:right="52"/>
      </w:pPr>
      <w:r>
        <w:t>Nauczyciele akademiccy</w:t>
      </w:r>
      <w:r w:rsidR="00CE4E21">
        <w:t xml:space="preserve"> </w:t>
      </w:r>
      <w:r>
        <w:t xml:space="preserve">mają wgląd </w:t>
      </w:r>
      <w:r w:rsidR="00B03511">
        <w:t xml:space="preserve">do </w:t>
      </w:r>
      <w:r w:rsidR="00CE4E21">
        <w:t xml:space="preserve">szczegółowych </w:t>
      </w:r>
      <w:r w:rsidR="002D2734">
        <w:t>wyników ankiet</w:t>
      </w:r>
      <w:r w:rsidR="00CE4E21">
        <w:t xml:space="preserve"> na temat</w:t>
      </w:r>
      <w:r w:rsidR="00B03511">
        <w:t xml:space="preserve"> swojej pracy, </w:t>
      </w:r>
      <w:r w:rsidR="00B04CF2">
        <w:t>bez możliwości kopiowania ani udostępniania arkuszy</w:t>
      </w:r>
      <w:r w:rsidR="00DA7CC7">
        <w:t>.</w:t>
      </w:r>
    </w:p>
    <w:p w14:paraId="425A4A61" w14:textId="10CA3405" w:rsidR="002D2734" w:rsidRDefault="002D2734" w:rsidP="00DA7CC7">
      <w:pPr>
        <w:pStyle w:val="Akapitzlist"/>
        <w:numPr>
          <w:ilvl w:val="1"/>
          <w:numId w:val="35"/>
        </w:numPr>
        <w:spacing w:after="0" w:line="320" w:lineRule="exact"/>
        <w:ind w:right="52"/>
      </w:pPr>
      <w:r>
        <w:t>Dziekani, prodziekani ds. kierunków, k</w:t>
      </w:r>
      <w:r w:rsidR="001F382E">
        <w:t>ierownicy k</w:t>
      </w:r>
      <w:r w:rsidR="00CE4E21">
        <w:t>atedr</w:t>
      </w:r>
      <w:r w:rsidR="00B04CF2">
        <w:t xml:space="preserve">, zakładu, pracowni, </w:t>
      </w:r>
      <w:r w:rsidR="001F382E">
        <w:t>mają dostęp do wynik</w:t>
      </w:r>
      <w:r>
        <w:t xml:space="preserve">ów </w:t>
      </w:r>
      <w:r w:rsidR="00BA53D9">
        <w:t>ankiet</w:t>
      </w:r>
      <w:r>
        <w:t xml:space="preserve"> podległych im pracowników.</w:t>
      </w:r>
    </w:p>
    <w:p w14:paraId="47C912FF" w14:textId="3122A266" w:rsidR="001F382E" w:rsidRDefault="002D2734" w:rsidP="00DA7CC7">
      <w:pPr>
        <w:pStyle w:val="Akapitzlist"/>
        <w:numPr>
          <w:ilvl w:val="1"/>
          <w:numId w:val="35"/>
        </w:numPr>
        <w:spacing w:after="0" w:line="320" w:lineRule="exact"/>
        <w:ind w:right="52"/>
      </w:pPr>
      <w:r>
        <w:t>Przewodniczący ZdsJK oraz zespół opracowujący ankiety mają dostęp do szczegółowych wyników ankiet pracowników właściwego kierunku.</w:t>
      </w:r>
      <w:r w:rsidR="001F382E">
        <w:t xml:space="preserve"> </w:t>
      </w:r>
    </w:p>
    <w:p w14:paraId="092DFC22" w14:textId="25A98F73" w:rsidR="002D2734" w:rsidRDefault="001F382E" w:rsidP="00F07ACE">
      <w:pPr>
        <w:pStyle w:val="Akapitzlist"/>
        <w:numPr>
          <w:ilvl w:val="1"/>
          <w:numId w:val="35"/>
        </w:numPr>
        <w:spacing w:after="0" w:line="320" w:lineRule="exact"/>
        <w:ind w:right="52"/>
      </w:pPr>
      <w:r>
        <w:t xml:space="preserve">Rektor, prorektor ds. kształcenia, przewodniczący KdsJK, audytor ds. jakości kształcenia mają dostęp do wszystkich wyników ankiet. </w:t>
      </w:r>
    </w:p>
    <w:p w14:paraId="79912DFC" w14:textId="326B2982" w:rsidR="004154F5" w:rsidRDefault="004154F5" w:rsidP="007035DD">
      <w:pPr>
        <w:pStyle w:val="Akapitzlist"/>
        <w:numPr>
          <w:ilvl w:val="0"/>
          <w:numId w:val="33"/>
        </w:numPr>
        <w:spacing w:after="0" w:line="320" w:lineRule="exact"/>
        <w:ind w:left="709" w:right="52"/>
      </w:pPr>
      <w:r>
        <w:lastRenderedPageBreak/>
        <w:t xml:space="preserve">Nauczyciele akademiccy oraz ich przełożeni mają obowiązek zapoznać się z indywidualnymi wynikami ankiety i z zaleceniami  oraz wykorzystać je do </w:t>
      </w:r>
      <w:r w:rsidR="00BA53D9">
        <w:t>doskonalenia</w:t>
      </w:r>
      <w:r>
        <w:t xml:space="preserve"> </w:t>
      </w:r>
      <w:r w:rsidR="00BA53D9">
        <w:t>pracy</w:t>
      </w:r>
      <w:r>
        <w:t xml:space="preserve"> dydaktycznej. </w:t>
      </w:r>
      <w:r w:rsidRPr="00BA53D9">
        <w:t>Nauczyciel akademicki potwierdza podpisem na indywidualnej karcie zajęć zapoznanie się</w:t>
      </w:r>
      <w:r>
        <w:t xml:space="preserve"> z wynikiem ankiety i zaleceniami.</w:t>
      </w:r>
    </w:p>
    <w:p w14:paraId="6010E096" w14:textId="41796DCE" w:rsidR="00F07ACE" w:rsidRDefault="004154F5" w:rsidP="007035DD">
      <w:pPr>
        <w:pStyle w:val="Akapitzlist"/>
        <w:numPr>
          <w:ilvl w:val="0"/>
          <w:numId w:val="33"/>
        </w:numPr>
        <w:spacing w:after="0" w:line="320" w:lineRule="exact"/>
        <w:ind w:left="709" w:right="52"/>
      </w:pPr>
      <w:r w:rsidRPr="00F07ACE">
        <w:t xml:space="preserve">Osoby które posiadają dostęp do wyników ankiety studenckiej podległych im pracowników zobowiązane są do zachowania poufności co do </w:t>
      </w:r>
      <w:r w:rsidR="00BA53D9" w:rsidRPr="00F07ACE">
        <w:t xml:space="preserve">indywidualnych wyników ankiet oraz szczegółowych </w:t>
      </w:r>
      <w:r w:rsidRPr="00F07ACE">
        <w:t>treści zawartych w</w:t>
      </w:r>
      <w:r w:rsidR="00BA53D9" w:rsidRPr="00F07ACE">
        <w:t xml:space="preserve"> </w:t>
      </w:r>
      <w:r w:rsidRPr="00F07ACE">
        <w:t>arkuszach</w:t>
      </w:r>
      <w:r w:rsidR="00BA53D9" w:rsidRPr="00F07ACE">
        <w:t xml:space="preserve"> ankiet</w:t>
      </w:r>
      <w:r w:rsidRPr="00F07ACE">
        <w:t>.</w:t>
      </w:r>
      <w:r w:rsidR="00F07ACE">
        <w:t xml:space="preserve"> </w:t>
      </w:r>
    </w:p>
    <w:p w14:paraId="55DCEB2D" w14:textId="097DCEAD" w:rsidR="00F07ACE" w:rsidRDefault="00BA53D9" w:rsidP="007035DD">
      <w:pPr>
        <w:pStyle w:val="Akapitzlist"/>
        <w:numPr>
          <w:ilvl w:val="0"/>
          <w:numId w:val="33"/>
        </w:numPr>
        <w:spacing w:after="0" w:line="320" w:lineRule="exact"/>
        <w:ind w:left="709" w:right="52"/>
      </w:pPr>
      <w:r>
        <w:t xml:space="preserve">Szczegółowych </w:t>
      </w:r>
      <w:r w:rsidR="007B0552">
        <w:t>w</w:t>
      </w:r>
      <w:r>
        <w:t>yników ankiet ani a</w:t>
      </w:r>
      <w:r w:rsidR="00B04CF2">
        <w:t>rkuszy ankiet nie należy kopiować ani udostępniać osobom nieuprawnionym.</w:t>
      </w:r>
    </w:p>
    <w:p w14:paraId="6C31ED58" w14:textId="47CBCA74" w:rsidR="001F382E" w:rsidRDefault="001F382E" w:rsidP="007035DD">
      <w:pPr>
        <w:pStyle w:val="Akapitzlist"/>
        <w:numPr>
          <w:ilvl w:val="0"/>
          <w:numId w:val="33"/>
        </w:numPr>
        <w:spacing w:after="0" w:line="320" w:lineRule="exact"/>
        <w:ind w:left="709" w:right="52"/>
      </w:pPr>
      <w:r>
        <w:t xml:space="preserve">Wyniki ankiety są wykorzystywane zgodnie z postanowieniami §3, niniejszej procedury.  </w:t>
      </w:r>
    </w:p>
    <w:p w14:paraId="2F7157F2" w14:textId="6BBF3EBB" w:rsidR="00B04CF2" w:rsidRPr="001B511A" w:rsidRDefault="00B04CF2" w:rsidP="007035DD">
      <w:pPr>
        <w:pStyle w:val="Akapitzlist"/>
        <w:numPr>
          <w:ilvl w:val="0"/>
          <w:numId w:val="33"/>
        </w:numPr>
        <w:spacing w:after="0" w:line="320" w:lineRule="exact"/>
        <w:ind w:left="709" w:right="52"/>
      </w:pPr>
      <w:r w:rsidRPr="001B511A">
        <w:t>Wyniki</w:t>
      </w:r>
      <w:r w:rsidR="00704EF0" w:rsidRPr="001B511A">
        <w:t xml:space="preserve"> zbiorcze</w:t>
      </w:r>
      <w:r w:rsidRPr="001B511A">
        <w:t xml:space="preserve"> ankiety podlegają upublicznieniu na stronie internetowej uczelni www.asp.gda.pl zgodnie z tabelą - Wzór tabeli określa załącznik nr 2b do zarządzenia.</w:t>
      </w:r>
    </w:p>
    <w:p w14:paraId="55D338BB" w14:textId="77777777" w:rsidR="00B04CF2" w:rsidRDefault="00B04CF2" w:rsidP="002B7D5C">
      <w:pPr>
        <w:spacing w:after="0" w:line="320" w:lineRule="exact"/>
        <w:ind w:left="709" w:right="52"/>
      </w:pPr>
    </w:p>
    <w:p w14:paraId="13279F68" w14:textId="2CD4537F" w:rsidR="00C125D9" w:rsidRPr="00CF3BD1" w:rsidRDefault="00C125D9" w:rsidP="00B04CF2">
      <w:pPr>
        <w:pStyle w:val="Akapitzlist"/>
        <w:spacing w:after="0" w:line="320" w:lineRule="exact"/>
        <w:ind w:left="709" w:right="52" w:firstLine="0"/>
      </w:pPr>
    </w:p>
    <w:p w14:paraId="16C86294" w14:textId="17705DD5" w:rsidR="00C125D9" w:rsidRPr="007035DD" w:rsidRDefault="00C125D9" w:rsidP="00C924F1">
      <w:pPr>
        <w:pStyle w:val="Akapitzlist"/>
        <w:numPr>
          <w:ilvl w:val="0"/>
          <w:numId w:val="23"/>
        </w:numPr>
        <w:spacing w:after="0" w:line="320" w:lineRule="exact"/>
        <w:ind w:left="0" w:firstLine="0"/>
        <w:jc w:val="center"/>
        <w:rPr>
          <w:color w:val="000000" w:themeColor="text1"/>
        </w:rPr>
      </w:pPr>
      <w:r w:rsidRPr="007035DD">
        <w:rPr>
          <w:b/>
          <w:color w:val="000000" w:themeColor="text1"/>
        </w:rPr>
        <w:t>ANKIETA KANDYDATA</w:t>
      </w:r>
    </w:p>
    <w:p w14:paraId="207A770C" w14:textId="669EA860" w:rsidR="00693F21" w:rsidRPr="00CF3BD1" w:rsidRDefault="00AE6C5F" w:rsidP="00DD293C">
      <w:pPr>
        <w:pStyle w:val="Nagwek1"/>
        <w:spacing w:after="0" w:line="320" w:lineRule="exact"/>
        <w:ind w:left="289" w:right="342"/>
        <w:rPr>
          <w:b w:val="0"/>
        </w:rPr>
      </w:pPr>
      <w:r w:rsidRPr="00CF3BD1">
        <w:t>§</w:t>
      </w:r>
      <w:r w:rsidR="00693F21" w:rsidRPr="00CF3BD1">
        <w:t xml:space="preserve"> </w:t>
      </w:r>
      <w:r w:rsidR="00C924F1">
        <w:t>7</w:t>
      </w:r>
    </w:p>
    <w:p w14:paraId="1535D271" w14:textId="1A167EB4" w:rsidR="0069146C" w:rsidRDefault="00AE6C5F" w:rsidP="00DD293C">
      <w:pPr>
        <w:pStyle w:val="Nagwek1"/>
        <w:spacing w:after="0" w:line="320" w:lineRule="exact"/>
        <w:ind w:left="289" w:right="342"/>
      </w:pPr>
      <w:r w:rsidRPr="00CF3BD1">
        <w:t xml:space="preserve">Cel badania </w:t>
      </w:r>
    </w:p>
    <w:p w14:paraId="6C077B2E" w14:textId="77777777" w:rsidR="006B75BC" w:rsidRPr="006B75BC" w:rsidRDefault="006B75BC" w:rsidP="006B75BC"/>
    <w:p w14:paraId="4CD6ECAD" w14:textId="77777777" w:rsidR="0069146C" w:rsidRPr="00CF3BD1" w:rsidRDefault="00AE6C5F" w:rsidP="008B37DC">
      <w:pPr>
        <w:pStyle w:val="Akapitzlist"/>
        <w:numPr>
          <w:ilvl w:val="0"/>
          <w:numId w:val="40"/>
        </w:numPr>
        <w:spacing w:after="0" w:line="320" w:lineRule="exact"/>
        <w:ind w:right="52"/>
      </w:pPr>
      <w:r w:rsidRPr="00CF3BD1">
        <w:t xml:space="preserve">Celem ankiety jest:  </w:t>
      </w:r>
    </w:p>
    <w:p w14:paraId="6C428874" w14:textId="77777777" w:rsidR="0069146C" w:rsidRPr="00CF3BD1" w:rsidRDefault="00AE6C5F" w:rsidP="008B37DC">
      <w:pPr>
        <w:pStyle w:val="Akapitzlist"/>
        <w:numPr>
          <w:ilvl w:val="1"/>
          <w:numId w:val="40"/>
        </w:numPr>
        <w:spacing w:after="0" w:line="320" w:lineRule="exact"/>
        <w:ind w:right="52"/>
      </w:pPr>
      <w:r w:rsidRPr="00CF3BD1">
        <w:t xml:space="preserve">zebranie opinii na temat przygotowanej oferty kształcenia,  </w:t>
      </w:r>
    </w:p>
    <w:p w14:paraId="41C18874" w14:textId="77777777" w:rsidR="008B37DC" w:rsidRDefault="00AE6C5F" w:rsidP="008B37DC">
      <w:pPr>
        <w:pStyle w:val="Akapitzlist"/>
        <w:numPr>
          <w:ilvl w:val="1"/>
          <w:numId w:val="40"/>
        </w:numPr>
        <w:spacing w:after="0" w:line="320" w:lineRule="exact"/>
        <w:ind w:right="52"/>
      </w:pPr>
      <w:r w:rsidRPr="00CF3BD1">
        <w:t xml:space="preserve">zbadanie zapotrzebowania w zakresie oferty kształcenia ASP. </w:t>
      </w:r>
    </w:p>
    <w:p w14:paraId="0D06F2B9" w14:textId="54255CD9" w:rsidR="0069146C" w:rsidRPr="00CF3BD1" w:rsidRDefault="00AE6C5F" w:rsidP="008B37DC">
      <w:pPr>
        <w:pStyle w:val="Akapitzlist"/>
        <w:numPr>
          <w:ilvl w:val="0"/>
          <w:numId w:val="40"/>
        </w:numPr>
        <w:spacing w:after="0" w:line="320" w:lineRule="exact"/>
        <w:ind w:right="52"/>
      </w:pPr>
      <w:r w:rsidRPr="00CF3BD1">
        <w:t xml:space="preserve">Wyniki ankiet służą:  </w:t>
      </w:r>
    </w:p>
    <w:p w14:paraId="5E9A4885" w14:textId="147EA638" w:rsidR="00D077FC" w:rsidRPr="00CF3BD1" w:rsidRDefault="00B04CF2" w:rsidP="008B37DC">
      <w:pPr>
        <w:pStyle w:val="Akapitzlist"/>
        <w:numPr>
          <w:ilvl w:val="0"/>
          <w:numId w:val="41"/>
        </w:numPr>
        <w:spacing w:after="0" w:line="320" w:lineRule="exact"/>
        <w:ind w:right="52"/>
      </w:pPr>
      <w:r>
        <w:t xml:space="preserve">do podjęcia wymaganych, </w:t>
      </w:r>
      <w:r w:rsidR="00AE6C5F" w:rsidRPr="00CF3BD1">
        <w:t>indyw</w:t>
      </w:r>
      <w:r>
        <w:t xml:space="preserve">idualnych i instytucjonalnych </w:t>
      </w:r>
      <w:r w:rsidR="00AE6C5F" w:rsidRPr="00CF3BD1">
        <w:t>działań doskonalących</w:t>
      </w:r>
      <w:r w:rsidR="00924A57" w:rsidRPr="00CF3BD1">
        <w:t xml:space="preserve"> proces promocji i rekrutacji</w:t>
      </w:r>
      <w:r w:rsidR="00BB4B45" w:rsidRPr="00CF3BD1">
        <w:t>,</w:t>
      </w:r>
    </w:p>
    <w:p w14:paraId="5FDD01B0" w14:textId="5F09B1B4" w:rsidR="0069146C" w:rsidRDefault="00AE6C5F" w:rsidP="008B37DC">
      <w:pPr>
        <w:pStyle w:val="Akapitzlist"/>
        <w:numPr>
          <w:ilvl w:val="0"/>
          <w:numId w:val="41"/>
        </w:numPr>
        <w:spacing w:after="0" w:line="320" w:lineRule="exact"/>
        <w:ind w:right="52"/>
      </w:pPr>
      <w:r w:rsidRPr="00CF3BD1">
        <w:t xml:space="preserve">dostosowywania oferty kształcenia do potrzeb kandydata. </w:t>
      </w:r>
    </w:p>
    <w:p w14:paraId="3C96A1F1" w14:textId="3E91BA4F" w:rsidR="0069146C" w:rsidRPr="00CF3BD1" w:rsidRDefault="00AE6C5F" w:rsidP="008B37DC">
      <w:pPr>
        <w:pStyle w:val="Akapitzlist"/>
        <w:numPr>
          <w:ilvl w:val="0"/>
          <w:numId w:val="40"/>
        </w:numPr>
        <w:spacing w:after="0" w:line="320" w:lineRule="exact"/>
        <w:ind w:right="52"/>
      </w:pPr>
      <w:r w:rsidRPr="00CF3BD1">
        <w:t xml:space="preserve">Wyniki Ankiety kandydata służą w szczególności:  </w:t>
      </w:r>
    </w:p>
    <w:p w14:paraId="79CF6EB1" w14:textId="77777777" w:rsidR="0069146C" w:rsidRPr="00CF3BD1" w:rsidRDefault="00AE6C5F" w:rsidP="008B37DC">
      <w:pPr>
        <w:pStyle w:val="Akapitzlist"/>
        <w:numPr>
          <w:ilvl w:val="0"/>
          <w:numId w:val="42"/>
        </w:numPr>
        <w:spacing w:after="0" w:line="320" w:lineRule="exact"/>
        <w:ind w:right="52"/>
      </w:pPr>
      <w:r w:rsidRPr="00CF3BD1">
        <w:t xml:space="preserve">jako wskaźnik skuteczności promocji oferty </w:t>
      </w:r>
      <w:r w:rsidR="003A199C" w:rsidRPr="00CF3BD1">
        <w:t>uczelni</w:t>
      </w:r>
      <w:r w:rsidRPr="00CF3BD1">
        <w:t xml:space="preserve">,  </w:t>
      </w:r>
    </w:p>
    <w:p w14:paraId="25D67BD5" w14:textId="77777777" w:rsidR="0069146C" w:rsidRPr="00CF3BD1" w:rsidRDefault="00AE6C5F" w:rsidP="008B37DC">
      <w:pPr>
        <w:pStyle w:val="Akapitzlist"/>
        <w:numPr>
          <w:ilvl w:val="0"/>
          <w:numId w:val="42"/>
        </w:numPr>
        <w:spacing w:after="0" w:line="320" w:lineRule="exact"/>
        <w:ind w:right="52"/>
      </w:pPr>
      <w:r w:rsidRPr="00CF3BD1">
        <w:t xml:space="preserve">jako wskaźnik dostępności informacji, </w:t>
      </w:r>
    </w:p>
    <w:p w14:paraId="305953DA" w14:textId="77777777" w:rsidR="0069146C" w:rsidRPr="00CF3BD1" w:rsidRDefault="00AE6C5F" w:rsidP="008B37DC">
      <w:pPr>
        <w:pStyle w:val="Akapitzlist"/>
        <w:numPr>
          <w:ilvl w:val="0"/>
          <w:numId w:val="42"/>
        </w:numPr>
        <w:spacing w:after="0" w:line="320" w:lineRule="exact"/>
        <w:ind w:right="52"/>
      </w:pPr>
      <w:r w:rsidRPr="00CF3BD1">
        <w:t xml:space="preserve">jako wskaźnik zapotrzebowania kandydatów. </w:t>
      </w:r>
    </w:p>
    <w:p w14:paraId="6DF291E2" w14:textId="77777777" w:rsidR="0069146C" w:rsidRPr="00CF3BD1" w:rsidRDefault="00AE6C5F" w:rsidP="008B37DC">
      <w:pPr>
        <w:spacing w:after="0" w:line="320" w:lineRule="exact"/>
        <w:ind w:left="284" w:firstLine="0"/>
        <w:jc w:val="left"/>
      </w:pPr>
      <w:r w:rsidRPr="00CF3BD1">
        <w:t xml:space="preserve"> </w:t>
      </w:r>
    </w:p>
    <w:p w14:paraId="0DD37414" w14:textId="0E3553A3" w:rsidR="00C125D9" w:rsidRPr="00CF3BD1" w:rsidRDefault="00C125D9" w:rsidP="00DD293C">
      <w:pPr>
        <w:pStyle w:val="Nagwek1"/>
        <w:spacing w:after="0" w:line="320" w:lineRule="exact"/>
        <w:ind w:left="289" w:right="342"/>
        <w:rPr>
          <w:b w:val="0"/>
        </w:rPr>
      </w:pPr>
      <w:r w:rsidRPr="00CF3BD1">
        <w:t xml:space="preserve">§ </w:t>
      </w:r>
      <w:r w:rsidR="00C924F1">
        <w:t>8</w:t>
      </w:r>
    </w:p>
    <w:p w14:paraId="0418E92D" w14:textId="760D91F6" w:rsidR="00C125D9" w:rsidRDefault="00C125D9" w:rsidP="00DD293C">
      <w:pPr>
        <w:pStyle w:val="Nagwek1"/>
        <w:spacing w:after="0" w:line="320" w:lineRule="exact"/>
        <w:ind w:left="289" w:right="339"/>
      </w:pPr>
      <w:r w:rsidRPr="00CF3BD1">
        <w:t xml:space="preserve">Zakres i przedmiot badania </w:t>
      </w:r>
    </w:p>
    <w:p w14:paraId="01A58D1F" w14:textId="77777777" w:rsidR="006B75BC" w:rsidRPr="006B75BC" w:rsidRDefault="006B75BC" w:rsidP="006B75BC"/>
    <w:p w14:paraId="4AB628E1" w14:textId="77777777" w:rsidR="00C125D9" w:rsidRPr="00CF3BD1" w:rsidRDefault="00C125D9" w:rsidP="00DD293C">
      <w:pPr>
        <w:numPr>
          <w:ilvl w:val="0"/>
          <w:numId w:val="25"/>
        </w:numPr>
        <w:spacing w:after="0" w:line="320" w:lineRule="exact"/>
        <w:ind w:right="52" w:hanging="449"/>
      </w:pPr>
      <w:r w:rsidRPr="00CF3BD1">
        <w:t xml:space="preserve">Przedmiotem Ankiety kandydata jest: </w:t>
      </w:r>
    </w:p>
    <w:p w14:paraId="494B2F28" w14:textId="77777777" w:rsidR="00C125D9" w:rsidRPr="00CF3BD1" w:rsidRDefault="00C125D9" w:rsidP="00641A61">
      <w:pPr>
        <w:numPr>
          <w:ilvl w:val="1"/>
          <w:numId w:val="25"/>
        </w:numPr>
        <w:tabs>
          <w:tab w:val="left" w:pos="1418"/>
        </w:tabs>
        <w:spacing w:after="0" w:line="320" w:lineRule="exact"/>
        <w:ind w:right="52" w:hanging="161"/>
      </w:pPr>
      <w:r w:rsidRPr="00CF3BD1">
        <w:t xml:space="preserve">przeprowadzenie analizy zapotrzebowania w zakresie oferty kształcenia ASP, </w:t>
      </w:r>
    </w:p>
    <w:p w14:paraId="645CEF31" w14:textId="77777777" w:rsidR="00C125D9" w:rsidRPr="00CF3BD1" w:rsidRDefault="00C125D9" w:rsidP="00641A61">
      <w:pPr>
        <w:numPr>
          <w:ilvl w:val="1"/>
          <w:numId w:val="25"/>
        </w:numPr>
        <w:tabs>
          <w:tab w:val="left" w:pos="1418"/>
        </w:tabs>
        <w:spacing w:after="0" w:line="320" w:lineRule="exact"/>
        <w:ind w:right="52" w:hanging="161"/>
      </w:pPr>
      <w:r w:rsidRPr="00CF3BD1">
        <w:t xml:space="preserve">ocena poziomu zainteresowania ofertą kształcenia </w:t>
      </w:r>
      <w:r w:rsidR="003A199C" w:rsidRPr="00CF3BD1">
        <w:t>uczelni</w:t>
      </w:r>
      <w:r w:rsidRPr="00CF3BD1">
        <w:t xml:space="preserve">, </w:t>
      </w:r>
    </w:p>
    <w:p w14:paraId="5C510696" w14:textId="77777777" w:rsidR="00C125D9" w:rsidRPr="00CF3BD1" w:rsidRDefault="00C125D9" w:rsidP="00641A61">
      <w:pPr>
        <w:numPr>
          <w:ilvl w:val="1"/>
          <w:numId w:val="25"/>
        </w:numPr>
        <w:tabs>
          <w:tab w:val="left" w:pos="1418"/>
        </w:tabs>
        <w:spacing w:after="0" w:line="320" w:lineRule="exact"/>
        <w:ind w:right="52" w:hanging="161"/>
      </w:pPr>
      <w:r w:rsidRPr="00CF3BD1">
        <w:t xml:space="preserve">ocena poziomu dostępności i atrakcyjności oferty kształcenia </w:t>
      </w:r>
      <w:r w:rsidR="003A199C" w:rsidRPr="00CF3BD1">
        <w:t>uczelni</w:t>
      </w:r>
      <w:r w:rsidRPr="00CF3BD1">
        <w:t xml:space="preserve">, </w:t>
      </w:r>
    </w:p>
    <w:p w14:paraId="2B7695E4" w14:textId="77777777" w:rsidR="00C125D9" w:rsidRPr="00CF3BD1" w:rsidRDefault="00C125D9" w:rsidP="00641A61">
      <w:pPr>
        <w:numPr>
          <w:ilvl w:val="1"/>
          <w:numId w:val="25"/>
        </w:numPr>
        <w:tabs>
          <w:tab w:val="left" w:pos="1418"/>
        </w:tabs>
        <w:spacing w:after="0" w:line="320" w:lineRule="exact"/>
        <w:ind w:right="52" w:hanging="161"/>
        <w:rPr>
          <w:color w:val="auto"/>
        </w:rPr>
      </w:pPr>
      <w:r w:rsidRPr="00CF3BD1">
        <w:t xml:space="preserve">ocena poziomu skuteczności promocji oferty kształcenia. </w:t>
      </w:r>
    </w:p>
    <w:p w14:paraId="7F6106CB" w14:textId="77777777" w:rsidR="00C125D9" w:rsidRPr="00CF3BD1" w:rsidRDefault="00C125D9" w:rsidP="00DD293C">
      <w:pPr>
        <w:spacing w:after="0" w:line="320" w:lineRule="exact"/>
        <w:ind w:left="720" w:firstLine="0"/>
        <w:jc w:val="left"/>
      </w:pPr>
    </w:p>
    <w:p w14:paraId="484E9813" w14:textId="6B783AC4" w:rsidR="00C125D9" w:rsidRPr="00CF3BD1" w:rsidRDefault="00C125D9" w:rsidP="00DD293C">
      <w:pPr>
        <w:pStyle w:val="Nagwek1"/>
        <w:spacing w:after="0" w:line="320" w:lineRule="exact"/>
        <w:ind w:left="289" w:right="342"/>
        <w:rPr>
          <w:b w:val="0"/>
        </w:rPr>
      </w:pPr>
      <w:r w:rsidRPr="00CF3BD1">
        <w:lastRenderedPageBreak/>
        <w:t xml:space="preserve">§ </w:t>
      </w:r>
      <w:r w:rsidR="00C924F1">
        <w:t>9</w:t>
      </w:r>
    </w:p>
    <w:p w14:paraId="0A2CF456" w14:textId="45DBFAD0" w:rsidR="00C125D9" w:rsidRPr="00CF3BD1" w:rsidRDefault="00C125D9" w:rsidP="00DD293C">
      <w:pPr>
        <w:pStyle w:val="Nagwek1"/>
        <w:spacing w:after="0" w:line="320" w:lineRule="exact"/>
        <w:ind w:left="289" w:right="339"/>
      </w:pPr>
      <w:r w:rsidRPr="00CF3BD1">
        <w:t xml:space="preserve">Szczegółowe zasady i tryb przeprowadzania badania ankiety kandydata  </w:t>
      </w:r>
    </w:p>
    <w:p w14:paraId="2331DFCC" w14:textId="4B634D9B" w:rsidR="00641A61" w:rsidRPr="00CF3BD1" w:rsidRDefault="00641A61" w:rsidP="00641A61"/>
    <w:p w14:paraId="79A63C23" w14:textId="047E7B89" w:rsidR="00C125D9" w:rsidRPr="00CF3BD1" w:rsidRDefault="00C125D9" w:rsidP="00641A61">
      <w:pPr>
        <w:pStyle w:val="Akapitzlist"/>
        <w:numPr>
          <w:ilvl w:val="0"/>
          <w:numId w:val="32"/>
        </w:numPr>
        <w:ind w:left="709" w:hanging="425"/>
      </w:pPr>
      <w:r w:rsidRPr="00CF3BD1">
        <w:t xml:space="preserve">Ankieta kandydata przeprowadzana jest w trakcie procesu postępowania rekrutacyjnego. </w:t>
      </w:r>
    </w:p>
    <w:p w14:paraId="795E140E" w14:textId="74404D85" w:rsidR="00C125D9" w:rsidRPr="00CF3BD1" w:rsidRDefault="00C125D9" w:rsidP="00641A61">
      <w:pPr>
        <w:pStyle w:val="Akapitzlist"/>
        <w:numPr>
          <w:ilvl w:val="0"/>
          <w:numId w:val="32"/>
        </w:numPr>
        <w:ind w:left="709" w:hanging="425"/>
      </w:pPr>
      <w:r w:rsidRPr="00CF3BD1">
        <w:t>Respondentami ankiety są osoby przystępujące do egzaminów wstępnych na poszczególne kierunki, zwane dalej „kandydat</w:t>
      </w:r>
      <w:r w:rsidR="00BB4B45" w:rsidRPr="00CF3BD1">
        <w:t>ami</w:t>
      </w:r>
      <w:r w:rsidRPr="00CF3BD1">
        <w:t xml:space="preserve">”. </w:t>
      </w:r>
    </w:p>
    <w:p w14:paraId="29345B58" w14:textId="0E9CA8B6" w:rsidR="00C125D9" w:rsidRPr="00CF3BD1" w:rsidRDefault="00C125D9" w:rsidP="00641A61">
      <w:pPr>
        <w:pStyle w:val="Akapitzlist"/>
        <w:numPr>
          <w:ilvl w:val="0"/>
          <w:numId w:val="32"/>
        </w:numPr>
        <w:ind w:left="709" w:hanging="425"/>
      </w:pPr>
      <w:r w:rsidRPr="00CF3BD1">
        <w:t xml:space="preserve">Ankieta kandydata przeprowadzana </w:t>
      </w:r>
      <w:r w:rsidR="006A7E24" w:rsidRPr="00CF3BD1">
        <w:t xml:space="preserve"> </w:t>
      </w:r>
      <w:r w:rsidR="00DA101E" w:rsidRPr="00CF3BD1">
        <w:t xml:space="preserve">jest </w:t>
      </w:r>
      <w:r w:rsidR="006A7E24" w:rsidRPr="00CF3BD1">
        <w:t xml:space="preserve">on-line </w:t>
      </w:r>
      <w:r w:rsidR="00911F4C" w:rsidRPr="00CF3BD1">
        <w:t xml:space="preserve"> podczas rejestracji w </w:t>
      </w:r>
      <w:r w:rsidR="00DD293C" w:rsidRPr="00CF3BD1">
        <w:t xml:space="preserve">systemie </w:t>
      </w:r>
      <w:r w:rsidR="00911F4C" w:rsidRPr="00CF3BD1">
        <w:t>Internetowej Rejestracji Kandydatów (IRK)</w:t>
      </w:r>
      <w:r w:rsidR="00641A61" w:rsidRPr="00CF3BD1">
        <w:t>.</w:t>
      </w:r>
    </w:p>
    <w:p w14:paraId="019922AB" w14:textId="186E71F5" w:rsidR="00911F4C" w:rsidRPr="00CF3BD1" w:rsidRDefault="00911F4C" w:rsidP="00641A61">
      <w:pPr>
        <w:pStyle w:val="Akapitzlist"/>
        <w:numPr>
          <w:ilvl w:val="0"/>
          <w:numId w:val="32"/>
        </w:numPr>
        <w:ind w:left="709" w:hanging="425"/>
      </w:pPr>
      <w:r w:rsidRPr="00CF3BD1">
        <w:t xml:space="preserve">Terminy rozpoczęcia i zakończenia badania </w:t>
      </w:r>
      <w:r w:rsidR="00363057" w:rsidRPr="00CF3BD1">
        <w:t>wyznacza harmonogram rekrutacji.</w:t>
      </w:r>
    </w:p>
    <w:p w14:paraId="21FDA961" w14:textId="7B0E70A9" w:rsidR="00363057" w:rsidRPr="00CF3BD1" w:rsidRDefault="00911F4C" w:rsidP="00641A61">
      <w:pPr>
        <w:pStyle w:val="Akapitzlist"/>
        <w:numPr>
          <w:ilvl w:val="0"/>
          <w:numId w:val="32"/>
        </w:numPr>
        <w:ind w:left="709" w:hanging="425"/>
      </w:pPr>
      <w:r w:rsidRPr="00CF3BD1">
        <w:t>Za przygotowanie formularza ankiety tzn. skonfigurowanie ankiety w systemie Akademus odpowiada pra</w:t>
      </w:r>
      <w:r w:rsidR="00363057" w:rsidRPr="00CF3BD1">
        <w:t xml:space="preserve">cownik </w:t>
      </w:r>
      <w:r w:rsidR="00B522EE">
        <w:t xml:space="preserve">Działu Kształcenia. </w:t>
      </w:r>
    </w:p>
    <w:p w14:paraId="75790EF9" w14:textId="63EF67D5" w:rsidR="00911F4C" w:rsidRPr="00CF3BD1" w:rsidRDefault="00911F4C" w:rsidP="00641A61">
      <w:pPr>
        <w:pStyle w:val="Akapitzlist"/>
        <w:numPr>
          <w:ilvl w:val="0"/>
          <w:numId w:val="32"/>
        </w:numPr>
        <w:ind w:left="709" w:hanging="425"/>
      </w:pPr>
      <w:r w:rsidRPr="00CF3BD1">
        <w:t>Wzór ankiety określa załącznik nr</w:t>
      </w:r>
      <w:r w:rsidR="00DA101E" w:rsidRPr="00CF3BD1">
        <w:t xml:space="preserve"> 3</w:t>
      </w:r>
      <w:r w:rsidRPr="00CF3BD1">
        <w:t xml:space="preserve"> do </w:t>
      </w:r>
      <w:r w:rsidR="00DA101E" w:rsidRPr="00CF3BD1">
        <w:t>zarządzenia</w:t>
      </w:r>
      <w:r w:rsidR="00363057" w:rsidRPr="00CF3BD1">
        <w:t>.</w:t>
      </w:r>
    </w:p>
    <w:p w14:paraId="4B06426A" w14:textId="23EDF21F" w:rsidR="00911F4C" w:rsidRPr="00CF3BD1" w:rsidRDefault="00911F4C" w:rsidP="00641A61">
      <w:pPr>
        <w:pStyle w:val="Akapitzlist"/>
        <w:numPr>
          <w:ilvl w:val="0"/>
          <w:numId w:val="32"/>
        </w:numPr>
        <w:ind w:left="709" w:hanging="425"/>
      </w:pPr>
      <w:r w:rsidRPr="00CF3BD1">
        <w:t>Wyniki ankiety generowane są z systemu Akademus po zakończeniu badania przez pracownika</w:t>
      </w:r>
      <w:r w:rsidR="00B04CF2">
        <w:t xml:space="preserve"> Działu Kształcenia.</w:t>
      </w:r>
    </w:p>
    <w:p w14:paraId="4A2EC87B" w14:textId="417170D9" w:rsidR="00C125D9" w:rsidRPr="00CF3BD1" w:rsidRDefault="00C125D9" w:rsidP="00641A61">
      <w:pPr>
        <w:pStyle w:val="Akapitzlist"/>
        <w:numPr>
          <w:ilvl w:val="0"/>
          <w:numId w:val="32"/>
        </w:numPr>
        <w:ind w:left="709" w:hanging="425"/>
      </w:pPr>
      <w:r w:rsidRPr="00CF3BD1">
        <w:t xml:space="preserve">Za sporządzenie sprawozdania z wyników ankiety odpowiedzialny jest </w:t>
      </w:r>
      <w:r w:rsidR="00B04CF2">
        <w:t>D</w:t>
      </w:r>
      <w:r w:rsidR="00911F4C" w:rsidRPr="00CF3BD1">
        <w:t xml:space="preserve">ział </w:t>
      </w:r>
      <w:r w:rsidR="00B04CF2">
        <w:t>K</w:t>
      </w:r>
      <w:r w:rsidR="00911F4C" w:rsidRPr="00CF3BD1">
        <w:t>ształcenia.</w:t>
      </w:r>
    </w:p>
    <w:p w14:paraId="77B215C3" w14:textId="382757B8" w:rsidR="001F382E" w:rsidRDefault="00C125D9" w:rsidP="00F86BA8">
      <w:pPr>
        <w:pStyle w:val="Akapitzlist"/>
        <w:numPr>
          <w:ilvl w:val="0"/>
          <w:numId w:val="32"/>
        </w:numPr>
        <w:ind w:left="709" w:hanging="425"/>
      </w:pPr>
      <w:r w:rsidRPr="00CF3BD1">
        <w:t xml:space="preserve">Sprawozdanie przekazywane jest </w:t>
      </w:r>
      <w:r w:rsidR="00363057" w:rsidRPr="00CF3BD1">
        <w:t>p</w:t>
      </w:r>
      <w:r w:rsidR="00341B2B" w:rsidRPr="00CF3BD1">
        <w:t>rorektorowi</w:t>
      </w:r>
      <w:r w:rsidR="00911F4C" w:rsidRPr="00CF3BD1">
        <w:t xml:space="preserve"> właściwe</w:t>
      </w:r>
      <w:r w:rsidR="00341B2B" w:rsidRPr="00CF3BD1">
        <w:t>mu</w:t>
      </w:r>
      <w:r w:rsidR="00911F4C" w:rsidRPr="00CF3BD1">
        <w:t xml:space="preserve"> ds. kształcenia </w:t>
      </w:r>
      <w:r w:rsidRPr="00CF3BD1">
        <w:t xml:space="preserve">do dnia </w:t>
      </w:r>
      <w:r w:rsidR="00701821">
        <w:t>30</w:t>
      </w:r>
      <w:r w:rsidR="00701821" w:rsidRPr="00CF3BD1">
        <w:t xml:space="preserve"> </w:t>
      </w:r>
      <w:r w:rsidRPr="00CF3BD1">
        <w:t>października</w:t>
      </w:r>
      <w:r w:rsidR="00633CE6" w:rsidRPr="00CF3BD1">
        <w:t xml:space="preserve"> br.</w:t>
      </w:r>
      <w:r w:rsidR="00397E7D" w:rsidRPr="00CF3BD1">
        <w:t>, a następnie dziekanom i prodzi</w:t>
      </w:r>
      <w:r w:rsidR="00425307" w:rsidRPr="00CF3BD1">
        <w:t>ekanom poszczególnych kierunków,</w:t>
      </w:r>
      <w:r w:rsidR="00397E7D" w:rsidRPr="00CF3BD1">
        <w:t xml:space="preserve"> </w:t>
      </w:r>
      <w:r w:rsidR="00530033" w:rsidRPr="00CF3BD1">
        <w:t>K</w:t>
      </w:r>
      <w:r w:rsidR="00530033">
        <w:t>ds</w:t>
      </w:r>
      <w:r w:rsidR="00530033" w:rsidRPr="00CF3BD1">
        <w:t xml:space="preserve">JK </w:t>
      </w:r>
      <w:r w:rsidR="00397E7D" w:rsidRPr="00CF3BD1">
        <w:t xml:space="preserve">oraz </w:t>
      </w:r>
      <w:r w:rsidR="00E25D9A">
        <w:t xml:space="preserve">poszczególnym </w:t>
      </w:r>
      <w:r w:rsidR="00530033" w:rsidRPr="00CF3BD1">
        <w:t>Z</w:t>
      </w:r>
      <w:r w:rsidR="005C453F">
        <w:t>ds</w:t>
      </w:r>
      <w:r w:rsidR="00530033" w:rsidRPr="00CF3BD1">
        <w:t>JK</w:t>
      </w:r>
      <w:r w:rsidR="00397E7D" w:rsidRPr="00CF3BD1">
        <w:t>.</w:t>
      </w:r>
    </w:p>
    <w:p w14:paraId="5448EF87" w14:textId="47239063" w:rsidR="001F382E" w:rsidRDefault="001F382E" w:rsidP="00DA7CC7">
      <w:pPr>
        <w:ind w:left="284" w:firstLine="0"/>
        <w:jc w:val="center"/>
        <w:rPr>
          <w:b/>
        </w:rPr>
      </w:pPr>
      <w:r w:rsidRPr="00F86BA8">
        <w:rPr>
          <w:b/>
        </w:rPr>
        <w:t xml:space="preserve">§ </w:t>
      </w:r>
      <w:r w:rsidR="00C924F1">
        <w:rPr>
          <w:b/>
        </w:rPr>
        <w:t>10</w:t>
      </w:r>
    </w:p>
    <w:p w14:paraId="3A6713A9" w14:textId="77777777" w:rsidR="006B75BC" w:rsidRPr="00F86BA8" w:rsidRDefault="006B75BC" w:rsidP="00DA7CC7">
      <w:pPr>
        <w:ind w:left="284" w:firstLine="0"/>
        <w:jc w:val="center"/>
        <w:rPr>
          <w:b/>
        </w:rPr>
      </w:pPr>
    </w:p>
    <w:p w14:paraId="0D19F958" w14:textId="228AF25A" w:rsidR="001F382E" w:rsidRDefault="001F382E" w:rsidP="001F382E">
      <w:pPr>
        <w:ind w:left="284" w:firstLine="0"/>
      </w:pPr>
      <w:r>
        <w:t>Udostępnianie i wykorzystanie szczegółowych wyników ankiety kandydata</w:t>
      </w:r>
      <w:r w:rsidR="00CF417B">
        <w:t xml:space="preserve">: </w:t>
      </w:r>
      <w:r>
        <w:t xml:space="preserve"> </w:t>
      </w:r>
    </w:p>
    <w:p w14:paraId="387F5CA4" w14:textId="57162237" w:rsidR="001F382E" w:rsidRDefault="001F382E" w:rsidP="00CF417B">
      <w:pPr>
        <w:pStyle w:val="Akapitzlist"/>
        <w:numPr>
          <w:ilvl w:val="2"/>
          <w:numId w:val="38"/>
        </w:numPr>
        <w:ind w:left="851" w:hanging="425"/>
      </w:pPr>
      <w:r>
        <w:t xml:space="preserve">Wyniki ankiety są wykorzystywane zgodnie z postanowieniami § </w:t>
      </w:r>
      <w:r w:rsidR="00C924F1">
        <w:t>7</w:t>
      </w:r>
      <w:r>
        <w:t xml:space="preserve"> niniejszej procedury. </w:t>
      </w:r>
    </w:p>
    <w:p w14:paraId="0911D7D9" w14:textId="5A470A24" w:rsidR="001F382E" w:rsidRDefault="001F382E" w:rsidP="00CF417B">
      <w:pPr>
        <w:pStyle w:val="Akapitzlist"/>
        <w:numPr>
          <w:ilvl w:val="2"/>
          <w:numId w:val="38"/>
        </w:numPr>
        <w:ind w:left="851" w:hanging="425"/>
      </w:pPr>
      <w:r>
        <w:t xml:space="preserve">Sprawozdanie z badania zostaje przedstawione na posiedzeniu Senatu przez prorektora właściwego ds. kształcenia. </w:t>
      </w:r>
    </w:p>
    <w:p w14:paraId="0C925243" w14:textId="03F9DC5F" w:rsidR="001F382E" w:rsidRDefault="001F382E" w:rsidP="00CF417B">
      <w:pPr>
        <w:pStyle w:val="Akapitzlist"/>
        <w:numPr>
          <w:ilvl w:val="2"/>
          <w:numId w:val="38"/>
        </w:numPr>
        <w:ind w:left="851" w:hanging="425"/>
      </w:pPr>
      <w:r>
        <w:t xml:space="preserve">Wyniki ankiety kandydata są udostępniane rektorowi, dziekanom, prodziekanom, prorektorowi właściwemu ds. kształcenia, KdsJK, poszczególnym </w:t>
      </w:r>
      <w:r w:rsidR="00E25D9A">
        <w:t>ZdsJK</w:t>
      </w:r>
      <w:r>
        <w:t xml:space="preserve">, audytorowi ds. jakości kształcenia. </w:t>
      </w:r>
    </w:p>
    <w:p w14:paraId="646A912E" w14:textId="56CB302F" w:rsidR="001F382E" w:rsidRDefault="001F382E" w:rsidP="00CF417B">
      <w:pPr>
        <w:pStyle w:val="Akapitzlist"/>
        <w:numPr>
          <w:ilvl w:val="2"/>
          <w:numId w:val="38"/>
        </w:numPr>
        <w:ind w:left="851" w:hanging="425"/>
      </w:pPr>
      <w:r>
        <w:t xml:space="preserve">Wyniki ankiety powinny zostać </w:t>
      </w:r>
      <w:r w:rsidR="00E25D9A">
        <w:t xml:space="preserve">przeanalizowane na wydziałach oraz </w:t>
      </w:r>
      <w:r>
        <w:t>omówione na posiedzeniu rady programowej danego kierunku.</w:t>
      </w:r>
    </w:p>
    <w:p w14:paraId="59323794" w14:textId="549A7245" w:rsidR="001F382E" w:rsidRPr="00CF3BD1" w:rsidRDefault="001F382E" w:rsidP="00CF417B">
      <w:pPr>
        <w:pStyle w:val="Akapitzlist"/>
        <w:numPr>
          <w:ilvl w:val="2"/>
          <w:numId w:val="38"/>
        </w:numPr>
        <w:ind w:left="851" w:hanging="425"/>
      </w:pPr>
      <w:r>
        <w:t xml:space="preserve">Wyniki ankiety nie podlegają upublicznieniu na stronie internetowej uczelni.  </w:t>
      </w:r>
    </w:p>
    <w:p w14:paraId="39A0A900" w14:textId="77777777" w:rsidR="003B718E" w:rsidRPr="00CF3BD1" w:rsidRDefault="003B718E" w:rsidP="00DD293C">
      <w:pPr>
        <w:spacing w:after="0" w:line="320" w:lineRule="exact"/>
        <w:ind w:left="720" w:firstLine="0"/>
        <w:jc w:val="left"/>
      </w:pPr>
    </w:p>
    <w:p w14:paraId="63802F41" w14:textId="77777777" w:rsidR="00C125D9" w:rsidRPr="00CF3BD1" w:rsidRDefault="00C125D9" w:rsidP="00DD293C">
      <w:pPr>
        <w:pStyle w:val="Akapitzlist"/>
        <w:numPr>
          <w:ilvl w:val="0"/>
          <w:numId w:val="23"/>
        </w:numPr>
        <w:spacing w:after="0" w:line="320" w:lineRule="exact"/>
        <w:ind w:left="18" w:hanging="18"/>
        <w:jc w:val="center"/>
        <w:rPr>
          <w:b/>
          <w:bCs/>
        </w:rPr>
      </w:pPr>
      <w:r w:rsidRPr="00CF3BD1">
        <w:rPr>
          <w:b/>
          <w:bCs/>
        </w:rPr>
        <w:t>ANKIETA DYPLOMANTA</w:t>
      </w:r>
    </w:p>
    <w:p w14:paraId="47A1AAAD" w14:textId="1E9D7635" w:rsidR="00693F21" w:rsidRPr="00CF3BD1" w:rsidRDefault="00693F21" w:rsidP="00DD293C">
      <w:pPr>
        <w:spacing w:after="0" w:line="320" w:lineRule="exact"/>
        <w:ind w:left="720" w:firstLine="0"/>
        <w:jc w:val="center"/>
      </w:pPr>
      <w:r w:rsidRPr="00CF3BD1">
        <w:rPr>
          <w:b/>
        </w:rPr>
        <w:t xml:space="preserve">§ </w:t>
      </w:r>
      <w:r w:rsidR="001F382E">
        <w:rPr>
          <w:b/>
        </w:rPr>
        <w:t>1</w:t>
      </w:r>
      <w:r w:rsidR="00C924F1">
        <w:rPr>
          <w:b/>
        </w:rPr>
        <w:t>1</w:t>
      </w:r>
    </w:p>
    <w:p w14:paraId="201D956D" w14:textId="1F6A1CB4" w:rsidR="00693F21" w:rsidRDefault="00693F21" w:rsidP="00DD293C">
      <w:pPr>
        <w:spacing w:after="0" w:line="320" w:lineRule="exact"/>
        <w:ind w:left="720" w:firstLine="0"/>
        <w:jc w:val="center"/>
        <w:rPr>
          <w:b/>
        </w:rPr>
      </w:pPr>
      <w:r w:rsidRPr="00CF3BD1">
        <w:rPr>
          <w:b/>
        </w:rPr>
        <w:t>Cel badania</w:t>
      </w:r>
    </w:p>
    <w:p w14:paraId="44DBE4DB" w14:textId="77777777" w:rsidR="006B75BC" w:rsidRPr="00CF3BD1" w:rsidRDefault="006B75BC" w:rsidP="00DD293C">
      <w:pPr>
        <w:spacing w:after="0" w:line="320" w:lineRule="exact"/>
        <w:ind w:left="720" w:firstLine="0"/>
        <w:jc w:val="center"/>
        <w:rPr>
          <w:b/>
        </w:rPr>
      </w:pPr>
    </w:p>
    <w:p w14:paraId="29FA43A0" w14:textId="77777777" w:rsidR="00693F21" w:rsidRPr="00CF3BD1" w:rsidRDefault="00693F21" w:rsidP="00DD293C">
      <w:pPr>
        <w:pStyle w:val="Tekstkomentarza"/>
        <w:numPr>
          <w:ilvl w:val="0"/>
          <w:numId w:val="18"/>
        </w:numPr>
        <w:spacing w:after="0" w:line="320" w:lineRule="exact"/>
        <w:rPr>
          <w:sz w:val="24"/>
          <w:szCs w:val="24"/>
        </w:rPr>
      </w:pPr>
      <w:r w:rsidRPr="00CF3BD1">
        <w:rPr>
          <w:sz w:val="24"/>
          <w:szCs w:val="24"/>
        </w:rPr>
        <w:t>Celem ankiety jest:</w:t>
      </w:r>
    </w:p>
    <w:p w14:paraId="0101207A" w14:textId="77777777" w:rsidR="00693F21" w:rsidRPr="00CF3BD1" w:rsidRDefault="00693F21" w:rsidP="00DD293C">
      <w:pPr>
        <w:pStyle w:val="Tekstkomentarza"/>
        <w:numPr>
          <w:ilvl w:val="1"/>
          <w:numId w:val="18"/>
        </w:numPr>
        <w:spacing w:after="0" w:line="320" w:lineRule="exact"/>
        <w:rPr>
          <w:sz w:val="24"/>
          <w:szCs w:val="24"/>
        </w:rPr>
      </w:pPr>
      <w:r w:rsidRPr="00CF3BD1">
        <w:rPr>
          <w:sz w:val="24"/>
          <w:szCs w:val="24"/>
        </w:rPr>
        <w:t>Monitorowanie jakości programów studiów, w tym:</w:t>
      </w:r>
    </w:p>
    <w:p w14:paraId="2347A983" w14:textId="58B0F126" w:rsidR="00693F21" w:rsidRPr="00CF3BD1" w:rsidRDefault="00467283" w:rsidP="00341B2B">
      <w:pPr>
        <w:numPr>
          <w:ilvl w:val="0"/>
          <w:numId w:val="30"/>
        </w:numPr>
        <w:spacing w:after="0" w:line="320" w:lineRule="exact"/>
        <w:ind w:right="52"/>
      </w:pPr>
      <w:r w:rsidRPr="00CF3BD1">
        <w:t>i</w:t>
      </w:r>
      <w:r w:rsidR="00693F21" w:rsidRPr="00CF3BD1">
        <w:t>dentyfikacja słabych i mocnych stro</w:t>
      </w:r>
      <w:r w:rsidR="00341B2B" w:rsidRPr="00CF3BD1">
        <w:t xml:space="preserve">n kształcenia na poszczególnych </w:t>
      </w:r>
      <w:r w:rsidR="00693F21" w:rsidRPr="00CF3BD1">
        <w:t>kierunkach w aspekcie dalszego rozwoju</w:t>
      </w:r>
      <w:r w:rsidR="00E25D9A">
        <w:t xml:space="preserve"> studentów</w:t>
      </w:r>
      <w:r w:rsidRPr="00CF3BD1">
        <w:t>,</w:t>
      </w:r>
    </w:p>
    <w:p w14:paraId="0F3EBB1E" w14:textId="7C8BD9EB" w:rsidR="00693F21" w:rsidRPr="00CF3BD1" w:rsidRDefault="00467283" w:rsidP="00341B2B">
      <w:pPr>
        <w:numPr>
          <w:ilvl w:val="0"/>
          <w:numId w:val="30"/>
        </w:numPr>
        <w:spacing w:after="0" w:line="320" w:lineRule="exact"/>
        <w:ind w:right="52"/>
      </w:pPr>
      <w:r w:rsidRPr="00CF3BD1">
        <w:lastRenderedPageBreak/>
        <w:t>m</w:t>
      </w:r>
      <w:r w:rsidR="00693F21" w:rsidRPr="00CF3BD1">
        <w:t xml:space="preserve">onitorowanie właściwej realizacji efektów uczenia się, w tym </w:t>
      </w:r>
      <w:r w:rsidR="00341B2B" w:rsidRPr="00CF3BD1">
        <w:t xml:space="preserve">  </w:t>
      </w:r>
      <w:r w:rsidR="00693F21" w:rsidRPr="00CF3BD1">
        <w:t xml:space="preserve">odpowiedniego doboru </w:t>
      </w:r>
      <w:r w:rsidR="00E25D9A">
        <w:t xml:space="preserve">metod kształcenia i </w:t>
      </w:r>
      <w:r w:rsidR="00693F21" w:rsidRPr="00CF3BD1">
        <w:t>przekazywanych treści</w:t>
      </w:r>
      <w:r w:rsidRPr="00CF3BD1">
        <w:t>,</w:t>
      </w:r>
    </w:p>
    <w:p w14:paraId="749D3989" w14:textId="77777777" w:rsidR="00693F21" w:rsidRPr="00CF3BD1" w:rsidRDefault="00693F21" w:rsidP="00341B2B">
      <w:pPr>
        <w:numPr>
          <w:ilvl w:val="0"/>
          <w:numId w:val="30"/>
        </w:numPr>
        <w:spacing w:after="0" w:line="320" w:lineRule="exact"/>
        <w:ind w:right="52"/>
      </w:pPr>
      <w:r w:rsidRPr="00CF3BD1">
        <w:t>monitorowanie warunków służących realizacji programów studiów</w:t>
      </w:r>
      <w:r w:rsidR="00467283" w:rsidRPr="00CF3BD1">
        <w:t>,</w:t>
      </w:r>
      <w:r w:rsidRPr="00CF3BD1">
        <w:t xml:space="preserve"> </w:t>
      </w:r>
    </w:p>
    <w:p w14:paraId="4EB537D7" w14:textId="77777777" w:rsidR="00693F21" w:rsidRPr="00CF3BD1" w:rsidRDefault="00693F21" w:rsidP="00341B2B">
      <w:pPr>
        <w:numPr>
          <w:ilvl w:val="0"/>
          <w:numId w:val="30"/>
        </w:numPr>
        <w:spacing w:after="0" w:line="320" w:lineRule="exact"/>
        <w:ind w:right="52"/>
      </w:pPr>
      <w:r w:rsidRPr="00CF3BD1">
        <w:t>monitorowanie właściwego doboru wykwalifikowanej kadry dydaktycznej</w:t>
      </w:r>
      <w:r w:rsidR="00BB4B45" w:rsidRPr="00CF3BD1">
        <w:t>.</w:t>
      </w:r>
    </w:p>
    <w:p w14:paraId="192C071A" w14:textId="77777777" w:rsidR="00693F21" w:rsidRPr="00CF3BD1" w:rsidRDefault="00693F21" w:rsidP="00DD293C">
      <w:pPr>
        <w:pStyle w:val="Tekstkomentarza"/>
        <w:numPr>
          <w:ilvl w:val="0"/>
          <w:numId w:val="18"/>
        </w:numPr>
        <w:spacing w:after="0" w:line="320" w:lineRule="exact"/>
        <w:rPr>
          <w:sz w:val="24"/>
          <w:szCs w:val="24"/>
        </w:rPr>
      </w:pPr>
      <w:r w:rsidRPr="00CF3BD1">
        <w:rPr>
          <w:sz w:val="24"/>
          <w:szCs w:val="24"/>
        </w:rPr>
        <w:t>Wyniki ankiety służą:</w:t>
      </w:r>
    </w:p>
    <w:p w14:paraId="49193BAC" w14:textId="7E0B0FA8" w:rsidR="00693F21" w:rsidRPr="00CF3BD1" w:rsidRDefault="00530033" w:rsidP="00DD293C">
      <w:pPr>
        <w:pStyle w:val="Tekstkomentarza"/>
        <w:numPr>
          <w:ilvl w:val="1"/>
          <w:numId w:val="18"/>
        </w:num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>d</w:t>
      </w:r>
      <w:r w:rsidR="00693F21" w:rsidRPr="00CF3BD1">
        <w:rPr>
          <w:sz w:val="24"/>
          <w:szCs w:val="24"/>
        </w:rPr>
        <w:t>o podjęcia działań w celu weryfikacji i aktualizowania treści programów studiów w aspekcie rozwoju kierunku i dostosowania kształcenia do współczesnych potrzeb.</w:t>
      </w:r>
    </w:p>
    <w:p w14:paraId="68131D68" w14:textId="74838E31" w:rsidR="00693F21" w:rsidRPr="00CF3BD1" w:rsidRDefault="00530033" w:rsidP="00DD293C">
      <w:pPr>
        <w:pStyle w:val="Tekstkomentarza"/>
        <w:numPr>
          <w:ilvl w:val="1"/>
          <w:numId w:val="18"/>
        </w:num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>d</w:t>
      </w:r>
      <w:r w:rsidR="00693F21" w:rsidRPr="00CF3BD1">
        <w:rPr>
          <w:sz w:val="24"/>
          <w:szCs w:val="24"/>
        </w:rPr>
        <w:t xml:space="preserve">o wychwytywania i eliminowania </w:t>
      </w:r>
      <w:r w:rsidR="00BB4B45" w:rsidRPr="00CF3BD1">
        <w:rPr>
          <w:sz w:val="24"/>
          <w:szCs w:val="24"/>
        </w:rPr>
        <w:t xml:space="preserve">negatywnie odbieranych </w:t>
      </w:r>
      <w:r w:rsidR="00693F21" w:rsidRPr="00CF3BD1">
        <w:rPr>
          <w:sz w:val="24"/>
          <w:szCs w:val="24"/>
        </w:rPr>
        <w:t>elementów programów w trakcie całego cyklu kształcenia, w tym w procesie kształcenia.</w:t>
      </w:r>
    </w:p>
    <w:p w14:paraId="405C1C83" w14:textId="049B82F0" w:rsidR="00693F21" w:rsidRPr="00CF3BD1" w:rsidRDefault="00693F21" w:rsidP="00DD293C">
      <w:pPr>
        <w:pStyle w:val="Tekstkomentarza"/>
        <w:numPr>
          <w:ilvl w:val="1"/>
          <w:numId w:val="18"/>
        </w:numPr>
        <w:spacing w:after="0" w:line="320" w:lineRule="exact"/>
        <w:rPr>
          <w:sz w:val="24"/>
          <w:szCs w:val="24"/>
        </w:rPr>
      </w:pPr>
      <w:r w:rsidRPr="00CF3BD1">
        <w:rPr>
          <w:sz w:val="24"/>
          <w:szCs w:val="24"/>
        </w:rPr>
        <w:t xml:space="preserve"> </w:t>
      </w:r>
      <w:r w:rsidR="00530033">
        <w:rPr>
          <w:sz w:val="24"/>
          <w:szCs w:val="24"/>
        </w:rPr>
        <w:t>d</w:t>
      </w:r>
      <w:r w:rsidRPr="00CF3BD1">
        <w:rPr>
          <w:sz w:val="24"/>
          <w:szCs w:val="24"/>
        </w:rPr>
        <w:t>o poprawy warunków pracy i infrast</w:t>
      </w:r>
      <w:r w:rsidR="00DE70D1" w:rsidRPr="00CF3BD1">
        <w:rPr>
          <w:sz w:val="24"/>
          <w:szCs w:val="24"/>
        </w:rPr>
        <w:t>ruktury</w:t>
      </w:r>
      <w:r w:rsidRPr="00CF3BD1">
        <w:rPr>
          <w:sz w:val="24"/>
          <w:szCs w:val="24"/>
        </w:rPr>
        <w:t xml:space="preserve"> pozwalającej na </w:t>
      </w:r>
      <w:r w:rsidR="00924A57" w:rsidRPr="00CF3BD1">
        <w:rPr>
          <w:sz w:val="24"/>
          <w:szCs w:val="24"/>
        </w:rPr>
        <w:t xml:space="preserve">efektywną </w:t>
      </w:r>
      <w:r w:rsidRPr="00CF3BD1">
        <w:rPr>
          <w:sz w:val="24"/>
          <w:szCs w:val="24"/>
        </w:rPr>
        <w:t>realizację programów studiów.</w:t>
      </w:r>
    </w:p>
    <w:p w14:paraId="28BE9F7D" w14:textId="202E9EEA" w:rsidR="00693F21" w:rsidRPr="00CF3BD1" w:rsidRDefault="00693F21" w:rsidP="00DD293C">
      <w:pPr>
        <w:pStyle w:val="Tekstkomentarza"/>
        <w:numPr>
          <w:ilvl w:val="1"/>
          <w:numId w:val="18"/>
        </w:numPr>
        <w:spacing w:after="0" w:line="320" w:lineRule="exact"/>
        <w:rPr>
          <w:color w:val="000000" w:themeColor="text1"/>
          <w:sz w:val="24"/>
          <w:szCs w:val="24"/>
        </w:rPr>
      </w:pPr>
      <w:r w:rsidRPr="00CF3BD1">
        <w:rPr>
          <w:sz w:val="24"/>
          <w:szCs w:val="24"/>
        </w:rPr>
        <w:t xml:space="preserve"> </w:t>
      </w:r>
      <w:r w:rsidR="00530033">
        <w:rPr>
          <w:color w:val="000000" w:themeColor="text1"/>
          <w:sz w:val="24"/>
          <w:szCs w:val="24"/>
        </w:rPr>
        <w:t>d</w:t>
      </w:r>
      <w:r w:rsidRPr="00CF3BD1">
        <w:rPr>
          <w:color w:val="000000" w:themeColor="text1"/>
          <w:sz w:val="24"/>
          <w:szCs w:val="24"/>
        </w:rPr>
        <w:t xml:space="preserve">o podjęcia działań w celu </w:t>
      </w:r>
      <w:r w:rsidR="000E140E" w:rsidRPr="00CF3BD1">
        <w:rPr>
          <w:color w:val="000000" w:themeColor="text1"/>
          <w:sz w:val="24"/>
          <w:szCs w:val="24"/>
        </w:rPr>
        <w:t xml:space="preserve">doskonalenia </w:t>
      </w:r>
      <w:r w:rsidRPr="00CF3BD1">
        <w:rPr>
          <w:color w:val="000000" w:themeColor="text1"/>
          <w:sz w:val="24"/>
          <w:szCs w:val="24"/>
        </w:rPr>
        <w:t xml:space="preserve"> jakości </w:t>
      </w:r>
      <w:r w:rsidR="00B517D6" w:rsidRPr="00CF3BD1">
        <w:rPr>
          <w:color w:val="000000" w:themeColor="text1"/>
          <w:sz w:val="24"/>
          <w:szCs w:val="24"/>
        </w:rPr>
        <w:t>pracy kadry dydaktycznej</w:t>
      </w:r>
      <w:r w:rsidR="003B718E" w:rsidRPr="00CF3BD1">
        <w:rPr>
          <w:color w:val="000000" w:themeColor="text1"/>
          <w:sz w:val="24"/>
          <w:szCs w:val="24"/>
        </w:rPr>
        <w:t>.</w:t>
      </w:r>
    </w:p>
    <w:p w14:paraId="33F94658" w14:textId="77777777" w:rsidR="00693F21" w:rsidRPr="00CF3BD1" w:rsidRDefault="00693F21" w:rsidP="00DD293C">
      <w:pPr>
        <w:spacing w:after="0" w:line="320" w:lineRule="exact"/>
        <w:ind w:left="720" w:firstLine="0"/>
        <w:jc w:val="left"/>
        <w:rPr>
          <w:szCs w:val="24"/>
        </w:rPr>
      </w:pPr>
    </w:p>
    <w:p w14:paraId="7D0C5FD4" w14:textId="29E82962" w:rsidR="004A1B90" w:rsidRPr="00CF3BD1" w:rsidRDefault="00AE6C5F" w:rsidP="00DD293C">
      <w:pPr>
        <w:pStyle w:val="Nagwek1"/>
        <w:spacing w:after="0" w:line="320" w:lineRule="exact"/>
        <w:ind w:left="289" w:right="339"/>
      </w:pPr>
      <w:r w:rsidRPr="00CF3BD1">
        <w:t xml:space="preserve">§ </w:t>
      </w:r>
      <w:r w:rsidR="00C125D9" w:rsidRPr="00CF3BD1">
        <w:t>1</w:t>
      </w:r>
      <w:r w:rsidR="00C924F1">
        <w:t>2</w:t>
      </w:r>
      <w:r w:rsidR="004A1B90" w:rsidRPr="00CF3BD1">
        <w:t xml:space="preserve"> </w:t>
      </w:r>
    </w:p>
    <w:p w14:paraId="5EC53B41" w14:textId="42E779A1" w:rsidR="0069146C" w:rsidRDefault="00AE6C5F" w:rsidP="00DD293C">
      <w:pPr>
        <w:pStyle w:val="Nagwek1"/>
        <w:spacing w:after="0" w:line="320" w:lineRule="exact"/>
        <w:ind w:left="289" w:right="339"/>
      </w:pPr>
      <w:r w:rsidRPr="00CF3BD1">
        <w:t xml:space="preserve">Zakres i przedmiot badania </w:t>
      </w:r>
    </w:p>
    <w:p w14:paraId="4531E7AF" w14:textId="77777777" w:rsidR="006B75BC" w:rsidRPr="006B75BC" w:rsidRDefault="006B75BC" w:rsidP="006B75BC"/>
    <w:p w14:paraId="4F7F148A" w14:textId="77777777" w:rsidR="004A1B90" w:rsidRPr="00CF3BD1" w:rsidRDefault="004A1B90" w:rsidP="00DD293C">
      <w:pPr>
        <w:pStyle w:val="Akapitzlist"/>
        <w:numPr>
          <w:ilvl w:val="0"/>
          <w:numId w:val="26"/>
        </w:numPr>
        <w:spacing w:after="0" w:line="320" w:lineRule="exact"/>
        <w:rPr>
          <w:color w:val="auto"/>
        </w:rPr>
      </w:pPr>
      <w:r w:rsidRPr="00CF3BD1">
        <w:rPr>
          <w:color w:val="auto"/>
        </w:rPr>
        <w:t>Przedmiotem Ankiety dyplomanta jest:</w:t>
      </w:r>
    </w:p>
    <w:p w14:paraId="5943C97F" w14:textId="77777777" w:rsidR="004A1B90" w:rsidRPr="00CF3BD1" w:rsidRDefault="004A1B90" w:rsidP="00DD293C">
      <w:pPr>
        <w:pStyle w:val="Akapitzlist"/>
        <w:numPr>
          <w:ilvl w:val="0"/>
          <w:numId w:val="29"/>
        </w:numPr>
        <w:spacing w:after="0" w:line="320" w:lineRule="exact"/>
        <w:ind w:right="52"/>
        <w:rPr>
          <w:color w:val="auto"/>
        </w:rPr>
      </w:pPr>
      <w:r w:rsidRPr="00CF3BD1">
        <w:rPr>
          <w:color w:val="auto"/>
        </w:rPr>
        <w:t xml:space="preserve">ocena poziomu zadowolenia z wybranego kierunku studiów, </w:t>
      </w:r>
    </w:p>
    <w:p w14:paraId="18960566" w14:textId="2B72EC0F" w:rsidR="004A1B90" w:rsidRPr="00CF3BD1" w:rsidRDefault="004A1B90" w:rsidP="00DD293C">
      <w:pPr>
        <w:pStyle w:val="Akapitzlist"/>
        <w:numPr>
          <w:ilvl w:val="0"/>
          <w:numId w:val="29"/>
        </w:numPr>
        <w:spacing w:after="0" w:line="320" w:lineRule="exact"/>
        <w:ind w:right="52"/>
        <w:rPr>
          <w:color w:val="auto"/>
        </w:rPr>
      </w:pPr>
      <w:r w:rsidRPr="00CF3BD1">
        <w:rPr>
          <w:color w:val="auto"/>
        </w:rPr>
        <w:t xml:space="preserve">ocena   treści realizowanego programu studiów pod kątem dalszego rozwoju i </w:t>
      </w:r>
      <w:r w:rsidR="00341B2B" w:rsidRPr="00CF3BD1">
        <w:rPr>
          <w:color w:val="auto"/>
        </w:rPr>
        <w:t xml:space="preserve">   </w:t>
      </w:r>
      <w:r w:rsidRPr="00CF3BD1">
        <w:rPr>
          <w:color w:val="auto"/>
        </w:rPr>
        <w:t>pracy twórczej,</w:t>
      </w:r>
    </w:p>
    <w:p w14:paraId="4E59E1FC" w14:textId="77777777" w:rsidR="004A1B90" w:rsidRPr="00CF3BD1" w:rsidRDefault="004A1B90" w:rsidP="00DD293C">
      <w:pPr>
        <w:pStyle w:val="Akapitzlist"/>
        <w:numPr>
          <w:ilvl w:val="0"/>
          <w:numId w:val="29"/>
        </w:numPr>
        <w:spacing w:after="0" w:line="320" w:lineRule="exact"/>
        <w:ind w:right="52" w:firstLine="0"/>
        <w:rPr>
          <w:color w:val="auto"/>
        </w:rPr>
      </w:pPr>
      <w:r w:rsidRPr="00CF3BD1">
        <w:rPr>
          <w:color w:val="auto"/>
        </w:rPr>
        <w:t xml:space="preserve">ocena przydatności uzyskanych kompetencji do pracy zawodowej i dalszego rozwoju twórczego, </w:t>
      </w:r>
    </w:p>
    <w:p w14:paraId="693F68C5" w14:textId="77777777" w:rsidR="004A1B90" w:rsidRPr="00CF3BD1" w:rsidRDefault="004A1B90" w:rsidP="00DD293C">
      <w:pPr>
        <w:pStyle w:val="Akapitzlist"/>
        <w:numPr>
          <w:ilvl w:val="0"/>
          <w:numId w:val="29"/>
        </w:numPr>
        <w:spacing w:after="0" w:line="320" w:lineRule="exact"/>
        <w:ind w:right="52" w:firstLine="0"/>
        <w:rPr>
          <w:color w:val="auto"/>
        </w:rPr>
      </w:pPr>
      <w:r w:rsidRPr="00CF3BD1">
        <w:rPr>
          <w:color w:val="auto"/>
        </w:rPr>
        <w:t>ocena ogólna jakości współpracy z kadrą dydaktyczną.</w:t>
      </w:r>
    </w:p>
    <w:p w14:paraId="40A340CE" w14:textId="77777777" w:rsidR="0069146C" w:rsidRPr="00CF3BD1" w:rsidRDefault="0069146C" w:rsidP="00DD293C">
      <w:pPr>
        <w:spacing w:after="0" w:line="320" w:lineRule="exact"/>
        <w:ind w:left="0" w:right="3" w:firstLine="0"/>
      </w:pPr>
    </w:p>
    <w:p w14:paraId="51FA069C" w14:textId="6D5569FD" w:rsidR="0069146C" w:rsidRPr="00CF3BD1" w:rsidRDefault="00AE6C5F" w:rsidP="00DD293C">
      <w:pPr>
        <w:pStyle w:val="Nagwek1"/>
        <w:spacing w:after="0" w:line="320" w:lineRule="exact"/>
        <w:ind w:left="289" w:right="339"/>
      </w:pPr>
      <w:r w:rsidRPr="00CF3BD1">
        <w:t xml:space="preserve">§ </w:t>
      </w:r>
      <w:r w:rsidR="00C125D9" w:rsidRPr="00CF3BD1">
        <w:t>1</w:t>
      </w:r>
      <w:r w:rsidR="00C924F1">
        <w:t>3</w:t>
      </w:r>
    </w:p>
    <w:p w14:paraId="7FDC7E76" w14:textId="07B4D180" w:rsidR="00467283" w:rsidRPr="00CF3BD1" w:rsidRDefault="00467283" w:rsidP="00DD293C">
      <w:pPr>
        <w:spacing w:after="0" w:line="320" w:lineRule="exact"/>
        <w:ind w:left="705" w:right="52" w:firstLine="0"/>
        <w:jc w:val="center"/>
        <w:rPr>
          <w:b/>
        </w:rPr>
      </w:pPr>
      <w:r w:rsidRPr="00CF3BD1">
        <w:rPr>
          <w:b/>
        </w:rPr>
        <w:t xml:space="preserve">Szczegółowe zasady i tryb przeprowadzania badania </w:t>
      </w:r>
      <w:r w:rsidR="00407892" w:rsidRPr="00CF3BD1">
        <w:rPr>
          <w:b/>
        </w:rPr>
        <w:t xml:space="preserve">ankiety </w:t>
      </w:r>
      <w:r w:rsidR="00F75A8A" w:rsidRPr="00CF3BD1">
        <w:rPr>
          <w:b/>
        </w:rPr>
        <w:t>dyplomanta</w:t>
      </w:r>
    </w:p>
    <w:p w14:paraId="3ED5DE43" w14:textId="2DBC841C" w:rsidR="00341B2B" w:rsidRPr="00CF3BD1" w:rsidRDefault="00341B2B" w:rsidP="00DD293C">
      <w:pPr>
        <w:spacing w:after="0" w:line="320" w:lineRule="exact"/>
        <w:ind w:left="705" w:right="52" w:firstLine="0"/>
        <w:jc w:val="center"/>
        <w:rPr>
          <w:b/>
        </w:rPr>
      </w:pPr>
    </w:p>
    <w:p w14:paraId="48EC755E" w14:textId="4F24DC6F" w:rsidR="00467283" w:rsidRPr="00CF3BD1" w:rsidRDefault="00F75A8A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>Ankieta dyplomata</w:t>
      </w:r>
      <w:r w:rsidR="00467283" w:rsidRPr="00CF3BD1">
        <w:t xml:space="preserve"> przeprowadzana jest </w:t>
      </w:r>
      <w:r w:rsidRPr="00CF3BD1">
        <w:t>pod</w:t>
      </w:r>
      <w:r w:rsidR="00467283" w:rsidRPr="00CF3BD1">
        <w:t xml:space="preserve"> koniec </w:t>
      </w:r>
      <w:r w:rsidRPr="00CF3BD1">
        <w:t>semestru dyplomowego</w:t>
      </w:r>
      <w:r w:rsidR="002B7D5C">
        <w:t xml:space="preserve">, z podziałem na kierunki, rodzaj i stopnie studiów. </w:t>
      </w:r>
    </w:p>
    <w:p w14:paraId="325F84C5" w14:textId="0EAFEC27" w:rsidR="00911F4C" w:rsidRPr="00CF3BD1" w:rsidRDefault="00911F4C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 xml:space="preserve">Nadzór nad prawidłowym przebiegiem badania sprawuje </w:t>
      </w:r>
      <w:r w:rsidR="00341B2B" w:rsidRPr="00CF3BD1">
        <w:t xml:space="preserve">prorektor właściwy ds. kształcenia. </w:t>
      </w:r>
    </w:p>
    <w:p w14:paraId="69A18105" w14:textId="77777777" w:rsidR="008A732A" w:rsidRDefault="00911F4C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 xml:space="preserve">Terminy rozpoczęcia i zakończenia badania wyznacza </w:t>
      </w:r>
      <w:r w:rsidR="00363057" w:rsidRPr="00CF3BD1">
        <w:t>p</w:t>
      </w:r>
      <w:r w:rsidRPr="00CF3BD1">
        <w:t>rorektor właściwy ds. kształcenia</w:t>
      </w:r>
    </w:p>
    <w:p w14:paraId="15754971" w14:textId="5B935A1B" w:rsidR="00911F4C" w:rsidRPr="00CF3BD1" w:rsidRDefault="008A732A" w:rsidP="00E932E6">
      <w:pPr>
        <w:pStyle w:val="Akapitzlist"/>
        <w:numPr>
          <w:ilvl w:val="0"/>
          <w:numId w:val="31"/>
        </w:numPr>
      </w:pPr>
      <w:r w:rsidRPr="008A732A">
        <w:t>Informację o terminie przeprowadzenia ankiety studenci otrzymują drogą mailową oraz i</w:t>
      </w:r>
      <w:r w:rsidR="003706D9">
        <w:t xml:space="preserve">nformuje o nim </w:t>
      </w:r>
      <w:r w:rsidR="00E25D9A">
        <w:t>prowadzący pracownię</w:t>
      </w:r>
      <w:r w:rsidR="00E932E6">
        <w:t xml:space="preserve"> dyplomową/seminarium.</w:t>
      </w:r>
    </w:p>
    <w:p w14:paraId="4F8F3FA7" w14:textId="45CF70FF" w:rsidR="00911F4C" w:rsidRPr="00CF3BD1" w:rsidRDefault="00911F4C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 xml:space="preserve">Za przygotowanie formularza ankiety tzn. skonfigurowanie ankiety w systemie Akademus odpowiada pracownik </w:t>
      </w:r>
      <w:r w:rsidR="00B522EE">
        <w:t xml:space="preserve">Działu Kształcenia. </w:t>
      </w:r>
    </w:p>
    <w:p w14:paraId="4589CE12" w14:textId="46C1EDEC" w:rsidR="00911F4C" w:rsidRPr="00CF3BD1" w:rsidRDefault="00911F4C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 xml:space="preserve">Wzór ankiety określa załącznik nr </w:t>
      </w:r>
      <w:r w:rsidR="00DA101E" w:rsidRPr="00CF3BD1">
        <w:t>4</w:t>
      </w:r>
      <w:r w:rsidRPr="00CF3BD1">
        <w:t xml:space="preserve"> do </w:t>
      </w:r>
      <w:r w:rsidR="00DA101E" w:rsidRPr="00CF3BD1">
        <w:t>zarządzenia.</w:t>
      </w:r>
      <w:r w:rsidRPr="00CF3BD1">
        <w:t xml:space="preserve"> </w:t>
      </w:r>
    </w:p>
    <w:p w14:paraId="52B371AA" w14:textId="6B1B3228" w:rsidR="00911F4C" w:rsidRPr="00CF3BD1" w:rsidRDefault="00911F4C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 xml:space="preserve">Dyplomanci wypełniają ankietę on-line. </w:t>
      </w:r>
    </w:p>
    <w:p w14:paraId="491C5A87" w14:textId="17E6203A" w:rsidR="00911F4C" w:rsidRPr="00CF3BD1" w:rsidRDefault="00911F4C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lastRenderedPageBreak/>
        <w:t xml:space="preserve">Wyniki ankiety generowane są z systemu Akademus po zakończeniu badania przez </w:t>
      </w:r>
      <w:r w:rsidR="00E932E6">
        <w:t>pracownika Działu K</w:t>
      </w:r>
      <w:r w:rsidR="005C453F">
        <w:t>ształcenia</w:t>
      </w:r>
      <w:r w:rsidR="00E932E6">
        <w:t xml:space="preserve">. </w:t>
      </w:r>
    </w:p>
    <w:p w14:paraId="7C32F9EC" w14:textId="77777777" w:rsidR="001D33E7" w:rsidRDefault="00911F4C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>Prorektor właściwy ds. kształcenia otrzymuje komplet wyników</w:t>
      </w:r>
      <w:r w:rsidR="00E932E6">
        <w:t xml:space="preserve"> ankiety w wersji elektronicznej</w:t>
      </w:r>
      <w:r w:rsidRPr="00CF3BD1">
        <w:t xml:space="preserve"> i przekazuje je właściwym prodziekanom ds. kierunku</w:t>
      </w:r>
      <w:r w:rsidR="003706D9">
        <w:t xml:space="preserve"> oraz przewodniczącym ZdsJK</w:t>
      </w:r>
      <w:r w:rsidR="001D33E7">
        <w:t>.</w:t>
      </w:r>
    </w:p>
    <w:p w14:paraId="637F8474" w14:textId="081AA7E9" w:rsidR="001D33E7" w:rsidRDefault="00911F4C" w:rsidP="00E25D9A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 xml:space="preserve"> </w:t>
      </w:r>
      <w:r w:rsidR="00467283" w:rsidRPr="00CF3BD1">
        <w:t>Za sporządzenie sprawozdania z wyników ankiety odpowiedzialny jest</w:t>
      </w:r>
      <w:r w:rsidR="00E4776C" w:rsidRPr="00CF3BD1">
        <w:t xml:space="preserve"> zespół wyłoniony z</w:t>
      </w:r>
      <w:r w:rsidR="00467283" w:rsidRPr="00CF3BD1">
        <w:t xml:space="preserve"> </w:t>
      </w:r>
      <w:r w:rsidR="00530033" w:rsidRPr="00CF3BD1">
        <w:t>Z</w:t>
      </w:r>
      <w:r w:rsidR="003706D9">
        <w:t>ds</w:t>
      </w:r>
      <w:r w:rsidR="00530033" w:rsidRPr="00CF3BD1">
        <w:t xml:space="preserve">JK </w:t>
      </w:r>
      <w:r w:rsidR="00467283" w:rsidRPr="00CF3BD1">
        <w:t>właściw</w:t>
      </w:r>
      <w:r w:rsidR="00E4776C" w:rsidRPr="00CF3BD1">
        <w:t xml:space="preserve">ego </w:t>
      </w:r>
      <w:r w:rsidR="00467283" w:rsidRPr="00CF3BD1">
        <w:t xml:space="preserve">dla </w:t>
      </w:r>
      <w:r w:rsidR="00E4776C" w:rsidRPr="00CF3BD1">
        <w:t>kierunku</w:t>
      </w:r>
      <w:r w:rsidR="001F782F" w:rsidRPr="00CF3BD1">
        <w:t>.</w:t>
      </w:r>
      <w:r w:rsidR="00467283" w:rsidRPr="00CF3BD1">
        <w:t xml:space="preserve"> </w:t>
      </w:r>
      <w:r w:rsidR="00530033" w:rsidRPr="00CF3BD1">
        <w:t>Z</w:t>
      </w:r>
      <w:r w:rsidR="003706D9">
        <w:t>ds</w:t>
      </w:r>
      <w:r w:rsidR="00530033" w:rsidRPr="00CF3BD1">
        <w:t xml:space="preserve">JK </w:t>
      </w:r>
      <w:r w:rsidR="00467283" w:rsidRPr="00CF3BD1">
        <w:t xml:space="preserve">zamieszcza w sprawozdaniu swoje uwagi. </w:t>
      </w:r>
    </w:p>
    <w:p w14:paraId="6054F485" w14:textId="3EF49BFE" w:rsidR="00467283" w:rsidRPr="00CF3BD1" w:rsidRDefault="001D33E7" w:rsidP="00F86BA8">
      <w:pPr>
        <w:pStyle w:val="Akapitzlist"/>
        <w:numPr>
          <w:ilvl w:val="0"/>
          <w:numId w:val="31"/>
        </w:numPr>
        <w:spacing w:after="0" w:line="320" w:lineRule="exact"/>
        <w:ind w:right="52"/>
      </w:pPr>
      <w:r>
        <w:t xml:space="preserve"> </w:t>
      </w:r>
      <w:r w:rsidR="00E932E6">
        <w:t>Sprawozdani</w:t>
      </w:r>
      <w:r>
        <w:t>e powinno być opracowane w c</w:t>
      </w:r>
      <w:r w:rsidR="00E932E6">
        <w:t>iąg</w:t>
      </w:r>
      <w:r w:rsidR="00C924F1">
        <w:t>u miesiąca</w:t>
      </w:r>
      <w:r w:rsidR="00E932E6">
        <w:t xml:space="preserve"> od otrzymania przez ZdsJK wygenerowanych wyników ankiet w wersji elektronicznej.</w:t>
      </w:r>
    </w:p>
    <w:p w14:paraId="7CC6BAB9" w14:textId="49C6124A" w:rsidR="005C64C3" w:rsidRPr="00CF3BD1" w:rsidRDefault="001F782F" w:rsidP="001D33E7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 xml:space="preserve">Prodziekan ds. kierunku studiów </w:t>
      </w:r>
      <w:r w:rsidR="006856E1" w:rsidRPr="00CF3BD1">
        <w:t>po otrzymaniu analiz</w:t>
      </w:r>
      <w:r w:rsidR="003706D9">
        <w:t>y</w:t>
      </w:r>
      <w:r w:rsidR="001D33E7">
        <w:t xml:space="preserve"> </w:t>
      </w:r>
      <w:r w:rsidR="006856E1" w:rsidRPr="00CF3BD1">
        <w:t>wyników</w:t>
      </w:r>
      <w:r w:rsidR="003706D9">
        <w:t xml:space="preserve"> ankiet</w:t>
      </w:r>
      <w:r w:rsidR="006856E1" w:rsidRPr="00CF3BD1">
        <w:t xml:space="preserve">, </w:t>
      </w:r>
      <w:r w:rsidRPr="00CF3BD1">
        <w:t>d</w:t>
      </w:r>
      <w:r w:rsidR="00467283" w:rsidRPr="00CF3BD1">
        <w:t xml:space="preserve">okonuje </w:t>
      </w:r>
      <w:r w:rsidR="006856E1" w:rsidRPr="00CF3BD1">
        <w:t>oceny</w:t>
      </w:r>
      <w:r w:rsidR="00467283" w:rsidRPr="00CF3BD1">
        <w:t xml:space="preserve"> wyników i zaleceń </w:t>
      </w:r>
      <w:r w:rsidR="00530033" w:rsidRPr="00CF3BD1">
        <w:t>Z</w:t>
      </w:r>
      <w:r w:rsidR="003706D9">
        <w:t>ds</w:t>
      </w:r>
      <w:r w:rsidR="00530033" w:rsidRPr="00CF3BD1">
        <w:t xml:space="preserve">JK </w:t>
      </w:r>
      <w:r w:rsidR="001D33E7">
        <w:t xml:space="preserve">oraz </w:t>
      </w:r>
      <w:r w:rsidRPr="00CF3BD1">
        <w:t xml:space="preserve">przedstawia </w:t>
      </w:r>
      <w:r w:rsidR="001D33E7">
        <w:t xml:space="preserve">sprawozdanie </w:t>
      </w:r>
      <w:r w:rsidR="006856E1" w:rsidRPr="00CF3BD1">
        <w:t>wraz z propozycją</w:t>
      </w:r>
      <w:r w:rsidRPr="00CF3BD1">
        <w:t xml:space="preserve"> działań doskonalących</w:t>
      </w:r>
      <w:r w:rsidR="00AF4FE3" w:rsidRPr="00CF3BD1">
        <w:t xml:space="preserve"> dziekanowi wydziału oraz radzie programowej kierunku</w:t>
      </w:r>
      <w:r w:rsidR="00341B2B" w:rsidRPr="00CF3BD1">
        <w:t>.</w:t>
      </w:r>
    </w:p>
    <w:p w14:paraId="26765C20" w14:textId="41742708" w:rsidR="001F782F" w:rsidRPr="00CF3BD1" w:rsidRDefault="005C453F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>
        <w:t xml:space="preserve">Rada programowa kierunku w porozumieniu z prodziekanem oraz dziekanem </w:t>
      </w:r>
      <w:r w:rsidR="001F782F" w:rsidRPr="00CF3BD1">
        <w:t xml:space="preserve"> </w:t>
      </w:r>
      <w:r>
        <w:t xml:space="preserve">wydziału </w:t>
      </w:r>
      <w:r w:rsidR="00467283" w:rsidRPr="00CF3BD1">
        <w:t xml:space="preserve">podejmuje decyzję o wprowadzeniu działań </w:t>
      </w:r>
      <w:r w:rsidR="00AF4FE3" w:rsidRPr="00CF3BD1">
        <w:t>doskonalących program studiów i proces kształcenia</w:t>
      </w:r>
      <w:r w:rsidR="00341B2B" w:rsidRPr="00CF3BD1">
        <w:t>.</w:t>
      </w:r>
    </w:p>
    <w:p w14:paraId="25B8EF26" w14:textId="2C8A0D9B" w:rsidR="00467283" w:rsidRPr="00CF3BD1" w:rsidRDefault="001F782F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 xml:space="preserve">Dziekan </w:t>
      </w:r>
      <w:r w:rsidR="00DA101E" w:rsidRPr="00CF3BD1">
        <w:t xml:space="preserve">wydziału </w:t>
      </w:r>
      <w:r w:rsidR="00467283" w:rsidRPr="00CF3BD1">
        <w:t xml:space="preserve">przekazuje </w:t>
      </w:r>
      <w:r w:rsidR="006856E1" w:rsidRPr="00CF3BD1">
        <w:t xml:space="preserve">podpisane </w:t>
      </w:r>
      <w:r w:rsidR="00467283" w:rsidRPr="00CF3BD1">
        <w:t xml:space="preserve">sprawozdanie z </w:t>
      </w:r>
      <w:r w:rsidR="003706D9">
        <w:t xml:space="preserve">analizą </w:t>
      </w:r>
      <w:r w:rsidR="00467283" w:rsidRPr="00CF3BD1">
        <w:t>wyników ankiety</w:t>
      </w:r>
      <w:r w:rsidR="003706D9">
        <w:t xml:space="preserve"> </w:t>
      </w:r>
      <w:r w:rsidR="00467283" w:rsidRPr="00CF3BD1">
        <w:t xml:space="preserve">do </w:t>
      </w:r>
      <w:r w:rsidR="00E4776C" w:rsidRPr="00CF3BD1">
        <w:t>p</w:t>
      </w:r>
      <w:r w:rsidR="00467283" w:rsidRPr="00CF3BD1">
        <w:t xml:space="preserve">rorektora </w:t>
      </w:r>
      <w:r w:rsidRPr="00CF3BD1">
        <w:t xml:space="preserve">właściwego ds. </w:t>
      </w:r>
      <w:r w:rsidR="00467283" w:rsidRPr="00CF3BD1">
        <w:t xml:space="preserve">kształcenia oraz </w:t>
      </w:r>
      <w:r w:rsidR="00E25D9A">
        <w:t xml:space="preserve">do </w:t>
      </w:r>
      <w:r w:rsidR="00530033" w:rsidRPr="00CF3BD1">
        <w:t>K</w:t>
      </w:r>
      <w:r w:rsidR="00530033">
        <w:t>ds</w:t>
      </w:r>
      <w:r w:rsidR="00530033" w:rsidRPr="00CF3BD1">
        <w:t xml:space="preserve">JK </w:t>
      </w:r>
      <w:r w:rsidR="00467283" w:rsidRPr="00CF3BD1">
        <w:t xml:space="preserve">w terminie do </w:t>
      </w:r>
      <w:r w:rsidR="009B1919" w:rsidRPr="00CF3BD1">
        <w:t xml:space="preserve">dnia </w:t>
      </w:r>
      <w:r w:rsidR="000E140E" w:rsidRPr="00CF3BD1">
        <w:t xml:space="preserve">30 </w:t>
      </w:r>
      <w:r w:rsidR="00941C44" w:rsidRPr="00CF3BD1">
        <w:t xml:space="preserve">października </w:t>
      </w:r>
      <w:r w:rsidR="00467283" w:rsidRPr="00CF3BD1">
        <w:t xml:space="preserve">danego roku. </w:t>
      </w:r>
    </w:p>
    <w:p w14:paraId="42BB4F22" w14:textId="55715153" w:rsidR="00467283" w:rsidRPr="00CF3BD1" w:rsidRDefault="00467283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 xml:space="preserve">Sprawozdanie, o którym mowa </w:t>
      </w:r>
      <w:r w:rsidR="008D0182" w:rsidRPr="00CF3BD1">
        <w:t xml:space="preserve">w </w:t>
      </w:r>
      <w:r w:rsidR="009B1919" w:rsidRPr="00CF3BD1">
        <w:t>ust.</w:t>
      </w:r>
      <w:r w:rsidR="008D0182" w:rsidRPr="00CF3BD1">
        <w:t xml:space="preserve"> 1</w:t>
      </w:r>
      <w:r w:rsidR="001D33E7">
        <w:t>0</w:t>
      </w:r>
      <w:r w:rsidR="008D0182" w:rsidRPr="00CF3BD1">
        <w:t xml:space="preserve"> </w:t>
      </w:r>
      <w:r w:rsidRPr="00CF3BD1">
        <w:t xml:space="preserve">powinno zawierać: </w:t>
      </w:r>
    </w:p>
    <w:p w14:paraId="26D7AC63" w14:textId="77777777" w:rsidR="00467283" w:rsidRPr="00CF3BD1" w:rsidRDefault="009B1919" w:rsidP="00DD293C">
      <w:pPr>
        <w:numPr>
          <w:ilvl w:val="1"/>
          <w:numId w:val="20"/>
        </w:numPr>
        <w:spacing w:after="0" w:line="320" w:lineRule="exact"/>
        <w:ind w:right="52" w:hanging="449"/>
      </w:pPr>
      <w:r w:rsidRPr="00CF3BD1">
        <w:t>n</w:t>
      </w:r>
      <w:r w:rsidR="001F782F" w:rsidRPr="00CF3BD1">
        <w:t>azwę kierunku, stopnia oraz formę studiów</w:t>
      </w:r>
      <w:r w:rsidR="00467283" w:rsidRPr="00CF3BD1">
        <w:t xml:space="preserve">, </w:t>
      </w:r>
    </w:p>
    <w:p w14:paraId="3AFD0E0F" w14:textId="77777777" w:rsidR="008D0182" w:rsidRPr="00CF3BD1" w:rsidRDefault="008D0182" w:rsidP="00DD293C">
      <w:pPr>
        <w:numPr>
          <w:ilvl w:val="1"/>
          <w:numId w:val="20"/>
        </w:numPr>
        <w:spacing w:after="0" w:line="320" w:lineRule="exact"/>
        <w:ind w:right="52" w:hanging="449"/>
      </w:pPr>
      <w:r w:rsidRPr="00CF3BD1">
        <w:t xml:space="preserve">analizę </w:t>
      </w:r>
      <w:r w:rsidR="008B51AD" w:rsidRPr="00CF3BD1">
        <w:t>oceny oraz propozycje działań doskonalących</w:t>
      </w:r>
    </w:p>
    <w:p w14:paraId="191122DA" w14:textId="77777777" w:rsidR="00467283" w:rsidRPr="00CF3BD1" w:rsidRDefault="00467283" w:rsidP="00DD293C">
      <w:pPr>
        <w:numPr>
          <w:ilvl w:val="1"/>
          <w:numId w:val="20"/>
        </w:numPr>
        <w:spacing w:after="0" w:line="320" w:lineRule="exact"/>
        <w:ind w:right="52" w:hanging="449"/>
      </w:pPr>
      <w:r w:rsidRPr="00CF3BD1">
        <w:t xml:space="preserve">liczbę </w:t>
      </w:r>
      <w:r w:rsidR="009B1698" w:rsidRPr="00CF3BD1">
        <w:t>s</w:t>
      </w:r>
      <w:r w:rsidRPr="00CF3BD1">
        <w:t xml:space="preserve">tudentów, którzy wypełnili formularz ankiety wraz z odniesieniem do ogólnej liczby uprawnionych do wypełnienia </w:t>
      </w:r>
      <w:r w:rsidR="00F86C8A" w:rsidRPr="00CF3BD1">
        <w:t>ankiety</w:t>
      </w:r>
      <w:r w:rsidRPr="00CF3BD1">
        <w:t xml:space="preserve">, </w:t>
      </w:r>
    </w:p>
    <w:p w14:paraId="13461EC8" w14:textId="4ABE1906" w:rsidR="00341B2B" w:rsidRPr="00CF3BD1" w:rsidRDefault="00467283" w:rsidP="00341B2B">
      <w:pPr>
        <w:numPr>
          <w:ilvl w:val="1"/>
          <w:numId w:val="20"/>
        </w:numPr>
        <w:spacing w:after="0" w:line="320" w:lineRule="exact"/>
        <w:ind w:right="52" w:hanging="449"/>
      </w:pPr>
      <w:r w:rsidRPr="00CF3BD1">
        <w:t xml:space="preserve">wskazanie trendu oceny w odniesieniu do lat poprzednich. </w:t>
      </w:r>
    </w:p>
    <w:p w14:paraId="4BD04E5C" w14:textId="6522DBBB" w:rsidR="004F3E7E" w:rsidRDefault="004F3E7E" w:rsidP="004F3E7E">
      <w:pPr>
        <w:pStyle w:val="Akapitzlist"/>
        <w:numPr>
          <w:ilvl w:val="0"/>
          <w:numId w:val="31"/>
        </w:numPr>
        <w:spacing w:after="0" w:line="320" w:lineRule="exact"/>
        <w:ind w:right="52"/>
      </w:pPr>
      <w:r>
        <w:t>Za przechowywanie i archiwizację sprawozdań sporządzanych przez Z</w:t>
      </w:r>
      <w:r w:rsidR="003706D9">
        <w:t>ds</w:t>
      </w:r>
      <w:r>
        <w:t xml:space="preserve">JK odpowiedzialny jest pracownik SOK właściwego wydziału. </w:t>
      </w:r>
    </w:p>
    <w:p w14:paraId="178CB11A" w14:textId="4FD8AD85" w:rsidR="0069146C" w:rsidRDefault="00E25D9A" w:rsidP="00C924F1">
      <w:pPr>
        <w:numPr>
          <w:ilvl w:val="0"/>
          <w:numId w:val="31"/>
        </w:numPr>
        <w:spacing w:after="0" w:line="320" w:lineRule="exact"/>
        <w:ind w:right="52"/>
      </w:pPr>
      <w:r>
        <w:t xml:space="preserve">Przewodniczący </w:t>
      </w:r>
      <w:r w:rsidR="001D33E7">
        <w:t>K</w:t>
      </w:r>
      <w:r w:rsidR="00530033">
        <w:t>ds</w:t>
      </w:r>
      <w:r w:rsidR="00530033" w:rsidRPr="00CF3BD1">
        <w:t xml:space="preserve">JK </w:t>
      </w:r>
      <w:r w:rsidR="00467283" w:rsidRPr="00CF3BD1">
        <w:t xml:space="preserve">przedstawia zbiorcze zestawienie wyników ankiet </w:t>
      </w:r>
      <w:r w:rsidR="009B1698" w:rsidRPr="00CF3BD1">
        <w:t>dyplomanta</w:t>
      </w:r>
      <w:r>
        <w:t xml:space="preserve"> wraz z uwagami </w:t>
      </w:r>
      <w:r w:rsidR="00467283" w:rsidRPr="00CF3BD1">
        <w:t xml:space="preserve"> </w:t>
      </w:r>
      <w:r w:rsidR="00E4776C" w:rsidRPr="00CF3BD1">
        <w:t>p</w:t>
      </w:r>
      <w:r w:rsidR="00467283" w:rsidRPr="00CF3BD1">
        <w:t xml:space="preserve">rorektorowi </w:t>
      </w:r>
      <w:r w:rsidR="00341B2B" w:rsidRPr="00CF3BD1">
        <w:t xml:space="preserve"> </w:t>
      </w:r>
      <w:r w:rsidR="009B1698" w:rsidRPr="00CF3BD1">
        <w:t xml:space="preserve">właściwemu </w:t>
      </w:r>
      <w:r w:rsidR="00467283" w:rsidRPr="00CF3BD1">
        <w:t xml:space="preserve">ds. kształcenia, </w:t>
      </w:r>
      <w:r w:rsidR="00B517D6" w:rsidRPr="00CF3BD1">
        <w:t>do końca roku kalendarzowego</w:t>
      </w:r>
      <w:r w:rsidR="009B1919" w:rsidRPr="00CF3BD1">
        <w:t>.</w:t>
      </w:r>
    </w:p>
    <w:p w14:paraId="3181600B" w14:textId="77777777" w:rsidR="00C924F1" w:rsidRPr="00C924F1" w:rsidRDefault="00C924F1" w:rsidP="00E25D9A">
      <w:pPr>
        <w:spacing w:after="0" w:line="320" w:lineRule="exact"/>
        <w:ind w:left="720" w:right="52" w:firstLine="0"/>
      </w:pPr>
    </w:p>
    <w:p w14:paraId="0B72F835" w14:textId="16D0FCA9" w:rsidR="00DA101E" w:rsidRPr="00CF3BD1" w:rsidRDefault="00DA101E" w:rsidP="00DD293C">
      <w:pPr>
        <w:pStyle w:val="Nagwek1"/>
        <w:spacing w:after="0" w:line="320" w:lineRule="exact"/>
        <w:ind w:left="289" w:right="339"/>
      </w:pPr>
      <w:r w:rsidRPr="00CF3BD1">
        <w:t>§ 1</w:t>
      </w:r>
      <w:r w:rsidR="00C924F1">
        <w:t>4</w:t>
      </w:r>
    </w:p>
    <w:p w14:paraId="54A8C0DA" w14:textId="26920861" w:rsidR="00DA101E" w:rsidRDefault="00DA101E" w:rsidP="00DD293C">
      <w:pPr>
        <w:pStyle w:val="Nagwek1"/>
        <w:spacing w:after="0" w:line="320" w:lineRule="exact"/>
        <w:ind w:left="289" w:right="339"/>
      </w:pPr>
      <w:r w:rsidRPr="00CF3BD1">
        <w:t xml:space="preserve">Udostępnianie i wykorzystanie szczegółowych wyników ankiety dyplomanta </w:t>
      </w:r>
    </w:p>
    <w:p w14:paraId="4B5848FB" w14:textId="77777777" w:rsidR="006B75BC" w:rsidRPr="006B75BC" w:rsidRDefault="006B75BC" w:rsidP="006B75BC"/>
    <w:p w14:paraId="68FB3C7E" w14:textId="1BA7D911" w:rsidR="00DA101E" w:rsidRPr="00CF3BD1" w:rsidRDefault="00DA101E" w:rsidP="00DD293C">
      <w:pPr>
        <w:numPr>
          <w:ilvl w:val="0"/>
          <w:numId w:val="28"/>
        </w:numPr>
        <w:spacing w:after="0" w:line="320" w:lineRule="exact"/>
        <w:ind w:right="52" w:hanging="360"/>
      </w:pPr>
      <w:r w:rsidRPr="00CF3BD1">
        <w:t>Wyniki ankiety są wykorzystywane zgodnie z postanowieniami</w:t>
      </w:r>
      <w:r w:rsidR="00C924F1">
        <w:t xml:space="preserve"> § 11</w:t>
      </w:r>
      <w:r w:rsidRPr="00CF3BD1">
        <w:t xml:space="preserve"> niniejszej procedury. </w:t>
      </w:r>
    </w:p>
    <w:p w14:paraId="58713E67" w14:textId="744F158F" w:rsidR="00DA101E" w:rsidRPr="00CF3BD1" w:rsidRDefault="00DA101E" w:rsidP="00DD293C">
      <w:pPr>
        <w:numPr>
          <w:ilvl w:val="0"/>
          <w:numId w:val="28"/>
        </w:numPr>
        <w:spacing w:after="0" w:line="320" w:lineRule="exact"/>
        <w:ind w:right="52" w:hanging="360"/>
      </w:pPr>
      <w:r w:rsidRPr="00CF3BD1">
        <w:rPr>
          <w:color w:val="000000" w:themeColor="text1"/>
        </w:rPr>
        <w:t xml:space="preserve">Wyniki </w:t>
      </w:r>
      <w:r w:rsidR="00E4776C" w:rsidRPr="00CF3BD1">
        <w:rPr>
          <w:color w:val="000000" w:themeColor="text1"/>
        </w:rPr>
        <w:t>a</w:t>
      </w:r>
      <w:r w:rsidRPr="00CF3BD1">
        <w:rPr>
          <w:color w:val="000000" w:themeColor="text1"/>
        </w:rPr>
        <w:t xml:space="preserve">nkiety dyplomanta są udostępniane </w:t>
      </w:r>
      <w:r w:rsidR="00E4776C" w:rsidRPr="00CF3BD1">
        <w:rPr>
          <w:color w:val="000000" w:themeColor="text1"/>
        </w:rPr>
        <w:t>r</w:t>
      </w:r>
      <w:r w:rsidRPr="00CF3BD1">
        <w:rPr>
          <w:color w:val="000000" w:themeColor="text1"/>
        </w:rPr>
        <w:t xml:space="preserve">ektorowi, </w:t>
      </w:r>
      <w:r w:rsidR="00E4776C" w:rsidRPr="00CF3BD1">
        <w:rPr>
          <w:color w:val="000000" w:themeColor="text1"/>
        </w:rPr>
        <w:t>p</w:t>
      </w:r>
      <w:r w:rsidRPr="00CF3BD1">
        <w:rPr>
          <w:color w:val="000000" w:themeColor="text1"/>
        </w:rPr>
        <w:t>rorektorowi właściwemu ds.</w:t>
      </w:r>
      <w:r w:rsidR="00AC71C9" w:rsidRPr="00CF3BD1">
        <w:t xml:space="preserve"> kształcenia, </w:t>
      </w:r>
      <w:r w:rsidR="00E356B0" w:rsidRPr="00CF3BD1">
        <w:t xml:space="preserve">dziekanom i prodziekanom, </w:t>
      </w:r>
      <w:r w:rsidR="00530033" w:rsidRPr="00CF3BD1">
        <w:t>K</w:t>
      </w:r>
      <w:r w:rsidR="00530033">
        <w:t>ds</w:t>
      </w:r>
      <w:r w:rsidR="00530033" w:rsidRPr="00CF3BD1">
        <w:t>JK</w:t>
      </w:r>
      <w:r w:rsidR="00AC71C9" w:rsidRPr="00CF3BD1">
        <w:t xml:space="preserve">, </w:t>
      </w:r>
      <w:r w:rsidR="00E356B0" w:rsidRPr="00CF3BD1">
        <w:t xml:space="preserve"> poszczególnym </w:t>
      </w:r>
      <w:r w:rsidR="00530033" w:rsidRPr="00CF3BD1">
        <w:t>Z</w:t>
      </w:r>
      <w:r w:rsidR="001F382E">
        <w:t>ds</w:t>
      </w:r>
      <w:r w:rsidR="00530033" w:rsidRPr="00CF3BD1">
        <w:t>JK</w:t>
      </w:r>
      <w:r w:rsidR="00E356B0" w:rsidRPr="00CF3BD1">
        <w:t xml:space="preserve">, </w:t>
      </w:r>
      <w:r w:rsidR="00AC71C9" w:rsidRPr="00CF3BD1">
        <w:t>audytor</w:t>
      </w:r>
      <w:r w:rsidR="00E356B0" w:rsidRPr="00CF3BD1">
        <w:t>owi</w:t>
      </w:r>
      <w:r w:rsidR="00AC71C9" w:rsidRPr="00CF3BD1">
        <w:t xml:space="preserve"> ds. jakości kształcenia</w:t>
      </w:r>
      <w:r w:rsidR="00E25D9A">
        <w:t xml:space="preserve">. </w:t>
      </w:r>
    </w:p>
    <w:p w14:paraId="0B73E5AA" w14:textId="77777777" w:rsidR="00DA101E" w:rsidRPr="00CF3BD1" w:rsidRDefault="00DA101E" w:rsidP="00DD293C">
      <w:pPr>
        <w:numPr>
          <w:ilvl w:val="0"/>
          <w:numId w:val="28"/>
        </w:numPr>
        <w:spacing w:after="0" w:line="320" w:lineRule="exact"/>
        <w:ind w:right="52" w:hanging="360"/>
      </w:pPr>
      <w:r w:rsidRPr="00CF3BD1">
        <w:t xml:space="preserve">Wyniki ankiety nie podlegają upublicznieniu na stronie internetowej uczelni.  </w:t>
      </w:r>
    </w:p>
    <w:p w14:paraId="783E61FA" w14:textId="77777777" w:rsidR="00DA101E" w:rsidRPr="00CF3BD1" w:rsidRDefault="00DA101E" w:rsidP="00DD293C">
      <w:pPr>
        <w:spacing w:after="0" w:line="320" w:lineRule="exact"/>
        <w:ind w:left="0" w:right="3" w:firstLine="0"/>
        <w:jc w:val="center"/>
      </w:pPr>
    </w:p>
    <w:p w14:paraId="0C41AF02" w14:textId="3B672395" w:rsidR="00D27C32" w:rsidRPr="00CF3BD1" w:rsidRDefault="00AE6C5F" w:rsidP="00DD293C">
      <w:pPr>
        <w:pStyle w:val="Nagwek1"/>
        <w:spacing w:after="0" w:line="320" w:lineRule="exact"/>
        <w:ind w:left="289" w:right="339"/>
      </w:pPr>
      <w:r w:rsidRPr="00CF3BD1">
        <w:lastRenderedPageBreak/>
        <w:t xml:space="preserve">§ </w:t>
      </w:r>
      <w:r w:rsidR="00DA101E" w:rsidRPr="00CF3BD1">
        <w:t>1</w:t>
      </w:r>
      <w:r w:rsidR="00C924F1">
        <w:t>5</w:t>
      </w:r>
    </w:p>
    <w:p w14:paraId="4EE38484" w14:textId="14F49390" w:rsidR="0069146C" w:rsidRDefault="00D27C32" w:rsidP="00DD293C">
      <w:pPr>
        <w:pStyle w:val="Nagwek1"/>
        <w:spacing w:after="0" w:line="320" w:lineRule="exact"/>
        <w:ind w:left="289" w:right="339"/>
        <w:rPr>
          <w:b w:val="0"/>
        </w:rPr>
      </w:pPr>
      <w:r w:rsidRPr="00CF3BD1">
        <w:t xml:space="preserve"> </w:t>
      </w:r>
      <w:r w:rsidR="00AE6C5F" w:rsidRPr="00CF3BD1">
        <w:t>Postanowienia końcowe</w:t>
      </w:r>
      <w:r w:rsidR="00AE6C5F" w:rsidRPr="00CF3BD1">
        <w:rPr>
          <w:b w:val="0"/>
        </w:rPr>
        <w:t xml:space="preserve"> </w:t>
      </w:r>
    </w:p>
    <w:p w14:paraId="05CDAEA4" w14:textId="77777777" w:rsidR="006B75BC" w:rsidRPr="006B75BC" w:rsidRDefault="006B75BC" w:rsidP="006B75BC"/>
    <w:p w14:paraId="095F9CEA" w14:textId="480202A3" w:rsidR="0069146C" w:rsidRPr="00CF3BD1" w:rsidRDefault="00AE6C5F" w:rsidP="00DD293C">
      <w:pPr>
        <w:numPr>
          <w:ilvl w:val="0"/>
          <w:numId w:val="13"/>
        </w:numPr>
        <w:spacing w:after="0" w:line="320" w:lineRule="exact"/>
        <w:ind w:right="52" w:hanging="449"/>
      </w:pPr>
      <w:r w:rsidRPr="00CF3BD1">
        <w:t>Dodatkowych informacji na temat zasad i trybu przeprowadzania ankiet studenckich</w:t>
      </w:r>
      <w:r w:rsidR="00E90711" w:rsidRPr="00CF3BD1">
        <w:t xml:space="preserve">, kandydata i dyplomanta </w:t>
      </w:r>
      <w:r w:rsidRPr="00CF3BD1">
        <w:t xml:space="preserve">udziela </w:t>
      </w:r>
      <w:r w:rsidR="00E4776C" w:rsidRPr="00CF3BD1">
        <w:t>k</w:t>
      </w:r>
      <w:r w:rsidR="009B1919" w:rsidRPr="00CF3BD1">
        <w:t xml:space="preserve">ierownik </w:t>
      </w:r>
      <w:r w:rsidRPr="00CF3BD1">
        <w:t xml:space="preserve">DK. </w:t>
      </w:r>
    </w:p>
    <w:p w14:paraId="34137222" w14:textId="04CF3524" w:rsidR="0069146C" w:rsidRPr="00CF3BD1" w:rsidRDefault="00AE6C5F" w:rsidP="00DD293C">
      <w:pPr>
        <w:numPr>
          <w:ilvl w:val="0"/>
          <w:numId w:val="13"/>
        </w:numPr>
        <w:spacing w:after="0" w:line="320" w:lineRule="exact"/>
        <w:ind w:right="52" w:hanging="449"/>
      </w:pPr>
      <w:r w:rsidRPr="00CF3BD1">
        <w:t>Uwagi i propozycje zmian do niniejszej procedury oraz ankiet można zgłaszać do</w:t>
      </w:r>
      <w:r w:rsidR="009B1919" w:rsidRPr="00CF3BD1">
        <w:t> </w:t>
      </w:r>
      <w:r w:rsidR="00E4776C" w:rsidRPr="00CF3BD1">
        <w:t>p</w:t>
      </w:r>
      <w:r w:rsidRPr="00CF3BD1">
        <w:t xml:space="preserve">rorektora </w:t>
      </w:r>
      <w:r w:rsidR="008C0D35" w:rsidRPr="00CF3BD1">
        <w:t xml:space="preserve">właściwego </w:t>
      </w:r>
      <w:r w:rsidRPr="00CF3BD1">
        <w:t>ds. kształcenia</w:t>
      </w:r>
      <w:r w:rsidR="00E90711" w:rsidRPr="00CF3BD1">
        <w:t>,</w:t>
      </w:r>
      <w:r w:rsidR="008C0D35" w:rsidRPr="00CF3BD1">
        <w:t xml:space="preserve"> </w:t>
      </w:r>
      <w:r w:rsidRPr="00CF3BD1">
        <w:t xml:space="preserve">poprzez DK. </w:t>
      </w:r>
    </w:p>
    <w:p w14:paraId="615247C0" w14:textId="01BB0856" w:rsidR="009B1698" w:rsidRPr="00CF3BD1" w:rsidRDefault="009B1698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7F3B8203" w14:textId="28F7A4D4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3F7B2D9C" w14:textId="73919648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333F357A" w14:textId="1AF363C3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0646EC89" w14:textId="69ECFC30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4393B506" w14:textId="14947D20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1F90F537" w14:textId="171C087D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297E5E28" w14:textId="6FEEE797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2DC15C9C" w14:textId="0CC2ACDB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5EDDA6C8" w14:textId="3EB18D50" w:rsidR="00E3711E" w:rsidRDefault="00E3711E" w:rsidP="00E3711E">
      <w:pPr>
        <w:spacing w:after="0" w:line="320" w:lineRule="exact"/>
        <w:ind w:left="0" w:firstLine="0"/>
        <w:jc w:val="right"/>
      </w:pPr>
    </w:p>
    <w:p w14:paraId="3C8717B2" w14:textId="25A4D524" w:rsidR="006B75BC" w:rsidRDefault="006B75BC" w:rsidP="00E3711E">
      <w:pPr>
        <w:spacing w:after="0" w:line="320" w:lineRule="exact"/>
        <w:ind w:left="0" w:firstLine="0"/>
        <w:jc w:val="right"/>
      </w:pPr>
    </w:p>
    <w:p w14:paraId="3F9198E0" w14:textId="4FA29833" w:rsidR="006B75BC" w:rsidRDefault="006B75BC" w:rsidP="00E3711E">
      <w:pPr>
        <w:spacing w:after="0" w:line="320" w:lineRule="exact"/>
        <w:ind w:left="0" w:firstLine="0"/>
        <w:jc w:val="right"/>
      </w:pPr>
    </w:p>
    <w:p w14:paraId="2BB5B9AA" w14:textId="75A08021" w:rsidR="006B75BC" w:rsidRDefault="006B75BC" w:rsidP="00E3711E">
      <w:pPr>
        <w:spacing w:after="0" w:line="320" w:lineRule="exact"/>
        <w:ind w:left="0" w:firstLine="0"/>
        <w:jc w:val="right"/>
      </w:pPr>
    </w:p>
    <w:p w14:paraId="296055DF" w14:textId="6FCB046E" w:rsidR="006B75BC" w:rsidRDefault="006B75BC" w:rsidP="00E3711E">
      <w:pPr>
        <w:spacing w:after="0" w:line="320" w:lineRule="exact"/>
        <w:ind w:left="0" w:firstLine="0"/>
        <w:jc w:val="right"/>
      </w:pPr>
    </w:p>
    <w:p w14:paraId="5A75E78C" w14:textId="7840BBCD" w:rsidR="006B75BC" w:rsidRDefault="006B75BC" w:rsidP="00E3711E">
      <w:pPr>
        <w:spacing w:after="0" w:line="320" w:lineRule="exact"/>
        <w:ind w:left="0" w:firstLine="0"/>
        <w:jc w:val="right"/>
      </w:pPr>
    </w:p>
    <w:p w14:paraId="66718E6C" w14:textId="2D71B541" w:rsidR="006B75BC" w:rsidRDefault="006B75BC" w:rsidP="00E3711E">
      <w:pPr>
        <w:spacing w:after="0" w:line="320" w:lineRule="exact"/>
        <w:ind w:left="0" w:firstLine="0"/>
        <w:jc w:val="right"/>
      </w:pPr>
    </w:p>
    <w:p w14:paraId="7E43474A" w14:textId="7612E96D" w:rsidR="006B75BC" w:rsidRDefault="006B75BC" w:rsidP="00E3711E">
      <w:pPr>
        <w:spacing w:after="0" w:line="320" w:lineRule="exact"/>
        <w:ind w:left="0" w:firstLine="0"/>
        <w:jc w:val="right"/>
      </w:pPr>
    </w:p>
    <w:p w14:paraId="4E91EB11" w14:textId="4EF3B761" w:rsidR="006B75BC" w:rsidRDefault="006B75BC" w:rsidP="00E3711E">
      <w:pPr>
        <w:spacing w:after="0" w:line="320" w:lineRule="exact"/>
        <w:ind w:left="0" w:firstLine="0"/>
        <w:jc w:val="right"/>
      </w:pPr>
    </w:p>
    <w:p w14:paraId="76CED3A9" w14:textId="779AE8E9" w:rsidR="006B75BC" w:rsidRDefault="006B75BC" w:rsidP="00E3711E">
      <w:pPr>
        <w:spacing w:after="0" w:line="320" w:lineRule="exact"/>
        <w:ind w:left="0" w:firstLine="0"/>
        <w:jc w:val="right"/>
      </w:pPr>
    </w:p>
    <w:p w14:paraId="0CE62FDA" w14:textId="75C685C0" w:rsidR="006B75BC" w:rsidRDefault="006B75BC" w:rsidP="00E3711E">
      <w:pPr>
        <w:spacing w:after="0" w:line="320" w:lineRule="exact"/>
        <w:ind w:left="0" w:firstLine="0"/>
        <w:jc w:val="right"/>
      </w:pPr>
    </w:p>
    <w:p w14:paraId="5C06027F" w14:textId="6D9AA3C4" w:rsidR="006B75BC" w:rsidRDefault="006B75BC" w:rsidP="00E3711E">
      <w:pPr>
        <w:spacing w:after="0" w:line="320" w:lineRule="exact"/>
        <w:ind w:left="0" w:firstLine="0"/>
        <w:jc w:val="right"/>
      </w:pPr>
    </w:p>
    <w:p w14:paraId="60898A0A" w14:textId="17819AF2" w:rsidR="006B75BC" w:rsidRDefault="006B75BC" w:rsidP="00E3711E">
      <w:pPr>
        <w:spacing w:after="0" w:line="320" w:lineRule="exact"/>
        <w:ind w:left="0" w:firstLine="0"/>
        <w:jc w:val="right"/>
      </w:pPr>
    </w:p>
    <w:p w14:paraId="6221EC4F" w14:textId="4A738DF5" w:rsidR="006B75BC" w:rsidRDefault="006B75BC" w:rsidP="00E3711E">
      <w:pPr>
        <w:spacing w:after="0" w:line="320" w:lineRule="exact"/>
        <w:ind w:left="0" w:firstLine="0"/>
        <w:jc w:val="right"/>
      </w:pPr>
    </w:p>
    <w:p w14:paraId="4E19C220" w14:textId="4D392276" w:rsidR="006B75BC" w:rsidRDefault="006B75BC" w:rsidP="00E3711E">
      <w:pPr>
        <w:spacing w:after="0" w:line="320" w:lineRule="exact"/>
        <w:ind w:left="0" w:firstLine="0"/>
        <w:jc w:val="right"/>
      </w:pPr>
    </w:p>
    <w:p w14:paraId="23EBE4BB" w14:textId="2BB2A7EF" w:rsidR="006B75BC" w:rsidRDefault="006B75BC" w:rsidP="00E3711E">
      <w:pPr>
        <w:spacing w:after="0" w:line="320" w:lineRule="exact"/>
        <w:ind w:left="0" w:firstLine="0"/>
        <w:jc w:val="right"/>
      </w:pPr>
    </w:p>
    <w:p w14:paraId="7FE15908" w14:textId="0321869D" w:rsidR="006B75BC" w:rsidRDefault="006B75BC" w:rsidP="00E3711E">
      <w:pPr>
        <w:spacing w:after="0" w:line="320" w:lineRule="exact"/>
        <w:ind w:left="0" w:firstLine="0"/>
        <w:jc w:val="right"/>
      </w:pPr>
    </w:p>
    <w:p w14:paraId="3835EE82" w14:textId="080BB0EC" w:rsidR="006B75BC" w:rsidRDefault="006B75BC" w:rsidP="00E3711E">
      <w:pPr>
        <w:spacing w:after="0" w:line="320" w:lineRule="exact"/>
        <w:ind w:left="0" w:firstLine="0"/>
        <w:jc w:val="right"/>
      </w:pPr>
    </w:p>
    <w:p w14:paraId="438F00FC" w14:textId="6025A6AD" w:rsidR="006B75BC" w:rsidRDefault="006B75BC" w:rsidP="00E3711E">
      <w:pPr>
        <w:spacing w:after="0" w:line="320" w:lineRule="exact"/>
        <w:ind w:left="0" w:firstLine="0"/>
        <w:jc w:val="right"/>
      </w:pPr>
    </w:p>
    <w:p w14:paraId="1F78209A" w14:textId="5E87810C" w:rsidR="006B75BC" w:rsidRDefault="006B75BC" w:rsidP="00E3711E">
      <w:pPr>
        <w:spacing w:after="0" w:line="320" w:lineRule="exact"/>
        <w:ind w:left="0" w:firstLine="0"/>
        <w:jc w:val="right"/>
      </w:pPr>
    </w:p>
    <w:p w14:paraId="0F6E7FAE" w14:textId="1D24F348" w:rsidR="006B75BC" w:rsidRDefault="006B75BC" w:rsidP="00E3711E">
      <w:pPr>
        <w:spacing w:after="0" w:line="320" w:lineRule="exact"/>
        <w:ind w:left="0" w:firstLine="0"/>
        <w:jc w:val="right"/>
      </w:pPr>
    </w:p>
    <w:p w14:paraId="2D95C60F" w14:textId="65DBEA10" w:rsidR="006B75BC" w:rsidRDefault="006B75BC" w:rsidP="00E3711E">
      <w:pPr>
        <w:spacing w:after="0" w:line="320" w:lineRule="exact"/>
        <w:ind w:left="0" w:firstLine="0"/>
        <w:jc w:val="right"/>
      </w:pPr>
    </w:p>
    <w:p w14:paraId="40AF65FE" w14:textId="23E8969E" w:rsidR="006B75BC" w:rsidRDefault="006B75BC" w:rsidP="00E3711E">
      <w:pPr>
        <w:spacing w:after="0" w:line="320" w:lineRule="exact"/>
        <w:ind w:left="0" w:firstLine="0"/>
        <w:jc w:val="right"/>
      </w:pPr>
    </w:p>
    <w:p w14:paraId="2CE700F8" w14:textId="351CEE34" w:rsidR="006B75BC" w:rsidRDefault="006B75BC" w:rsidP="00E3711E">
      <w:pPr>
        <w:spacing w:after="0" w:line="320" w:lineRule="exact"/>
        <w:ind w:left="0" w:firstLine="0"/>
        <w:jc w:val="right"/>
      </w:pPr>
    </w:p>
    <w:p w14:paraId="31EB1F00" w14:textId="2411223C" w:rsidR="006B75BC" w:rsidRDefault="006B75BC" w:rsidP="00E3711E">
      <w:pPr>
        <w:spacing w:after="0" w:line="320" w:lineRule="exact"/>
        <w:ind w:left="0" w:firstLine="0"/>
        <w:jc w:val="right"/>
      </w:pPr>
    </w:p>
    <w:p w14:paraId="405B2C77" w14:textId="77777777" w:rsidR="006B75BC" w:rsidRPr="00CF3BD1" w:rsidRDefault="006B75BC" w:rsidP="00E3711E">
      <w:pPr>
        <w:spacing w:after="0" w:line="320" w:lineRule="exact"/>
        <w:ind w:left="0" w:firstLine="0"/>
        <w:jc w:val="right"/>
      </w:pPr>
    </w:p>
    <w:p w14:paraId="5B01A19B" w14:textId="57D9F01E" w:rsidR="00E3711E" w:rsidRPr="00CF3BD1" w:rsidRDefault="00E3711E" w:rsidP="00E3711E">
      <w:pPr>
        <w:spacing w:after="0" w:line="320" w:lineRule="exact"/>
        <w:ind w:left="0" w:firstLine="0"/>
        <w:jc w:val="right"/>
      </w:pPr>
      <w:r w:rsidRPr="00CF3BD1">
        <w:lastRenderedPageBreak/>
        <w:t>Załącznik nr 1</w:t>
      </w:r>
    </w:p>
    <w:p w14:paraId="68A1AA06" w14:textId="77777777" w:rsidR="00E3711E" w:rsidRPr="00CF3BD1" w:rsidRDefault="00E3711E" w:rsidP="00E3711E">
      <w:pPr>
        <w:spacing w:after="0" w:line="320" w:lineRule="exact"/>
        <w:ind w:left="0" w:firstLine="0"/>
        <w:jc w:val="right"/>
      </w:pPr>
    </w:p>
    <w:p w14:paraId="1A60E6CC" w14:textId="77777777" w:rsidR="00A34AFA" w:rsidRPr="00A34AFA" w:rsidRDefault="00A34AFA" w:rsidP="00A34AFA">
      <w:pPr>
        <w:spacing w:after="0" w:line="320" w:lineRule="exact"/>
        <w:ind w:left="0" w:right="46" w:firstLine="0"/>
        <w:jc w:val="center"/>
        <w:rPr>
          <w:b/>
        </w:rPr>
      </w:pPr>
      <w:r w:rsidRPr="00A34AFA">
        <w:rPr>
          <w:b/>
        </w:rPr>
        <w:t>Karta oceny NAUCZYCIELA AKADEMICKIEGO z przeprowadzonego badania</w:t>
      </w:r>
    </w:p>
    <w:p w14:paraId="7C2559FE" w14:textId="77777777" w:rsidR="007035DD" w:rsidRDefault="00A34AFA" w:rsidP="00A34AFA">
      <w:pPr>
        <w:spacing w:after="0" w:line="320" w:lineRule="exact"/>
        <w:ind w:left="0" w:right="46" w:firstLine="0"/>
        <w:jc w:val="center"/>
        <w:rPr>
          <w:b/>
        </w:rPr>
      </w:pPr>
      <w:r w:rsidRPr="00A34AFA">
        <w:rPr>
          <w:b/>
        </w:rPr>
        <w:t xml:space="preserve">studenckiej ankiety opiniującej zajęcia realizowane w trybie stacjonarnym/zdalnym </w:t>
      </w:r>
    </w:p>
    <w:p w14:paraId="1282D397" w14:textId="5445EEFD" w:rsidR="00A34AFA" w:rsidRPr="00A34AFA" w:rsidRDefault="00A34AFA" w:rsidP="00A34AFA">
      <w:pPr>
        <w:spacing w:after="0" w:line="320" w:lineRule="exact"/>
        <w:ind w:left="0" w:right="46" w:firstLine="0"/>
        <w:jc w:val="center"/>
      </w:pPr>
      <w:r w:rsidRPr="00A34AFA">
        <w:rPr>
          <w:b/>
        </w:rPr>
        <w:t xml:space="preserve">za rok akademicki </w:t>
      </w:r>
      <w:r w:rsidR="00737F7C">
        <w:rPr>
          <w:b/>
        </w:rPr>
        <w:t>20…</w:t>
      </w:r>
      <w:r w:rsidRPr="00A34AFA">
        <w:rPr>
          <w:b/>
        </w:rPr>
        <w:t>/</w:t>
      </w:r>
      <w:r w:rsidR="00737F7C">
        <w:rPr>
          <w:b/>
        </w:rPr>
        <w:t>20…</w:t>
      </w:r>
      <w:r w:rsidR="007035DD">
        <w:t xml:space="preserve">  </w:t>
      </w:r>
      <w:r w:rsidRPr="00A34AFA">
        <w:t xml:space="preserve">semestr </w:t>
      </w:r>
      <w:r w:rsidR="007035DD">
        <w:t>zimowy/letni</w:t>
      </w:r>
    </w:p>
    <w:p w14:paraId="3FFBF32A" w14:textId="77777777" w:rsidR="00A34AFA" w:rsidRPr="00A34AFA" w:rsidRDefault="00A34AFA" w:rsidP="00A34AFA">
      <w:pPr>
        <w:spacing w:after="0" w:line="320" w:lineRule="exact"/>
        <w:ind w:left="0" w:right="46" w:firstLine="0"/>
      </w:pPr>
      <w:r w:rsidRPr="00A34AFA">
        <w:rPr>
          <w:b/>
        </w:rPr>
        <w:t xml:space="preserve"> </w:t>
      </w:r>
    </w:p>
    <w:p w14:paraId="3FAC6BA6" w14:textId="091343CA" w:rsidR="00A34AFA" w:rsidRPr="00A34AFA" w:rsidRDefault="00A34AFA" w:rsidP="00A34AFA">
      <w:pPr>
        <w:spacing w:after="0" w:line="320" w:lineRule="exact"/>
        <w:ind w:left="0" w:right="46" w:firstLine="0"/>
      </w:pPr>
      <w:r w:rsidRPr="00A34AFA">
        <w:rPr>
          <w:bCs/>
        </w:rPr>
        <w:t>Imię i nazwisko nauczyciela akademickiego, tytuł</w:t>
      </w:r>
      <w:r w:rsidR="007035DD">
        <w:rPr>
          <w:bCs/>
        </w:rPr>
        <w:t>/stopień</w:t>
      </w:r>
      <w:r w:rsidRPr="00A34AFA">
        <w:rPr>
          <w:bCs/>
        </w:rPr>
        <w:t>:</w:t>
      </w:r>
      <w:r w:rsidRPr="00A34AFA">
        <w:rPr>
          <w:b/>
        </w:rPr>
        <w:t xml:space="preserve"> </w:t>
      </w:r>
      <w:r w:rsidRPr="007035DD">
        <w:t>……………</w:t>
      </w:r>
      <w:r w:rsidR="007035DD">
        <w:t>……………………….</w:t>
      </w:r>
    </w:p>
    <w:p w14:paraId="54AA8D87" w14:textId="56C377D3" w:rsidR="00A34AFA" w:rsidRPr="00A34AFA" w:rsidRDefault="00A34AFA" w:rsidP="007035DD">
      <w:pPr>
        <w:spacing w:after="0" w:line="320" w:lineRule="exact"/>
        <w:ind w:left="0" w:right="46" w:firstLine="0"/>
        <w:jc w:val="left"/>
      </w:pPr>
      <w:r w:rsidRPr="00A34AFA">
        <w:rPr>
          <w:b/>
          <w:bCs/>
        </w:rPr>
        <w:t>Wydział</w:t>
      </w:r>
      <w:r w:rsidR="007035DD">
        <w:rPr>
          <w:b/>
          <w:bCs/>
        </w:rPr>
        <w:t xml:space="preserve"> </w:t>
      </w:r>
      <w:r w:rsidR="007035DD" w:rsidRPr="007035DD">
        <w:rPr>
          <w:bCs/>
        </w:rPr>
        <w:t>………………………………………………….</w:t>
      </w:r>
      <w:r w:rsidRPr="00A34AFA">
        <w:rPr>
          <w:b/>
          <w:bCs/>
        </w:rPr>
        <w:br/>
        <w:t>Kierunek</w:t>
      </w:r>
      <w:r w:rsidR="007035DD">
        <w:rPr>
          <w:b/>
          <w:bCs/>
        </w:rPr>
        <w:t xml:space="preserve"> </w:t>
      </w:r>
      <w:r w:rsidR="007035DD" w:rsidRPr="007035DD">
        <w:rPr>
          <w:bCs/>
        </w:rPr>
        <w:t>………………………………………………</w:t>
      </w:r>
      <w:r w:rsidR="007035DD">
        <w:rPr>
          <w:bCs/>
        </w:rPr>
        <w:t>…</w:t>
      </w:r>
    </w:p>
    <w:p w14:paraId="2E046629" w14:textId="77777777" w:rsidR="00A34AFA" w:rsidRPr="00A34AFA" w:rsidRDefault="00A34AFA" w:rsidP="00A34AFA">
      <w:pPr>
        <w:spacing w:after="0" w:line="320" w:lineRule="exact"/>
        <w:ind w:left="0" w:right="46" w:firstLine="0"/>
      </w:pPr>
    </w:p>
    <w:p w14:paraId="3B7191E5" w14:textId="5DB24FA8" w:rsidR="00A34AFA" w:rsidRPr="00A34AFA" w:rsidRDefault="00A34AFA" w:rsidP="00A34AFA">
      <w:pPr>
        <w:spacing w:after="0" w:line="320" w:lineRule="exact"/>
        <w:ind w:left="0" w:right="46" w:firstLine="0"/>
      </w:pPr>
    </w:p>
    <w:tbl>
      <w:tblPr>
        <w:tblW w:w="10764" w:type="dxa"/>
        <w:jc w:val="center"/>
        <w:tblLayout w:type="fixed"/>
        <w:tblCellMar>
          <w:top w:w="7" w:type="dxa"/>
          <w:right w:w="12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1418"/>
        <w:gridCol w:w="1701"/>
        <w:gridCol w:w="1984"/>
        <w:gridCol w:w="1985"/>
        <w:gridCol w:w="1838"/>
      </w:tblGrid>
      <w:tr w:rsidR="00A34AFA" w:rsidRPr="00A34AFA" w14:paraId="5F5A42C5" w14:textId="77777777" w:rsidTr="00A34AFA">
        <w:trPr>
          <w:trHeight w:val="7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F6D2CA" w14:textId="77777777" w:rsidR="00A34AFA" w:rsidRPr="00A34AFA" w:rsidRDefault="00A34AFA" w:rsidP="00737F7C">
            <w:pPr>
              <w:spacing w:after="0" w:line="240" w:lineRule="auto"/>
              <w:ind w:left="0" w:right="45" w:firstLine="0"/>
              <w:rPr>
                <w:sz w:val="18"/>
                <w:szCs w:val="18"/>
              </w:rPr>
            </w:pPr>
            <w:r w:rsidRPr="00A34AFA">
              <w:rPr>
                <w:b/>
                <w:sz w:val="18"/>
                <w:szCs w:val="18"/>
              </w:rPr>
              <w:t xml:space="preserve">L.p.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0145A2" w14:textId="77777777" w:rsidR="00A34AFA" w:rsidRPr="00A34AFA" w:rsidRDefault="00A34AFA" w:rsidP="00737F7C">
            <w:pPr>
              <w:spacing w:after="0" w:line="240" w:lineRule="auto"/>
              <w:ind w:left="0" w:right="45" w:firstLine="0"/>
              <w:jc w:val="center"/>
              <w:rPr>
                <w:sz w:val="18"/>
                <w:szCs w:val="18"/>
              </w:rPr>
            </w:pPr>
            <w:r w:rsidRPr="00A34AFA">
              <w:rPr>
                <w:b/>
                <w:sz w:val="18"/>
                <w:szCs w:val="18"/>
              </w:rPr>
              <w:t>Nazwa Przedmiotu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1D91ED0" w14:textId="77777777" w:rsidR="00A34AFA" w:rsidRPr="00A34AFA" w:rsidRDefault="00A34AFA" w:rsidP="00737F7C">
            <w:pPr>
              <w:spacing w:after="0" w:line="240" w:lineRule="auto"/>
              <w:ind w:left="0" w:right="45" w:firstLine="0"/>
              <w:jc w:val="center"/>
              <w:rPr>
                <w:b/>
                <w:bCs/>
                <w:sz w:val="18"/>
                <w:szCs w:val="18"/>
              </w:rPr>
            </w:pPr>
            <w:r w:rsidRPr="00A34AFA">
              <w:rPr>
                <w:b/>
                <w:bCs/>
                <w:sz w:val="18"/>
                <w:szCs w:val="18"/>
              </w:rPr>
              <w:t>Liczba studentów zapisanych na zajęcia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7FC591" w14:textId="266CB1CF" w:rsidR="00A34AFA" w:rsidRPr="00A34AFA" w:rsidRDefault="00A34AFA" w:rsidP="00737F7C">
            <w:pPr>
              <w:spacing w:after="0" w:line="240" w:lineRule="auto"/>
              <w:ind w:left="0" w:right="45" w:firstLine="0"/>
              <w:jc w:val="center"/>
              <w:rPr>
                <w:sz w:val="18"/>
                <w:szCs w:val="18"/>
              </w:rPr>
            </w:pPr>
            <w:r w:rsidRPr="00A34AFA">
              <w:rPr>
                <w:b/>
                <w:sz w:val="18"/>
                <w:szCs w:val="18"/>
              </w:rPr>
              <w:t>Frekwencja (%)</w:t>
            </w:r>
          </w:p>
          <w:p w14:paraId="1DCB0167" w14:textId="32EE2056" w:rsidR="00A34AFA" w:rsidRPr="00A34AFA" w:rsidRDefault="00A34AFA" w:rsidP="00737F7C">
            <w:pPr>
              <w:spacing w:after="0" w:line="240" w:lineRule="auto"/>
              <w:ind w:left="0" w:right="45" w:firstLine="0"/>
              <w:jc w:val="center"/>
              <w:rPr>
                <w:sz w:val="18"/>
                <w:szCs w:val="18"/>
              </w:rPr>
            </w:pPr>
            <w:r w:rsidRPr="00A34AFA">
              <w:rPr>
                <w:b/>
                <w:sz w:val="18"/>
                <w:szCs w:val="18"/>
              </w:rPr>
              <w:t>(ilu studentów wypełniło ankietę)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5C7B41" w14:textId="745B577F" w:rsidR="00A34AFA" w:rsidRPr="00A34AFA" w:rsidRDefault="00A34AFA" w:rsidP="00737F7C">
            <w:pPr>
              <w:spacing w:after="0" w:line="240" w:lineRule="auto"/>
              <w:ind w:left="0" w:right="45" w:firstLine="0"/>
              <w:jc w:val="center"/>
              <w:rPr>
                <w:b/>
                <w:sz w:val="18"/>
                <w:szCs w:val="18"/>
              </w:rPr>
            </w:pPr>
            <w:r w:rsidRPr="00A34AFA">
              <w:rPr>
                <w:b/>
                <w:sz w:val="18"/>
                <w:szCs w:val="18"/>
              </w:rPr>
              <w:t>Liczba głosów</w:t>
            </w:r>
          </w:p>
          <w:p w14:paraId="10019FF6" w14:textId="0D86183C" w:rsidR="00A34AFA" w:rsidRPr="00A34AFA" w:rsidRDefault="00A34AFA" w:rsidP="00737F7C">
            <w:pPr>
              <w:spacing w:after="0" w:line="240" w:lineRule="auto"/>
              <w:ind w:left="0" w:right="45" w:firstLine="0"/>
              <w:jc w:val="center"/>
              <w:rPr>
                <w:sz w:val="18"/>
                <w:szCs w:val="18"/>
              </w:rPr>
            </w:pPr>
            <w:r w:rsidRPr="00A34AFA">
              <w:rPr>
                <w:b/>
                <w:sz w:val="18"/>
                <w:szCs w:val="18"/>
              </w:rPr>
              <w:t>(TAK, NIE W PEŁNI, NIE)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625502" w14:textId="77777777" w:rsidR="00A34AFA" w:rsidRPr="00A34AFA" w:rsidRDefault="00A34AFA" w:rsidP="00737F7C">
            <w:pPr>
              <w:spacing w:after="0" w:line="240" w:lineRule="auto"/>
              <w:ind w:left="0" w:right="45" w:firstLine="0"/>
              <w:jc w:val="center"/>
              <w:rPr>
                <w:sz w:val="18"/>
                <w:szCs w:val="18"/>
              </w:rPr>
            </w:pPr>
            <w:r w:rsidRPr="00A34AFA">
              <w:rPr>
                <w:b/>
                <w:sz w:val="18"/>
                <w:szCs w:val="18"/>
              </w:rPr>
              <w:t>Pisemne uzasadnienie odpowiedzi NIE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63E523" w14:textId="77777777" w:rsidR="00A34AFA" w:rsidRPr="00A34AFA" w:rsidRDefault="00A34AFA" w:rsidP="00737F7C">
            <w:pPr>
              <w:spacing w:after="0" w:line="240" w:lineRule="auto"/>
              <w:ind w:left="0" w:right="45" w:firstLine="0"/>
              <w:jc w:val="center"/>
              <w:rPr>
                <w:sz w:val="18"/>
                <w:szCs w:val="18"/>
              </w:rPr>
            </w:pPr>
            <w:r w:rsidRPr="00A34AFA">
              <w:rPr>
                <w:b/>
                <w:sz w:val="18"/>
                <w:szCs w:val="18"/>
              </w:rPr>
              <w:t>Najmocniejsze i najsłabsze strony ocenianych zajęć</w:t>
            </w:r>
          </w:p>
        </w:tc>
      </w:tr>
      <w:tr w:rsidR="00A34AFA" w:rsidRPr="00A34AFA" w14:paraId="5E55F513" w14:textId="77777777" w:rsidTr="00A34AFA">
        <w:trPr>
          <w:trHeight w:val="2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7A00" w14:textId="77777777" w:rsidR="00A34AFA" w:rsidRPr="00A34AFA" w:rsidRDefault="00A34AFA" w:rsidP="00A34AFA">
            <w:pPr>
              <w:spacing w:after="0" w:line="320" w:lineRule="exact"/>
              <w:ind w:left="0" w:right="46" w:firstLine="0"/>
              <w:rPr>
                <w:sz w:val="18"/>
                <w:szCs w:val="18"/>
              </w:rPr>
            </w:pPr>
            <w:r w:rsidRPr="00A34AFA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2433" w14:textId="77777777" w:rsidR="00A34AFA" w:rsidRPr="00A34AFA" w:rsidRDefault="00A34AFA" w:rsidP="00A34AFA">
            <w:pPr>
              <w:spacing w:after="0" w:line="320" w:lineRule="exact"/>
              <w:ind w:left="0" w:right="46" w:firstLine="0"/>
              <w:rPr>
                <w:sz w:val="18"/>
                <w:szCs w:val="18"/>
              </w:rPr>
            </w:pPr>
            <w:r w:rsidRPr="00A34AFA">
              <w:rPr>
                <w:sz w:val="18"/>
                <w:szCs w:val="18"/>
              </w:rPr>
              <w:t>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A75F8" w14:textId="77777777" w:rsidR="00A34AFA" w:rsidRPr="00A34AFA" w:rsidRDefault="00A34AFA" w:rsidP="00A34AFA">
            <w:pPr>
              <w:spacing w:after="0" w:line="320" w:lineRule="exact"/>
              <w:ind w:left="0" w:right="46" w:firstLine="0"/>
              <w:rPr>
                <w:sz w:val="18"/>
                <w:szCs w:val="18"/>
              </w:rPr>
            </w:pPr>
            <w:r w:rsidRPr="00A34AFA">
              <w:rPr>
                <w:sz w:val="18"/>
                <w:szCs w:val="18"/>
              </w:rPr>
              <w:t>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82D5" w14:textId="77777777" w:rsidR="00A34AFA" w:rsidRPr="00A34AFA" w:rsidRDefault="00A34AFA" w:rsidP="00A34AFA">
            <w:pPr>
              <w:spacing w:after="0" w:line="320" w:lineRule="exact"/>
              <w:ind w:left="0" w:right="46" w:firstLine="0"/>
              <w:rPr>
                <w:sz w:val="18"/>
                <w:szCs w:val="18"/>
              </w:rPr>
            </w:pPr>
            <w:r w:rsidRPr="00A34AFA">
              <w:rPr>
                <w:sz w:val="18"/>
                <w:szCs w:val="18"/>
              </w:rPr>
              <w:t xml:space="preserve">… na ….– … %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1A1D" w14:textId="77777777" w:rsidR="00A34AFA" w:rsidRPr="00A34AFA" w:rsidRDefault="00A34AFA" w:rsidP="00A34AFA">
            <w:pPr>
              <w:spacing w:after="0" w:line="320" w:lineRule="exact"/>
              <w:ind w:left="0" w:right="46" w:firstLine="0"/>
              <w:rPr>
                <w:sz w:val="18"/>
                <w:szCs w:val="18"/>
              </w:rPr>
            </w:pPr>
            <w:r w:rsidRPr="00A34AFA">
              <w:rPr>
                <w:sz w:val="18"/>
                <w:szCs w:val="18"/>
              </w:rPr>
              <w:t>TAK: …</w:t>
            </w:r>
          </w:p>
          <w:p w14:paraId="578ACABD" w14:textId="77777777" w:rsidR="00A34AFA" w:rsidRPr="00A34AFA" w:rsidRDefault="00A34AFA" w:rsidP="00A34AFA">
            <w:pPr>
              <w:spacing w:after="0" w:line="320" w:lineRule="exact"/>
              <w:ind w:left="0" w:right="46" w:firstLine="0"/>
              <w:rPr>
                <w:sz w:val="18"/>
                <w:szCs w:val="18"/>
              </w:rPr>
            </w:pPr>
            <w:r w:rsidRPr="00A34AFA">
              <w:rPr>
                <w:sz w:val="18"/>
                <w:szCs w:val="18"/>
              </w:rPr>
              <w:t>NIE W PEŁNI: …</w:t>
            </w:r>
          </w:p>
          <w:p w14:paraId="02908656" w14:textId="77777777" w:rsidR="00A34AFA" w:rsidRPr="00A34AFA" w:rsidRDefault="00A34AFA" w:rsidP="00A34AFA">
            <w:pPr>
              <w:spacing w:after="0" w:line="320" w:lineRule="exact"/>
              <w:ind w:left="0" w:right="46" w:firstLine="0"/>
              <w:rPr>
                <w:sz w:val="18"/>
                <w:szCs w:val="18"/>
              </w:rPr>
            </w:pPr>
            <w:r w:rsidRPr="00A34AFA">
              <w:rPr>
                <w:sz w:val="18"/>
                <w:szCs w:val="18"/>
              </w:rPr>
              <w:t>NIE: ...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E4444" w14:textId="77777777" w:rsidR="00A34AFA" w:rsidRPr="00A34AFA" w:rsidRDefault="00A34AFA" w:rsidP="00A34AFA">
            <w:pPr>
              <w:spacing w:after="0" w:line="320" w:lineRule="exact"/>
              <w:ind w:left="0" w:right="46" w:firstLine="0"/>
              <w:rPr>
                <w:sz w:val="18"/>
                <w:szCs w:val="18"/>
              </w:rPr>
            </w:pPr>
            <w:r w:rsidRPr="00A34AFA">
              <w:rPr>
                <w:sz w:val="18"/>
                <w:szCs w:val="18"/>
              </w:rPr>
              <w:t>……..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D94B" w14:textId="77777777" w:rsidR="00A34AFA" w:rsidRPr="00A34AFA" w:rsidRDefault="00A34AFA" w:rsidP="00A34AFA">
            <w:pPr>
              <w:spacing w:after="0" w:line="320" w:lineRule="exact"/>
              <w:ind w:left="0" w:right="46" w:firstLine="0"/>
              <w:rPr>
                <w:sz w:val="18"/>
                <w:szCs w:val="18"/>
              </w:rPr>
            </w:pPr>
            <w:r w:rsidRPr="00A34AFA">
              <w:rPr>
                <w:sz w:val="18"/>
                <w:szCs w:val="18"/>
              </w:rPr>
              <w:t>……..</w:t>
            </w:r>
          </w:p>
        </w:tc>
      </w:tr>
      <w:tr w:rsidR="00A34AFA" w:rsidRPr="00A34AFA" w14:paraId="0E985E72" w14:textId="77777777" w:rsidTr="00A34AFA">
        <w:trPr>
          <w:trHeight w:val="2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CA39" w14:textId="77777777" w:rsidR="00A34AFA" w:rsidRPr="00A34AFA" w:rsidRDefault="00A34AFA" w:rsidP="00A34AFA">
            <w:pPr>
              <w:spacing w:after="0" w:line="320" w:lineRule="exact"/>
              <w:ind w:left="0" w:right="46" w:firstLine="0"/>
              <w:rPr>
                <w:sz w:val="18"/>
                <w:szCs w:val="18"/>
              </w:rPr>
            </w:pPr>
            <w:r w:rsidRPr="00A34AFA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AAE6" w14:textId="77777777" w:rsidR="00A34AFA" w:rsidRPr="00A34AFA" w:rsidRDefault="00A34AFA" w:rsidP="00A34AFA">
            <w:pPr>
              <w:spacing w:after="0" w:line="320" w:lineRule="exact"/>
              <w:ind w:left="0" w:right="46" w:firstLine="0"/>
              <w:rPr>
                <w:sz w:val="18"/>
                <w:szCs w:val="18"/>
              </w:rPr>
            </w:pPr>
            <w:r w:rsidRPr="00A34AFA">
              <w:rPr>
                <w:sz w:val="18"/>
                <w:szCs w:val="18"/>
              </w:rPr>
              <w:t>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A0A40" w14:textId="77777777" w:rsidR="00A34AFA" w:rsidRPr="00A34AFA" w:rsidRDefault="00A34AFA" w:rsidP="00A34AFA">
            <w:pPr>
              <w:spacing w:after="0" w:line="320" w:lineRule="exact"/>
              <w:ind w:left="0" w:right="46" w:firstLine="0"/>
              <w:rPr>
                <w:sz w:val="18"/>
                <w:szCs w:val="18"/>
              </w:rPr>
            </w:pPr>
            <w:r w:rsidRPr="00A34AFA">
              <w:rPr>
                <w:sz w:val="18"/>
                <w:szCs w:val="18"/>
              </w:rPr>
              <w:t>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2B23" w14:textId="77777777" w:rsidR="00A34AFA" w:rsidRPr="00A34AFA" w:rsidRDefault="00A34AFA" w:rsidP="00A34AFA">
            <w:pPr>
              <w:spacing w:after="0" w:line="320" w:lineRule="exact"/>
              <w:ind w:left="0" w:right="46" w:firstLine="0"/>
              <w:rPr>
                <w:sz w:val="18"/>
                <w:szCs w:val="18"/>
              </w:rPr>
            </w:pPr>
            <w:r w:rsidRPr="00A34AFA">
              <w:rPr>
                <w:sz w:val="18"/>
                <w:szCs w:val="18"/>
              </w:rPr>
              <w:t xml:space="preserve">… na ….– … %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E183" w14:textId="77777777" w:rsidR="00A34AFA" w:rsidRPr="00A34AFA" w:rsidRDefault="00A34AFA" w:rsidP="00A34AFA">
            <w:pPr>
              <w:spacing w:after="0" w:line="320" w:lineRule="exact"/>
              <w:ind w:left="0" w:right="46" w:firstLine="0"/>
              <w:rPr>
                <w:sz w:val="18"/>
                <w:szCs w:val="18"/>
              </w:rPr>
            </w:pPr>
            <w:r w:rsidRPr="00A34AFA">
              <w:rPr>
                <w:sz w:val="18"/>
                <w:szCs w:val="18"/>
              </w:rPr>
              <w:t>TAK: …</w:t>
            </w:r>
          </w:p>
          <w:p w14:paraId="5B974BE9" w14:textId="77777777" w:rsidR="00A34AFA" w:rsidRPr="00A34AFA" w:rsidRDefault="00A34AFA" w:rsidP="00A34AFA">
            <w:pPr>
              <w:spacing w:after="0" w:line="320" w:lineRule="exact"/>
              <w:ind w:left="0" w:right="46" w:firstLine="0"/>
              <w:rPr>
                <w:sz w:val="18"/>
                <w:szCs w:val="18"/>
              </w:rPr>
            </w:pPr>
            <w:r w:rsidRPr="00A34AFA">
              <w:rPr>
                <w:sz w:val="18"/>
                <w:szCs w:val="18"/>
              </w:rPr>
              <w:t>NIE W PEŁNI: …</w:t>
            </w:r>
          </w:p>
          <w:p w14:paraId="56480402" w14:textId="77777777" w:rsidR="00A34AFA" w:rsidRPr="00A34AFA" w:rsidRDefault="00A34AFA" w:rsidP="00A34AFA">
            <w:pPr>
              <w:spacing w:after="0" w:line="320" w:lineRule="exact"/>
              <w:ind w:left="0" w:right="46" w:firstLine="0"/>
              <w:rPr>
                <w:sz w:val="18"/>
                <w:szCs w:val="18"/>
              </w:rPr>
            </w:pPr>
            <w:r w:rsidRPr="00A34AFA">
              <w:rPr>
                <w:sz w:val="18"/>
                <w:szCs w:val="18"/>
              </w:rPr>
              <w:t>NIE: ...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E9CD1" w14:textId="77777777" w:rsidR="00A34AFA" w:rsidRPr="00A34AFA" w:rsidRDefault="00A34AFA" w:rsidP="00A34AFA">
            <w:pPr>
              <w:spacing w:after="0" w:line="320" w:lineRule="exact"/>
              <w:ind w:left="0" w:right="46" w:firstLine="0"/>
              <w:rPr>
                <w:sz w:val="18"/>
                <w:szCs w:val="18"/>
              </w:rPr>
            </w:pPr>
            <w:r w:rsidRPr="00A34AFA">
              <w:rPr>
                <w:sz w:val="18"/>
                <w:szCs w:val="18"/>
              </w:rPr>
              <w:t>……...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BA78" w14:textId="77777777" w:rsidR="00A34AFA" w:rsidRPr="00A34AFA" w:rsidRDefault="00A34AFA" w:rsidP="00A34AFA">
            <w:pPr>
              <w:spacing w:after="0" w:line="320" w:lineRule="exact"/>
              <w:ind w:left="0" w:right="46" w:firstLine="0"/>
              <w:rPr>
                <w:sz w:val="18"/>
                <w:szCs w:val="18"/>
              </w:rPr>
            </w:pPr>
            <w:r w:rsidRPr="00A34AFA">
              <w:rPr>
                <w:sz w:val="18"/>
                <w:szCs w:val="18"/>
              </w:rPr>
              <w:t>………</w:t>
            </w:r>
          </w:p>
        </w:tc>
      </w:tr>
    </w:tbl>
    <w:p w14:paraId="066BEE85" w14:textId="77777777" w:rsidR="00A34AFA" w:rsidRPr="00A34AFA" w:rsidRDefault="00A34AFA" w:rsidP="00A34AFA">
      <w:pPr>
        <w:spacing w:after="0" w:line="320" w:lineRule="exact"/>
        <w:ind w:left="0" w:right="46" w:firstLine="0"/>
      </w:pPr>
      <w:r w:rsidRPr="00A34AFA">
        <w:t xml:space="preserve"> </w:t>
      </w:r>
    </w:p>
    <w:p w14:paraId="75AA1325" w14:textId="77777777" w:rsidR="00A34AFA" w:rsidRPr="00A34AFA" w:rsidRDefault="00A34AFA" w:rsidP="00A34AFA">
      <w:pPr>
        <w:spacing w:after="0" w:line="320" w:lineRule="exact"/>
        <w:ind w:left="0" w:right="46" w:firstLine="0"/>
      </w:pPr>
    </w:p>
    <w:p w14:paraId="18AD6070" w14:textId="77777777" w:rsidR="00A34AFA" w:rsidRPr="00A34AFA" w:rsidRDefault="00A34AFA" w:rsidP="00A34AFA">
      <w:pPr>
        <w:spacing w:after="0" w:line="320" w:lineRule="exact"/>
        <w:ind w:left="0" w:right="46" w:firstLine="0"/>
      </w:pPr>
      <w:r w:rsidRPr="00A34AFA">
        <w:rPr>
          <w:b/>
          <w:bCs/>
        </w:rPr>
        <w:t>Podsumowanie wyników – analiza, wnioski:</w:t>
      </w:r>
    </w:p>
    <w:p w14:paraId="4E59750A" w14:textId="77777777" w:rsidR="00A34AFA" w:rsidRPr="00A34AFA" w:rsidRDefault="00A34AFA" w:rsidP="00A34AFA">
      <w:pPr>
        <w:spacing w:after="0" w:line="320" w:lineRule="exact"/>
        <w:ind w:left="0" w:right="46" w:firstLine="0"/>
        <w:rPr>
          <w:b/>
          <w:bCs/>
        </w:rPr>
      </w:pPr>
    </w:p>
    <w:p w14:paraId="58EBDDFE" w14:textId="77777777" w:rsidR="00A34AFA" w:rsidRPr="00A34AFA" w:rsidRDefault="00A34AFA" w:rsidP="00A34AFA">
      <w:pPr>
        <w:spacing w:after="0" w:line="320" w:lineRule="exact"/>
        <w:ind w:left="0" w:right="46" w:firstLine="0"/>
      </w:pPr>
      <w:r w:rsidRPr="00A34AFA">
        <w:rPr>
          <w:b/>
          <w:bCs/>
        </w:rPr>
        <w:t xml:space="preserve">Ocena </w:t>
      </w:r>
      <w:r w:rsidRPr="00A34AFA">
        <w:t xml:space="preserve">uzyskana w wyniku przeprowadzonego badania Studenckiej ankiety opiniującej zajęcia: </w:t>
      </w:r>
    </w:p>
    <w:p w14:paraId="6BB03F8C" w14:textId="77777777" w:rsidR="00A34AFA" w:rsidRPr="00A34AFA" w:rsidRDefault="00A34AFA" w:rsidP="00A34AFA">
      <w:pPr>
        <w:spacing w:after="0" w:line="320" w:lineRule="exact"/>
        <w:ind w:left="0" w:right="46" w:firstLine="0"/>
        <w:rPr>
          <w:b/>
          <w:bCs/>
        </w:rPr>
      </w:pPr>
      <w:r w:rsidRPr="00A34AFA">
        <w:rPr>
          <w:b/>
        </w:rPr>
        <w:t>Ocena pozytywna /</w:t>
      </w:r>
      <w:r w:rsidRPr="00A34AFA">
        <w:rPr>
          <w:b/>
          <w:bCs/>
        </w:rPr>
        <w:t xml:space="preserve"> ocena wymagająca podjęcia działań naprawczych </w:t>
      </w:r>
    </w:p>
    <w:p w14:paraId="6382DBBD" w14:textId="77777777" w:rsidR="00A34AFA" w:rsidRPr="00A34AFA" w:rsidRDefault="00A34AFA" w:rsidP="00A34AFA">
      <w:pPr>
        <w:spacing w:after="0" w:line="320" w:lineRule="exact"/>
        <w:ind w:left="0" w:right="46" w:firstLine="0"/>
      </w:pPr>
    </w:p>
    <w:p w14:paraId="2E34C17F" w14:textId="77777777" w:rsidR="00A34AFA" w:rsidRPr="00A34AFA" w:rsidRDefault="00A34AFA" w:rsidP="00A34AFA">
      <w:pPr>
        <w:spacing w:after="0" w:line="320" w:lineRule="exact"/>
        <w:ind w:left="0" w:right="46" w:firstLine="0"/>
      </w:pPr>
      <w:r w:rsidRPr="00A34AFA">
        <w:t>Zalecenia:</w:t>
      </w:r>
    </w:p>
    <w:p w14:paraId="6ED47305" w14:textId="2B1B2DF2" w:rsidR="00A34AFA" w:rsidRPr="00A34AFA" w:rsidRDefault="00A34AFA" w:rsidP="00A34AFA">
      <w:pPr>
        <w:ind w:left="10" w:right="5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14:paraId="674D7B1A" w14:textId="6F3899EF" w:rsidR="00A34AFA" w:rsidRDefault="00A34AFA" w:rsidP="00A34AFA">
      <w:pPr>
        <w:spacing w:after="0" w:line="320" w:lineRule="exact"/>
        <w:ind w:left="0" w:right="46" w:firstLine="0"/>
      </w:pPr>
    </w:p>
    <w:p w14:paraId="6976528B" w14:textId="7B498DE9" w:rsidR="00737F7C" w:rsidRDefault="00737F7C" w:rsidP="00A34AFA">
      <w:pPr>
        <w:spacing w:after="0" w:line="320" w:lineRule="exact"/>
        <w:ind w:left="0" w:right="46" w:firstLine="0"/>
      </w:pPr>
    </w:p>
    <w:p w14:paraId="4FD627AB" w14:textId="77777777" w:rsidR="00737F7C" w:rsidRPr="00A34AFA" w:rsidRDefault="00737F7C" w:rsidP="00A34AFA">
      <w:pPr>
        <w:spacing w:after="0" w:line="320" w:lineRule="exact"/>
        <w:ind w:left="0" w:right="46" w:firstLine="0"/>
      </w:pPr>
    </w:p>
    <w:p w14:paraId="2278910E" w14:textId="790D83DD" w:rsidR="00A34AFA" w:rsidRDefault="00A34AFA" w:rsidP="00A34AFA">
      <w:pPr>
        <w:spacing w:after="0" w:line="320" w:lineRule="exact"/>
        <w:ind w:left="0" w:right="46" w:firstLine="0"/>
        <w:jc w:val="right"/>
      </w:pPr>
      <w:r w:rsidRPr="00A34AFA">
        <w:t xml:space="preserve">Podpisy członków ZJK: </w:t>
      </w:r>
    </w:p>
    <w:p w14:paraId="1688A621" w14:textId="77777777" w:rsidR="00737F7C" w:rsidRPr="00A34AFA" w:rsidRDefault="00737F7C" w:rsidP="00A34AFA">
      <w:pPr>
        <w:spacing w:after="0" w:line="320" w:lineRule="exact"/>
        <w:ind w:left="0" w:right="46" w:firstLine="0"/>
        <w:jc w:val="right"/>
      </w:pPr>
    </w:p>
    <w:p w14:paraId="06617C30" w14:textId="77777777" w:rsidR="00A34AFA" w:rsidRPr="00A34AFA" w:rsidRDefault="00A34AFA" w:rsidP="00737F7C">
      <w:pPr>
        <w:spacing w:after="240" w:line="320" w:lineRule="exact"/>
        <w:ind w:left="0" w:right="45" w:firstLine="0"/>
        <w:jc w:val="right"/>
      </w:pPr>
      <w:r w:rsidRPr="00A34AFA">
        <w:t xml:space="preserve">1. ………………………..    2. ……………………….. </w:t>
      </w:r>
    </w:p>
    <w:p w14:paraId="5A621687" w14:textId="1A97BA3C" w:rsidR="00E3711E" w:rsidRPr="00CF3BD1" w:rsidRDefault="00A34AFA" w:rsidP="00737F7C">
      <w:pPr>
        <w:numPr>
          <w:ilvl w:val="0"/>
          <w:numId w:val="46"/>
        </w:numPr>
        <w:spacing w:after="240" w:line="320" w:lineRule="exact"/>
        <w:ind w:right="45"/>
        <w:jc w:val="right"/>
      </w:pPr>
      <w:r w:rsidRPr="00A34AFA">
        <w:t xml:space="preserve">………………………..  4. ………………………..  </w:t>
      </w:r>
    </w:p>
    <w:p w14:paraId="0C39134F" w14:textId="4A6A7C84" w:rsidR="00E3711E" w:rsidRPr="00CF3BD1" w:rsidRDefault="00E3711E" w:rsidP="00E3711E">
      <w:pPr>
        <w:spacing w:after="0" w:line="320" w:lineRule="exact"/>
        <w:ind w:left="0" w:right="46" w:firstLine="0"/>
      </w:pPr>
    </w:p>
    <w:p w14:paraId="21D0DD5B" w14:textId="34A9A204" w:rsidR="00E3711E" w:rsidRDefault="00E3711E" w:rsidP="00E3711E">
      <w:pPr>
        <w:spacing w:after="0" w:line="320" w:lineRule="exact"/>
        <w:ind w:left="583" w:hanging="264"/>
        <w:jc w:val="right"/>
      </w:pPr>
      <w:r w:rsidRPr="00C924F1">
        <w:lastRenderedPageBreak/>
        <w:t>Załącznik nr 2</w:t>
      </w:r>
    </w:p>
    <w:p w14:paraId="38A1268B" w14:textId="4491C8DE" w:rsidR="00A34AFA" w:rsidRDefault="00A34AFA" w:rsidP="00E67430">
      <w:pPr>
        <w:spacing w:after="0" w:line="259" w:lineRule="auto"/>
        <w:ind w:left="0" w:firstLine="0"/>
        <w:rPr>
          <w:szCs w:val="24"/>
        </w:rPr>
      </w:pPr>
    </w:p>
    <w:p w14:paraId="0A52BCC4" w14:textId="0225B827" w:rsidR="00A34AFA" w:rsidRPr="00E67430" w:rsidRDefault="00E67430" w:rsidP="00E67430">
      <w:pPr>
        <w:spacing w:after="28" w:line="264" w:lineRule="auto"/>
        <w:ind w:left="583" w:hanging="264"/>
        <w:jc w:val="center"/>
        <w:rPr>
          <w:b/>
          <w:szCs w:val="24"/>
        </w:rPr>
      </w:pPr>
      <w:r>
        <w:rPr>
          <w:b/>
          <w:szCs w:val="24"/>
        </w:rPr>
        <w:t xml:space="preserve">Zbiorcza karta z </w:t>
      </w:r>
      <w:r w:rsidR="00A34AFA">
        <w:rPr>
          <w:b/>
          <w:szCs w:val="24"/>
        </w:rPr>
        <w:t xml:space="preserve">przeprowadzonego badania studenckiej ankiety opiniującej </w:t>
      </w:r>
      <w:r>
        <w:rPr>
          <w:b/>
          <w:szCs w:val="24"/>
        </w:rPr>
        <w:t xml:space="preserve">realizowane zajęcia </w:t>
      </w:r>
      <w:r w:rsidR="00A34AFA">
        <w:rPr>
          <w:b/>
          <w:szCs w:val="24"/>
        </w:rPr>
        <w:t xml:space="preserve">za rok akademicki </w:t>
      </w:r>
      <w:r w:rsidR="00737F7C">
        <w:rPr>
          <w:b/>
        </w:rPr>
        <w:t>20…</w:t>
      </w:r>
      <w:r w:rsidR="00737F7C" w:rsidRPr="00A34AFA">
        <w:rPr>
          <w:b/>
        </w:rPr>
        <w:t>/</w:t>
      </w:r>
      <w:r w:rsidR="00737F7C">
        <w:rPr>
          <w:b/>
        </w:rPr>
        <w:t>20…</w:t>
      </w:r>
      <w:r w:rsidR="00737F7C">
        <w:t xml:space="preserve">  </w:t>
      </w:r>
      <w:r w:rsidR="00737F7C" w:rsidRPr="00A34AFA">
        <w:t xml:space="preserve">semestr </w:t>
      </w:r>
      <w:r w:rsidR="00737F7C">
        <w:t>zimowy/letni</w:t>
      </w:r>
    </w:p>
    <w:p w14:paraId="23205B9C" w14:textId="77777777" w:rsidR="00A34AFA" w:rsidRDefault="00A34AFA" w:rsidP="00A34AFA">
      <w:pPr>
        <w:spacing w:after="1" w:line="259" w:lineRule="auto"/>
        <w:ind w:left="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2B673030" w14:textId="77777777" w:rsidR="00A34AFA" w:rsidRDefault="00A34AFA" w:rsidP="00A34AFA">
      <w:pPr>
        <w:spacing w:after="1" w:line="259" w:lineRule="auto"/>
        <w:ind w:left="0" w:firstLine="0"/>
        <w:jc w:val="left"/>
        <w:rPr>
          <w:b/>
          <w:szCs w:val="24"/>
        </w:rPr>
      </w:pPr>
    </w:p>
    <w:p w14:paraId="30B063FA" w14:textId="77777777" w:rsidR="00A34AFA" w:rsidRDefault="00A34AFA" w:rsidP="00A34AFA">
      <w:pPr>
        <w:spacing w:after="54" w:line="264" w:lineRule="auto"/>
        <w:ind w:left="-5"/>
        <w:jc w:val="left"/>
        <w:rPr>
          <w:szCs w:val="24"/>
        </w:rPr>
      </w:pPr>
      <w:r>
        <w:rPr>
          <w:b/>
          <w:szCs w:val="24"/>
        </w:rPr>
        <w:t>Wydział</w:t>
      </w:r>
      <w:r>
        <w:rPr>
          <w:szCs w:val="24"/>
        </w:rPr>
        <w:t xml:space="preserve"> </w:t>
      </w:r>
      <w:r>
        <w:rPr>
          <w:b/>
          <w:bCs/>
          <w:szCs w:val="24"/>
        </w:rPr>
        <w:t>…….,</w:t>
      </w:r>
      <w:r>
        <w:rPr>
          <w:b/>
          <w:szCs w:val="24"/>
        </w:rPr>
        <w:t xml:space="preserve"> Kierunek …...</w:t>
      </w:r>
    </w:p>
    <w:p w14:paraId="79F82CAF" w14:textId="77777777" w:rsidR="00A34AFA" w:rsidRDefault="00A34AFA" w:rsidP="00A34AFA">
      <w:pPr>
        <w:spacing w:after="54" w:line="264" w:lineRule="auto"/>
        <w:ind w:left="-5"/>
        <w:jc w:val="left"/>
        <w:rPr>
          <w:szCs w:val="24"/>
        </w:rPr>
      </w:pPr>
      <w:r>
        <w:rPr>
          <w:b/>
          <w:szCs w:val="24"/>
        </w:rPr>
        <w:t xml:space="preserve">Liczba studentów </w:t>
      </w:r>
      <w:r>
        <w:rPr>
          <w:szCs w:val="24"/>
        </w:rPr>
        <w:t>……</w:t>
      </w:r>
    </w:p>
    <w:p w14:paraId="40D71EA0" w14:textId="77777777" w:rsidR="00A34AFA" w:rsidRDefault="00A34AFA" w:rsidP="00A34AFA">
      <w:pPr>
        <w:spacing w:after="0" w:line="264" w:lineRule="auto"/>
        <w:ind w:left="-5"/>
        <w:jc w:val="left"/>
        <w:rPr>
          <w:szCs w:val="24"/>
        </w:rPr>
      </w:pPr>
      <w:r>
        <w:rPr>
          <w:b/>
          <w:szCs w:val="24"/>
        </w:rPr>
        <w:t xml:space="preserve">Liczba wypełnionych ankiet </w:t>
      </w:r>
      <w:r>
        <w:rPr>
          <w:szCs w:val="24"/>
        </w:rPr>
        <w:t xml:space="preserve">…../ ...% </w:t>
      </w:r>
    </w:p>
    <w:p w14:paraId="17BEAD14" w14:textId="77777777" w:rsidR="00A34AFA" w:rsidRDefault="00A34AFA" w:rsidP="00A34AFA">
      <w:pPr>
        <w:spacing w:after="0" w:line="264" w:lineRule="auto"/>
        <w:ind w:left="-5"/>
        <w:jc w:val="left"/>
        <w:rPr>
          <w:szCs w:val="24"/>
        </w:rPr>
      </w:pPr>
    </w:p>
    <w:tbl>
      <w:tblPr>
        <w:tblStyle w:val="TableGrid"/>
        <w:tblW w:w="10159" w:type="dxa"/>
        <w:jc w:val="center"/>
        <w:tblInd w:w="0" w:type="dxa"/>
        <w:tblLayout w:type="fixed"/>
        <w:tblCellMar>
          <w:top w:w="6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933"/>
        <w:gridCol w:w="9226"/>
      </w:tblGrid>
      <w:tr w:rsidR="00A34AFA" w14:paraId="717EF28C" w14:textId="77777777" w:rsidTr="00EE103A">
        <w:trPr>
          <w:trHeight w:val="768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02A0A6" w14:textId="77777777" w:rsidR="00A34AFA" w:rsidRDefault="00A34AFA" w:rsidP="00EE103A">
            <w:pPr>
              <w:widowControl w:val="0"/>
              <w:spacing w:after="0" w:line="259" w:lineRule="auto"/>
              <w:ind w:left="13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L.p. 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D9C59D" w14:textId="77777777" w:rsidR="00A34AFA" w:rsidRDefault="00A34AFA" w:rsidP="00EE103A">
            <w:pPr>
              <w:widowControl w:val="0"/>
              <w:spacing w:after="0" w:line="259" w:lineRule="auto"/>
              <w:ind w:left="0" w:right="107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Imię i Nazwisko Nauczyciela</w:t>
            </w:r>
          </w:p>
        </w:tc>
      </w:tr>
      <w:tr w:rsidR="00A34AFA" w14:paraId="33F0A6AC" w14:textId="77777777" w:rsidTr="00EE103A">
        <w:trPr>
          <w:trHeight w:val="263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CEE2" w14:textId="77777777" w:rsidR="00A34AFA" w:rsidRDefault="00A34AFA" w:rsidP="00A34AFA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59" w:lineRule="auto"/>
              <w:ind w:right="1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8ED7" w14:textId="77777777" w:rsidR="00A34AFA" w:rsidRDefault="00A34AFA" w:rsidP="00EE103A">
            <w:pPr>
              <w:widowControl w:val="0"/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……...</w:t>
            </w:r>
          </w:p>
        </w:tc>
      </w:tr>
      <w:tr w:rsidR="00A34AFA" w14:paraId="697A3FE1" w14:textId="77777777" w:rsidTr="00EE103A">
        <w:trPr>
          <w:trHeight w:val="264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E2C9" w14:textId="77777777" w:rsidR="00A34AFA" w:rsidRDefault="00A34AFA" w:rsidP="00A34AFA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59" w:lineRule="auto"/>
              <w:ind w:right="112"/>
              <w:jc w:val="center"/>
              <w:rPr>
                <w:szCs w:val="24"/>
              </w:rPr>
            </w:pP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0BBD" w14:textId="77777777" w:rsidR="00A34AFA" w:rsidRDefault="00A34AFA" w:rsidP="00EE103A">
            <w:pPr>
              <w:widowControl w:val="0"/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A34AFA" w14:paraId="2167B625" w14:textId="77777777" w:rsidTr="00EE103A">
        <w:trPr>
          <w:trHeight w:val="262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7C13" w14:textId="77777777" w:rsidR="00A34AFA" w:rsidRDefault="00A34AFA" w:rsidP="00A34AFA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59" w:lineRule="auto"/>
              <w:ind w:right="112"/>
              <w:jc w:val="center"/>
              <w:rPr>
                <w:szCs w:val="24"/>
              </w:rPr>
            </w:pP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9680" w14:textId="77777777" w:rsidR="00A34AFA" w:rsidRDefault="00A34AFA" w:rsidP="00EE103A">
            <w:pPr>
              <w:widowControl w:val="0"/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A34AFA" w14:paraId="52521E8E" w14:textId="77777777" w:rsidTr="00EE103A">
        <w:trPr>
          <w:trHeight w:val="264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76D8" w14:textId="77777777" w:rsidR="00A34AFA" w:rsidRDefault="00A34AFA" w:rsidP="00A34AFA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59" w:lineRule="auto"/>
              <w:ind w:right="112"/>
              <w:jc w:val="center"/>
              <w:rPr>
                <w:szCs w:val="24"/>
              </w:rPr>
            </w:pP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084C" w14:textId="77777777" w:rsidR="00A34AFA" w:rsidRDefault="00A34AFA" w:rsidP="00EE103A">
            <w:pPr>
              <w:widowControl w:val="0"/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A34AFA" w14:paraId="3165FC31" w14:textId="77777777" w:rsidTr="00EE103A">
        <w:trPr>
          <w:trHeight w:val="264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0A59" w14:textId="77777777" w:rsidR="00A34AFA" w:rsidRDefault="00A34AFA" w:rsidP="00A34AFA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59" w:lineRule="auto"/>
              <w:ind w:right="112"/>
              <w:jc w:val="center"/>
              <w:rPr>
                <w:szCs w:val="24"/>
              </w:rPr>
            </w:pP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CD3A" w14:textId="77777777" w:rsidR="00A34AFA" w:rsidRDefault="00A34AFA" w:rsidP="00EE103A">
            <w:pPr>
              <w:widowControl w:val="0"/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A34AFA" w14:paraId="51901244" w14:textId="77777777" w:rsidTr="00EE103A">
        <w:trPr>
          <w:trHeight w:val="262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C0A3" w14:textId="77777777" w:rsidR="00A34AFA" w:rsidRDefault="00A34AFA" w:rsidP="00A34AFA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59" w:lineRule="auto"/>
              <w:ind w:right="1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0915" w14:textId="77777777" w:rsidR="00A34AFA" w:rsidRDefault="00A34AFA" w:rsidP="00EE103A">
            <w:pPr>
              <w:widowControl w:val="0"/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A34AFA" w14:paraId="10AA6A18" w14:textId="77777777" w:rsidTr="00EE103A">
        <w:trPr>
          <w:trHeight w:val="262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97EB" w14:textId="77777777" w:rsidR="00A34AFA" w:rsidRDefault="00A34AFA" w:rsidP="00A34AFA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59" w:lineRule="auto"/>
              <w:ind w:right="112"/>
              <w:jc w:val="center"/>
              <w:rPr>
                <w:szCs w:val="24"/>
              </w:rPr>
            </w:pP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C459" w14:textId="77777777" w:rsidR="00A34AFA" w:rsidRDefault="00A34AFA" w:rsidP="00EE103A">
            <w:pPr>
              <w:widowControl w:val="0"/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A34AFA" w14:paraId="6C94507A" w14:textId="77777777" w:rsidTr="00EE103A">
        <w:trPr>
          <w:trHeight w:val="264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D370" w14:textId="77777777" w:rsidR="00A34AFA" w:rsidRDefault="00A34AFA" w:rsidP="00A34AFA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59" w:lineRule="auto"/>
              <w:ind w:right="1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5CC8" w14:textId="77777777" w:rsidR="00A34AFA" w:rsidRDefault="00A34AFA" w:rsidP="00EE103A">
            <w:pPr>
              <w:widowControl w:val="0"/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A34AFA" w14:paraId="54239C7C" w14:textId="77777777" w:rsidTr="00EE103A">
        <w:trPr>
          <w:trHeight w:val="262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40C6" w14:textId="77777777" w:rsidR="00A34AFA" w:rsidRDefault="00A34AFA" w:rsidP="00A34AFA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59" w:lineRule="auto"/>
              <w:ind w:right="1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A780" w14:textId="77777777" w:rsidR="00A34AFA" w:rsidRDefault="00A34AFA" w:rsidP="00EE103A">
            <w:pPr>
              <w:widowControl w:val="0"/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A34AFA" w14:paraId="55C52674" w14:textId="77777777" w:rsidTr="00EE103A">
        <w:trPr>
          <w:trHeight w:val="262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29B8" w14:textId="77777777" w:rsidR="00A34AFA" w:rsidRDefault="00A34AFA" w:rsidP="00A34AFA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59" w:lineRule="auto"/>
              <w:ind w:right="1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6E87" w14:textId="77777777" w:rsidR="00A34AFA" w:rsidRDefault="00A34AFA" w:rsidP="00EE103A">
            <w:pPr>
              <w:widowControl w:val="0"/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A34AFA" w14:paraId="41804CA2" w14:textId="77777777" w:rsidTr="00EE103A">
        <w:trPr>
          <w:trHeight w:val="264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222F" w14:textId="77777777" w:rsidR="00A34AFA" w:rsidRDefault="00A34AFA" w:rsidP="00A34AFA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59" w:lineRule="auto"/>
              <w:ind w:right="1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2A16" w14:textId="77777777" w:rsidR="00A34AFA" w:rsidRDefault="00A34AFA" w:rsidP="00EE103A">
            <w:pPr>
              <w:widowControl w:val="0"/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A34AFA" w14:paraId="5226F14E" w14:textId="77777777" w:rsidTr="00EE103A">
        <w:trPr>
          <w:trHeight w:val="262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B6FE" w14:textId="77777777" w:rsidR="00A34AFA" w:rsidRDefault="00A34AFA" w:rsidP="00A34AFA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59" w:lineRule="auto"/>
              <w:ind w:right="1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2DCD" w14:textId="77777777" w:rsidR="00A34AFA" w:rsidRDefault="00A34AFA" w:rsidP="00EE103A">
            <w:pPr>
              <w:widowControl w:val="0"/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A34AFA" w14:paraId="138F6463" w14:textId="77777777" w:rsidTr="00EE103A">
        <w:trPr>
          <w:trHeight w:val="264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2364" w14:textId="77777777" w:rsidR="00A34AFA" w:rsidRDefault="00A34AFA" w:rsidP="00A34AFA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59" w:lineRule="auto"/>
              <w:ind w:right="1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75F1" w14:textId="77777777" w:rsidR="00A34AFA" w:rsidRDefault="00A34AFA" w:rsidP="00EE103A">
            <w:pPr>
              <w:widowControl w:val="0"/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A34AFA" w14:paraId="47DD0F90" w14:textId="77777777" w:rsidTr="00EE103A">
        <w:trPr>
          <w:trHeight w:val="263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E887" w14:textId="77777777" w:rsidR="00A34AFA" w:rsidRDefault="00A34AFA" w:rsidP="00A34AFA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59" w:lineRule="auto"/>
              <w:ind w:right="112"/>
              <w:jc w:val="center"/>
              <w:rPr>
                <w:szCs w:val="24"/>
              </w:rPr>
            </w:pP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7695" w14:textId="77777777" w:rsidR="00A34AFA" w:rsidRDefault="00A34AFA" w:rsidP="00EE103A">
            <w:pPr>
              <w:widowControl w:val="0"/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A34AFA" w14:paraId="0A8F412E" w14:textId="77777777" w:rsidTr="00EE103A">
        <w:trPr>
          <w:trHeight w:val="263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F490" w14:textId="77777777" w:rsidR="00A34AFA" w:rsidRDefault="00A34AFA" w:rsidP="00A34AFA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59" w:lineRule="auto"/>
              <w:ind w:right="112"/>
              <w:jc w:val="center"/>
              <w:rPr>
                <w:szCs w:val="24"/>
              </w:rPr>
            </w:pP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E558" w14:textId="77777777" w:rsidR="00A34AFA" w:rsidRDefault="00A34AFA" w:rsidP="00EE103A">
            <w:pPr>
              <w:widowControl w:val="0"/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14:paraId="34C43DE1" w14:textId="77777777" w:rsidR="00A34AFA" w:rsidRDefault="00A34AFA" w:rsidP="00A34AFA">
      <w:pPr>
        <w:spacing w:after="14" w:line="259" w:lineRule="auto"/>
        <w:ind w:left="0" w:firstLine="0"/>
        <w:jc w:val="right"/>
        <w:rPr>
          <w:szCs w:val="24"/>
        </w:rPr>
      </w:pPr>
      <w:r>
        <w:rPr>
          <w:szCs w:val="24"/>
        </w:rPr>
        <w:t xml:space="preserve"> </w:t>
      </w:r>
    </w:p>
    <w:p w14:paraId="6786B51B" w14:textId="77777777" w:rsidR="00A34AFA" w:rsidRDefault="00A34AFA" w:rsidP="00A34AFA">
      <w:pPr>
        <w:ind w:left="10" w:right="52"/>
        <w:rPr>
          <w:szCs w:val="24"/>
        </w:rPr>
      </w:pPr>
      <w:r>
        <w:rPr>
          <w:b/>
          <w:bCs/>
          <w:szCs w:val="24"/>
        </w:rPr>
        <w:t xml:space="preserve">Podsumowanie wyników – analiza, wnioski: </w:t>
      </w:r>
    </w:p>
    <w:p w14:paraId="53FE442B" w14:textId="77777777" w:rsidR="00737F7C" w:rsidRPr="00A34AFA" w:rsidRDefault="00737F7C" w:rsidP="00737F7C">
      <w:pPr>
        <w:ind w:left="10" w:right="5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14:paraId="0EC386E9" w14:textId="5C8A0CCC" w:rsidR="00737F7C" w:rsidRDefault="00737F7C" w:rsidP="00737F7C">
      <w:pPr>
        <w:spacing w:after="62" w:line="259" w:lineRule="auto"/>
        <w:ind w:left="0" w:right="46" w:firstLine="0"/>
        <w:rPr>
          <w:szCs w:val="24"/>
        </w:rPr>
      </w:pPr>
    </w:p>
    <w:p w14:paraId="3CB41D0F" w14:textId="767F5A99" w:rsidR="00A34AFA" w:rsidRDefault="00A34AFA" w:rsidP="00A34AFA">
      <w:pPr>
        <w:spacing w:after="62" w:line="259" w:lineRule="auto"/>
        <w:ind w:left="10" w:right="46"/>
        <w:jc w:val="right"/>
        <w:rPr>
          <w:szCs w:val="24"/>
        </w:rPr>
      </w:pPr>
      <w:r>
        <w:rPr>
          <w:szCs w:val="24"/>
        </w:rPr>
        <w:t xml:space="preserve">Podpisy członków ZJK: </w:t>
      </w:r>
    </w:p>
    <w:p w14:paraId="64CBA1B0" w14:textId="77777777" w:rsidR="00A34AFA" w:rsidRDefault="00A34AFA" w:rsidP="00737F7C">
      <w:pPr>
        <w:spacing w:after="240" w:line="240" w:lineRule="auto"/>
        <w:ind w:left="6237"/>
        <w:jc w:val="center"/>
        <w:rPr>
          <w:szCs w:val="24"/>
        </w:rPr>
      </w:pPr>
      <w:r>
        <w:rPr>
          <w:szCs w:val="24"/>
        </w:rPr>
        <w:t>1.</w:t>
      </w:r>
      <w:r>
        <w:rPr>
          <w:rFonts w:eastAsia="Arial" w:cs="Arial"/>
          <w:szCs w:val="24"/>
        </w:rPr>
        <w:t xml:space="preserve"> </w:t>
      </w:r>
      <w:r>
        <w:rPr>
          <w:szCs w:val="24"/>
        </w:rPr>
        <w:t xml:space="preserve">……………………….. </w:t>
      </w:r>
    </w:p>
    <w:p w14:paraId="7306C396" w14:textId="085C17DE" w:rsidR="00A34AFA" w:rsidRDefault="00A34AFA" w:rsidP="00737F7C">
      <w:pPr>
        <w:spacing w:after="240" w:line="240" w:lineRule="auto"/>
        <w:ind w:left="6237"/>
        <w:jc w:val="center"/>
        <w:rPr>
          <w:szCs w:val="24"/>
        </w:rPr>
      </w:pPr>
      <w:r>
        <w:rPr>
          <w:szCs w:val="24"/>
        </w:rPr>
        <w:t>2.</w:t>
      </w:r>
      <w:r>
        <w:rPr>
          <w:rFonts w:eastAsia="Arial" w:cs="Arial"/>
          <w:szCs w:val="24"/>
        </w:rPr>
        <w:t xml:space="preserve"> </w:t>
      </w:r>
      <w:r w:rsidR="00737F7C">
        <w:rPr>
          <w:rFonts w:eastAsia="Arial" w:cs="Arial"/>
          <w:szCs w:val="24"/>
        </w:rPr>
        <w:t xml:space="preserve"> </w:t>
      </w:r>
      <w:r>
        <w:rPr>
          <w:szCs w:val="24"/>
        </w:rPr>
        <w:t xml:space="preserve">……………………….. </w:t>
      </w:r>
    </w:p>
    <w:p w14:paraId="658A4BD9" w14:textId="77777777" w:rsidR="00A34AFA" w:rsidRDefault="00A34AFA" w:rsidP="00737F7C">
      <w:pPr>
        <w:numPr>
          <w:ilvl w:val="0"/>
          <w:numId w:val="47"/>
        </w:numPr>
        <w:suppressAutoHyphens/>
        <w:spacing w:after="240" w:line="240" w:lineRule="auto"/>
        <w:ind w:left="6237" w:right="46" w:hanging="360"/>
        <w:jc w:val="right"/>
        <w:rPr>
          <w:szCs w:val="24"/>
        </w:rPr>
      </w:pPr>
      <w:r>
        <w:rPr>
          <w:szCs w:val="24"/>
        </w:rPr>
        <w:t xml:space="preserve">……………………….. </w:t>
      </w:r>
    </w:p>
    <w:p w14:paraId="669418BD" w14:textId="4C44CCB6" w:rsidR="006B75BC" w:rsidRPr="00EA3FE9" w:rsidRDefault="00A34AFA" w:rsidP="00EA3FE9">
      <w:pPr>
        <w:numPr>
          <w:ilvl w:val="0"/>
          <w:numId w:val="47"/>
        </w:numPr>
        <w:suppressAutoHyphens/>
        <w:spacing w:after="240" w:line="240" w:lineRule="auto"/>
        <w:ind w:left="6237" w:right="46" w:hanging="360"/>
        <w:jc w:val="right"/>
        <w:rPr>
          <w:szCs w:val="24"/>
        </w:rPr>
      </w:pPr>
      <w:r>
        <w:rPr>
          <w:szCs w:val="24"/>
        </w:rPr>
        <w:t>………………………..</w:t>
      </w:r>
    </w:p>
    <w:p w14:paraId="203AB529" w14:textId="27D3C97D" w:rsidR="00A378EB" w:rsidRDefault="00A378EB" w:rsidP="00A378EB">
      <w:pPr>
        <w:spacing w:after="0" w:line="320" w:lineRule="exact"/>
        <w:ind w:left="583" w:hanging="264"/>
        <w:jc w:val="right"/>
      </w:pPr>
      <w:r w:rsidRPr="00C924F1">
        <w:lastRenderedPageBreak/>
        <w:t xml:space="preserve">Załącznik nr </w:t>
      </w:r>
      <w:r w:rsidR="00101E92">
        <w:t>3</w:t>
      </w:r>
    </w:p>
    <w:p w14:paraId="02E575EA" w14:textId="37E939A5" w:rsidR="00E67430" w:rsidRDefault="00E67430" w:rsidP="00A378EB">
      <w:pPr>
        <w:spacing w:after="0" w:line="320" w:lineRule="exact"/>
        <w:ind w:left="583" w:hanging="264"/>
        <w:jc w:val="right"/>
      </w:pPr>
    </w:p>
    <w:p w14:paraId="09554C29" w14:textId="28576383" w:rsidR="00E67430" w:rsidRDefault="00E67430" w:rsidP="00A378EB">
      <w:pPr>
        <w:spacing w:after="0" w:line="320" w:lineRule="exact"/>
        <w:ind w:left="583" w:hanging="264"/>
        <w:jc w:val="right"/>
      </w:pPr>
    </w:p>
    <w:p w14:paraId="5F67A54C" w14:textId="77777777" w:rsidR="00E67430" w:rsidRPr="00E67430" w:rsidRDefault="00E67430" w:rsidP="00E67430">
      <w:pPr>
        <w:spacing w:after="0" w:line="320" w:lineRule="exact"/>
        <w:ind w:left="583" w:hanging="264"/>
        <w:jc w:val="center"/>
      </w:pPr>
      <w:r w:rsidRPr="00E67430">
        <w:rPr>
          <w:b/>
          <w:bCs/>
        </w:rPr>
        <w:t>Sprawozdanie ZJK podsumowujące wyniki ankiety opiniującej.</w:t>
      </w:r>
    </w:p>
    <w:p w14:paraId="263D3A37" w14:textId="77777777" w:rsidR="00E67430" w:rsidRPr="00E67430" w:rsidRDefault="00E67430" w:rsidP="00E67430">
      <w:pPr>
        <w:spacing w:after="0" w:line="320" w:lineRule="exact"/>
        <w:ind w:left="0" w:firstLine="0"/>
        <w:jc w:val="right"/>
        <w:rPr>
          <w:b/>
          <w:bCs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E67430" w:rsidRPr="00E67430" w14:paraId="143F2BAF" w14:textId="77777777" w:rsidTr="00EE103A">
        <w:tc>
          <w:tcPr>
            <w:tcW w:w="4531" w:type="dxa"/>
          </w:tcPr>
          <w:p w14:paraId="15EF0F26" w14:textId="77777777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lang w:eastAsia="pl-PL"/>
              </w:rPr>
            </w:pPr>
            <w:r w:rsidRPr="00E67430">
              <w:rPr>
                <w:b/>
                <w:lang w:eastAsia="pl-PL"/>
              </w:rPr>
              <w:t xml:space="preserve">Rok akademicki /semestr </w:t>
            </w:r>
          </w:p>
        </w:tc>
        <w:tc>
          <w:tcPr>
            <w:tcW w:w="4530" w:type="dxa"/>
          </w:tcPr>
          <w:p w14:paraId="0F24DD01" w14:textId="7C167420" w:rsidR="00E67430" w:rsidRPr="00E67430" w:rsidRDefault="00E67430" w:rsidP="006B75BC">
            <w:pPr>
              <w:suppressAutoHyphens w:val="0"/>
              <w:spacing w:after="0" w:line="320" w:lineRule="exact"/>
              <w:ind w:left="0" w:firstLine="0"/>
              <w:jc w:val="left"/>
              <w:rPr>
                <w:lang w:eastAsia="pl-PL"/>
              </w:rPr>
            </w:pPr>
            <w:r w:rsidRPr="00E67430">
              <w:rPr>
                <w:b/>
                <w:bCs/>
                <w:lang w:eastAsia="pl-PL"/>
              </w:rPr>
              <w:t xml:space="preserve">20…/20…. </w:t>
            </w:r>
            <w:r w:rsidR="00737F7C">
              <w:rPr>
                <w:b/>
                <w:bCs/>
                <w:lang w:eastAsia="pl-PL"/>
              </w:rPr>
              <w:t xml:space="preserve"> </w:t>
            </w:r>
            <w:r w:rsidRPr="00E67430">
              <w:rPr>
                <w:b/>
                <w:bCs/>
                <w:lang w:eastAsia="pl-PL"/>
              </w:rPr>
              <w:t>sem. zimowy/letni</w:t>
            </w:r>
          </w:p>
        </w:tc>
      </w:tr>
      <w:tr w:rsidR="00E67430" w:rsidRPr="00E67430" w14:paraId="5F02D9B9" w14:textId="77777777" w:rsidTr="00EE103A">
        <w:tc>
          <w:tcPr>
            <w:tcW w:w="4531" w:type="dxa"/>
          </w:tcPr>
          <w:p w14:paraId="567B9484" w14:textId="77777777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lang w:eastAsia="pl-PL"/>
              </w:rPr>
            </w:pPr>
            <w:r w:rsidRPr="00E67430">
              <w:rPr>
                <w:b/>
                <w:lang w:eastAsia="pl-PL"/>
              </w:rPr>
              <w:t xml:space="preserve">Wydział </w:t>
            </w:r>
          </w:p>
        </w:tc>
        <w:tc>
          <w:tcPr>
            <w:tcW w:w="4530" w:type="dxa"/>
          </w:tcPr>
          <w:p w14:paraId="5DFD71C7" w14:textId="77777777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lang w:eastAsia="pl-PL"/>
              </w:rPr>
            </w:pPr>
            <w:r w:rsidRPr="00E67430">
              <w:rPr>
                <w:lang w:eastAsia="pl-PL"/>
              </w:rPr>
              <w:t>Wydział ….</w:t>
            </w:r>
          </w:p>
        </w:tc>
      </w:tr>
      <w:tr w:rsidR="00E67430" w:rsidRPr="00E67430" w14:paraId="1B8FB178" w14:textId="77777777" w:rsidTr="00EE103A">
        <w:tc>
          <w:tcPr>
            <w:tcW w:w="4531" w:type="dxa"/>
          </w:tcPr>
          <w:p w14:paraId="0B6786C5" w14:textId="77777777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lang w:eastAsia="pl-PL"/>
              </w:rPr>
            </w:pPr>
            <w:r w:rsidRPr="00E67430">
              <w:rPr>
                <w:b/>
                <w:lang w:eastAsia="pl-PL"/>
              </w:rPr>
              <w:t xml:space="preserve">Kierunek </w:t>
            </w:r>
          </w:p>
        </w:tc>
        <w:tc>
          <w:tcPr>
            <w:tcW w:w="4530" w:type="dxa"/>
          </w:tcPr>
          <w:p w14:paraId="1DA9F103" w14:textId="77777777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lang w:eastAsia="pl-PL"/>
              </w:rPr>
            </w:pPr>
            <w:r w:rsidRPr="00E67430">
              <w:rPr>
                <w:lang w:eastAsia="pl-PL"/>
              </w:rPr>
              <w:t>Kierunek ...</w:t>
            </w:r>
          </w:p>
        </w:tc>
      </w:tr>
      <w:tr w:rsidR="00E67430" w:rsidRPr="00E67430" w14:paraId="146F3FD5" w14:textId="77777777" w:rsidTr="00EE103A">
        <w:tc>
          <w:tcPr>
            <w:tcW w:w="4531" w:type="dxa"/>
          </w:tcPr>
          <w:p w14:paraId="729816F7" w14:textId="77777777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lang w:eastAsia="pl-PL"/>
              </w:rPr>
            </w:pPr>
            <w:r w:rsidRPr="00E67430">
              <w:rPr>
                <w:b/>
                <w:lang w:eastAsia="pl-PL"/>
              </w:rPr>
              <w:t xml:space="preserve">Poziom </w:t>
            </w:r>
          </w:p>
        </w:tc>
        <w:tc>
          <w:tcPr>
            <w:tcW w:w="4530" w:type="dxa"/>
          </w:tcPr>
          <w:p w14:paraId="4FB601C8" w14:textId="4F7E296E" w:rsidR="00E67430" w:rsidRPr="00E67430" w:rsidRDefault="006B75BC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lang w:eastAsia="pl-PL"/>
              </w:rPr>
            </w:pPr>
            <w:r>
              <w:rPr>
                <w:lang w:eastAsia="pl-PL"/>
              </w:rPr>
              <w:t>I st/IIst/jm</w:t>
            </w:r>
          </w:p>
        </w:tc>
      </w:tr>
      <w:tr w:rsidR="00E67430" w:rsidRPr="00E67430" w14:paraId="478D94D3" w14:textId="77777777" w:rsidTr="00EE103A">
        <w:tc>
          <w:tcPr>
            <w:tcW w:w="4531" w:type="dxa"/>
          </w:tcPr>
          <w:p w14:paraId="0AF0909E" w14:textId="7D365BAD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lang w:eastAsia="pl-PL"/>
              </w:rPr>
            </w:pPr>
            <w:r>
              <w:rPr>
                <w:b/>
                <w:lang w:eastAsia="pl-PL"/>
              </w:rPr>
              <w:t xml:space="preserve">Liczba wypełnionych ankiet w </w:t>
            </w:r>
            <w:r w:rsidRPr="00E67430">
              <w:rPr>
                <w:b/>
                <w:lang w:eastAsia="pl-PL"/>
              </w:rPr>
              <w:t>stosunku do wygenerowanych/ Frekwencja</w:t>
            </w:r>
          </w:p>
        </w:tc>
        <w:tc>
          <w:tcPr>
            <w:tcW w:w="4530" w:type="dxa"/>
          </w:tcPr>
          <w:p w14:paraId="49E8C6C1" w14:textId="77777777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lang w:eastAsia="pl-PL"/>
              </w:rPr>
            </w:pPr>
            <w:r w:rsidRPr="00E67430">
              <w:rPr>
                <w:lang w:eastAsia="pl-PL"/>
              </w:rPr>
              <w:t xml:space="preserve">… na ….– … %                          </w:t>
            </w:r>
          </w:p>
          <w:p w14:paraId="021DAD4A" w14:textId="77777777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lang w:eastAsia="pl-PL"/>
              </w:rPr>
            </w:pPr>
            <w:r w:rsidRPr="00E67430">
              <w:rPr>
                <w:lang w:eastAsia="pl-PL"/>
              </w:rPr>
              <w:t xml:space="preserve">                       </w:t>
            </w:r>
          </w:p>
        </w:tc>
      </w:tr>
      <w:tr w:rsidR="00E67430" w:rsidRPr="00E67430" w14:paraId="195764A0" w14:textId="77777777" w:rsidTr="00EE103A">
        <w:trPr>
          <w:trHeight w:val="62"/>
        </w:trPr>
        <w:tc>
          <w:tcPr>
            <w:tcW w:w="9061" w:type="dxa"/>
            <w:gridSpan w:val="2"/>
          </w:tcPr>
          <w:p w14:paraId="1D932B30" w14:textId="0D16F99C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lang w:eastAsia="pl-PL"/>
              </w:rPr>
            </w:pPr>
            <w:r w:rsidRPr="00E67430">
              <w:rPr>
                <w:b/>
                <w:bCs/>
                <w:lang w:eastAsia="pl-PL"/>
              </w:rPr>
              <w:t>Ogólna analiza wyników ankiety</w:t>
            </w:r>
            <w:r>
              <w:rPr>
                <w:b/>
                <w:bCs/>
                <w:lang w:eastAsia="pl-PL"/>
              </w:rPr>
              <w:t>:</w:t>
            </w:r>
          </w:p>
          <w:p w14:paraId="31EC9453" w14:textId="77777777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lang w:eastAsia="pl-PL"/>
              </w:rPr>
            </w:pPr>
          </w:p>
          <w:p w14:paraId="5C02FD5B" w14:textId="77777777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lang w:eastAsia="pl-PL"/>
              </w:rPr>
            </w:pPr>
          </w:p>
          <w:p w14:paraId="79BE77A7" w14:textId="77777777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lang w:eastAsia="pl-PL"/>
              </w:rPr>
            </w:pPr>
          </w:p>
          <w:p w14:paraId="1B013B94" w14:textId="77777777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lang w:eastAsia="pl-PL"/>
              </w:rPr>
            </w:pPr>
          </w:p>
        </w:tc>
      </w:tr>
      <w:tr w:rsidR="00E67430" w:rsidRPr="00E67430" w14:paraId="738A97AE" w14:textId="77777777" w:rsidTr="00EE103A">
        <w:trPr>
          <w:trHeight w:val="62"/>
        </w:trPr>
        <w:tc>
          <w:tcPr>
            <w:tcW w:w="9061" w:type="dxa"/>
            <w:gridSpan w:val="2"/>
            <w:tcBorders>
              <w:top w:val="nil"/>
            </w:tcBorders>
          </w:tcPr>
          <w:p w14:paraId="48BC0905" w14:textId="0AA23D51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lang w:eastAsia="pl-PL"/>
              </w:rPr>
            </w:pPr>
            <w:r w:rsidRPr="00E67430">
              <w:rPr>
                <w:b/>
                <w:bCs/>
                <w:lang w:eastAsia="pl-PL"/>
              </w:rPr>
              <w:t>Propozycje działań doskonalących lub/i naprawczych w odniesieniu do procesu kształcenia i procesu ankietyzacji</w:t>
            </w:r>
            <w:r>
              <w:rPr>
                <w:b/>
                <w:bCs/>
                <w:lang w:eastAsia="pl-PL"/>
              </w:rPr>
              <w:t>:</w:t>
            </w:r>
          </w:p>
          <w:p w14:paraId="70B2D5D0" w14:textId="77777777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b/>
                <w:bCs/>
                <w:lang w:eastAsia="pl-PL"/>
              </w:rPr>
            </w:pPr>
          </w:p>
          <w:p w14:paraId="17C173F7" w14:textId="77777777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b/>
                <w:bCs/>
                <w:lang w:eastAsia="pl-PL"/>
              </w:rPr>
            </w:pPr>
          </w:p>
        </w:tc>
      </w:tr>
      <w:tr w:rsidR="00E67430" w:rsidRPr="00E67430" w14:paraId="3077885C" w14:textId="77777777" w:rsidTr="00EE103A">
        <w:trPr>
          <w:trHeight w:val="62"/>
        </w:trPr>
        <w:tc>
          <w:tcPr>
            <w:tcW w:w="9061" w:type="dxa"/>
            <w:gridSpan w:val="2"/>
            <w:tcBorders>
              <w:top w:val="nil"/>
            </w:tcBorders>
          </w:tcPr>
          <w:p w14:paraId="26E9DCF5" w14:textId="45729D74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lang w:eastAsia="pl-PL"/>
              </w:rPr>
            </w:pPr>
            <w:r w:rsidRPr="00E67430">
              <w:rPr>
                <w:b/>
                <w:bCs/>
                <w:lang w:eastAsia="pl-PL"/>
              </w:rPr>
              <w:t>Propozycje działań zapobiegających niezgodnemu z etyką nauczyciela akademickiego zachowaniu  osób nauczających</w:t>
            </w:r>
            <w:r>
              <w:rPr>
                <w:b/>
                <w:bCs/>
                <w:lang w:eastAsia="pl-PL"/>
              </w:rPr>
              <w:t>:</w:t>
            </w:r>
          </w:p>
          <w:p w14:paraId="74CE6876" w14:textId="77777777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b/>
                <w:bCs/>
                <w:lang w:eastAsia="pl-PL"/>
              </w:rPr>
            </w:pPr>
          </w:p>
          <w:p w14:paraId="2D8A5F52" w14:textId="77777777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lang w:eastAsia="pl-PL"/>
              </w:rPr>
            </w:pPr>
            <w:r w:rsidRPr="00E67430">
              <w:rPr>
                <w:lang w:eastAsia="pl-PL"/>
              </w:rPr>
              <w:t xml:space="preserve"> </w:t>
            </w:r>
          </w:p>
        </w:tc>
      </w:tr>
      <w:tr w:rsidR="00E67430" w:rsidRPr="00E67430" w14:paraId="1CDD1DF0" w14:textId="77777777" w:rsidTr="00EE103A">
        <w:trPr>
          <w:trHeight w:val="62"/>
        </w:trPr>
        <w:tc>
          <w:tcPr>
            <w:tcW w:w="9061" w:type="dxa"/>
            <w:gridSpan w:val="2"/>
          </w:tcPr>
          <w:p w14:paraId="74B6F468" w14:textId="77777777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lang w:eastAsia="pl-PL"/>
              </w:rPr>
            </w:pPr>
            <w:r w:rsidRPr="00E67430">
              <w:rPr>
                <w:b/>
                <w:lang w:eastAsia="pl-PL"/>
              </w:rPr>
              <w:t>Osoba/osoby przygotowująca sprawozdanie:</w:t>
            </w:r>
          </w:p>
          <w:p w14:paraId="29CB2275" w14:textId="77777777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lang w:eastAsia="pl-PL"/>
              </w:rPr>
            </w:pPr>
            <w:r w:rsidRPr="00E67430">
              <w:rPr>
                <w:lang w:eastAsia="pl-PL"/>
              </w:rPr>
              <w:t>–</w:t>
            </w:r>
          </w:p>
          <w:p w14:paraId="70F5B2E6" w14:textId="77777777" w:rsidR="00E67430" w:rsidRPr="00E67430" w:rsidRDefault="00E67430" w:rsidP="00E67430">
            <w:pPr>
              <w:suppressAutoHyphens w:val="0"/>
              <w:spacing w:after="0" w:line="320" w:lineRule="exact"/>
              <w:ind w:left="0" w:firstLine="0"/>
              <w:jc w:val="left"/>
              <w:rPr>
                <w:lang w:eastAsia="pl-PL"/>
              </w:rPr>
            </w:pPr>
            <w:r w:rsidRPr="00E67430">
              <w:rPr>
                <w:lang w:eastAsia="pl-PL"/>
              </w:rPr>
              <w:t xml:space="preserve">– </w:t>
            </w:r>
          </w:p>
        </w:tc>
      </w:tr>
    </w:tbl>
    <w:p w14:paraId="3B916F48" w14:textId="77777777" w:rsidR="00E67430" w:rsidRDefault="00E67430" w:rsidP="00A378EB">
      <w:pPr>
        <w:spacing w:after="0" w:line="320" w:lineRule="exact"/>
        <w:ind w:left="583" w:hanging="264"/>
        <w:jc w:val="right"/>
      </w:pPr>
    </w:p>
    <w:p w14:paraId="28B535C8" w14:textId="7DBBD7E7" w:rsidR="00101E92" w:rsidRDefault="00101E92" w:rsidP="00A378EB">
      <w:pPr>
        <w:spacing w:after="0" w:line="320" w:lineRule="exact"/>
        <w:ind w:left="583" w:hanging="264"/>
        <w:jc w:val="right"/>
      </w:pPr>
    </w:p>
    <w:p w14:paraId="2A56A989" w14:textId="59B2C6E8" w:rsidR="00E67430" w:rsidRDefault="00E67430" w:rsidP="00A378EB">
      <w:pPr>
        <w:spacing w:after="0" w:line="320" w:lineRule="exact"/>
        <w:ind w:left="583" w:hanging="264"/>
        <w:jc w:val="right"/>
      </w:pPr>
    </w:p>
    <w:p w14:paraId="3A859FD4" w14:textId="335150EC" w:rsidR="00E67430" w:rsidRDefault="00E67430" w:rsidP="00A378EB">
      <w:pPr>
        <w:spacing w:after="0" w:line="320" w:lineRule="exact"/>
        <w:ind w:left="583" w:hanging="264"/>
        <w:jc w:val="right"/>
      </w:pPr>
    </w:p>
    <w:p w14:paraId="519A3D75" w14:textId="25349589" w:rsidR="00E67430" w:rsidRDefault="00E67430" w:rsidP="00A378EB">
      <w:pPr>
        <w:spacing w:after="0" w:line="320" w:lineRule="exact"/>
        <w:ind w:left="583" w:hanging="264"/>
        <w:jc w:val="right"/>
      </w:pPr>
    </w:p>
    <w:p w14:paraId="6D596F0D" w14:textId="1B062E1A" w:rsidR="00E67430" w:rsidRDefault="00E67430" w:rsidP="00A378EB">
      <w:pPr>
        <w:spacing w:after="0" w:line="320" w:lineRule="exact"/>
        <w:ind w:left="583" w:hanging="264"/>
        <w:jc w:val="right"/>
      </w:pPr>
    </w:p>
    <w:p w14:paraId="57234FF8" w14:textId="00BFC39A" w:rsidR="00E67430" w:rsidRDefault="00E67430" w:rsidP="00A378EB">
      <w:pPr>
        <w:spacing w:after="0" w:line="320" w:lineRule="exact"/>
        <w:ind w:left="583" w:hanging="264"/>
        <w:jc w:val="right"/>
      </w:pPr>
    </w:p>
    <w:p w14:paraId="57BF8AA4" w14:textId="6A36890C" w:rsidR="00E67430" w:rsidRDefault="00E67430" w:rsidP="00A378EB">
      <w:pPr>
        <w:spacing w:after="0" w:line="320" w:lineRule="exact"/>
        <w:ind w:left="583" w:hanging="264"/>
        <w:jc w:val="right"/>
      </w:pPr>
    </w:p>
    <w:p w14:paraId="49348400" w14:textId="7EB8CA64" w:rsidR="00E67430" w:rsidRDefault="00E67430" w:rsidP="00A378EB">
      <w:pPr>
        <w:spacing w:after="0" w:line="320" w:lineRule="exact"/>
        <w:ind w:left="583" w:hanging="264"/>
        <w:jc w:val="right"/>
      </w:pPr>
    </w:p>
    <w:p w14:paraId="123948BB" w14:textId="3AA7DEB6" w:rsidR="00E67430" w:rsidRDefault="00E67430" w:rsidP="00A378EB">
      <w:pPr>
        <w:spacing w:after="0" w:line="320" w:lineRule="exact"/>
        <w:ind w:left="583" w:hanging="264"/>
        <w:jc w:val="right"/>
      </w:pPr>
    </w:p>
    <w:p w14:paraId="5517CF79" w14:textId="0D7F2941" w:rsidR="00E67430" w:rsidRDefault="00E67430" w:rsidP="00A378EB">
      <w:pPr>
        <w:spacing w:after="0" w:line="320" w:lineRule="exact"/>
        <w:ind w:left="583" w:hanging="264"/>
        <w:jc w:val="right"/>
      </w:pPr>
    </w:p>
    <w:p w14:paraId="625E6359" w14:textId="5A164B23" w:rsidR="00E67430" w:rsidRDefault="00E67430" w:rsidP="00A378EB">
      <w:pPr>
        <w:spacing w:after="0" w:line="320" w:lineRule="exact"/>
        <w:ind w:left="583" w:hanging="264"/>
        <w:jc w:val="right"/>
      </w:pPr>
    </w:p>
    <w:p w14:paraId="244D5695" w14:textId="590F456E" w:rsidR="00E67430" w:rsidRDefault="00E67430" w:rsidP="00A378EB">
      <w:pPr>
        <w:spacing w:after="0" w:line="320" w:lineRule="exact"/>
        <w:ind w:left="583" w:hanging="264"/>
        <w:jc w:val="right"/>
      </w:pPr>
    </w:p>
    <w:p w14:paraId="39E76215" w14:textId="77777777" w:rsidR="00E67430" w:rsidRDefault="00E67430" w:rsidP="00A378EB">
      <w:pPr>
        <w:spacing w:after="0" w:line="320" w:lineRule="exact"/>
        <w:ind w:left="583" w:hanging="264"/>
        <w:jc w:val="right"/>
      </w:pPr>
    </w:p>
    <w:p w14:paraId="1F40CEBD" w14:textId="61829CFE" w:rsidR="00E67430" w:rsidRDefault="00E67430" w:rsidP="00E67430">
      <w:pPr>
        <w:spacing w:after="0" w:line="320" w:lineRule="exact"/>
        <w:ind w:left="583" w:hanging="264"/>
        <w:jc w:val="right"/>
      </w:pPr>
      <w:r w:rsidRPr="00C924F1">
        <w:lastRenderedPageBreak/>
        <w:t xml:space="preserve">Załącznik nr </w:t>
      </w:r>
      <w:r>
        <w:t>4</w:t>
      </w:r>
    </w:p>
    <w:p w14:paraId="6ACDB641" w14:textId="77777777" w:rsidR="00E67430" w:rsidRDefault="00E67430" w:rsidP="00E67430">
      <w:pPr>
        <w:spacing w:after="0" w:line="320" w:lineRule="exact"/>
        <w:ind w:left="583" w:hanging="264"/>
        <w:jc w:val="right"/>
      </w:pPr>
    </w:p>
    <w:p w14:paraId="6F90C0C9" w14:textId="77777777" w:rsidR="00E67430" w:rsidRDefault="00E67430" w:rsidP="00A378EB">
      <w:pPr>
        <w:spacing w:after="0" w:line="320" w:lineRule="exact"/>
        <w:ind w:left="583" w:hanging="264"/>
        <w:jc w:val="right"/>
      </w:pPr>
    </w:p>
    <w:p w14:paraId="6F4E35DE" w14:textId="0DCB6585" w:rsidR="00101E92" w:rsidRDefault="00101E92" w:rsidP="00101E92">
      <w:pPr>
        <w:tabs>
          <w:tab w:val="left" w:pos="0"/>
        </w:tabs>
        <w:spacing w:after="0"/>
        <w:jc w:val="right"/>
        <w:rPr>
          <w:szCs w:val="24"/>
        </w:rPr>
      </w:pPr>
      <w:r w:rsidRPr="006E0526">
        <w:rPr>
          <w:szCs w:val="24"/>
        </w:rPr>
        <w:t>Gdańsk ……….20</w:t>
      </w:r>
      <w:r w:rsidR="00737F7C">
        <w:rPr>
          <w:szCs w:val="24"/>
        </w:rPr>
        <w:t>……</w:t>
      </w:r>
      <w:r w:rsidRPr="006E0526">
        <w:rPr>
          <w:szCs w:val="24"/>
        </w:rPr>
        <w:t xml:space="preserve"> r.</w:t>
      </w:r>
    </w:p>
    <w:p w14:paraId="6C674B1F" w14:textId="77777777" w:rsidR="00101E92" w:rsidRDefault="00101E92" w:rsidP="00101E92">
      <w:pPr>
        <w:tabs>
          <w:tab w:val="left" w:pos="0"/>
        </w:tabs>
        <w:spacing w:after="0"/>
        <w:jc w:val="right"/>
        <w:rPr>
          <w:szCs w:val="24"/>
        </w:rPr>
      </w:pPr>
    </w:p>
    <w:p w14:paraId="26756F00" w14:textId="77777777" w:rsidR="00101E92" w:rsidRPr="006E0526" w:rsidRDefault="00101E92" w:rsidP="00101E92">
      <w:pPr>
        <w:tabs>
          <w:tab w:val="left" w:pos="0"/>
        </w:tabs>
        <w:spacing w:after="0"/>
        <w:jc w:val="right"/>
        <w:rPr>
          <w:szCs w:val="24"/>
        </w:rPr>
      </w:pPr>
    </w:p>
    <w:p w14:paraId="02301577" w14:textId="77777777" w:rsidR="00101E92" w:rsidRPr="006E0526" w:rsidRDefault="00101E92" w:rsidP="00101E92">
      <w:pPr>
        <w:tabs>
          <w:tab w:val="left" w:pos="0"/>
        </w:tabs>
        <w:spacing w:after="120"/>
        <w:rPr>
          <w:szCs w:val="24"/>
        </w:rPr>
      </w:pPr>
      <w:r>
        <w:rPr>
          <w:szCs w:val="24"/>
        </w:rPr>
        <w:t xml:space="preserve">Kierunkowy Zespół ds. Jakości Kształcenia </w:t>
      </w:r>
    </w:p>
    <w:p w14:paraId="09B42E21" w14:textId="77777777" w:rsidR="00101E92" w:rsidRPr="004E3527" w:rsidRDefault="00101E92" w:rsidP="00101E92">
      <w:pPr>
        <w:tabs>
          <w:tab w:val="left" w:pos="0"/>
        </w:tabs>
        <w:spacing w:after="120"/>
        <w:rPr>
          <w:szCs w:val="24"/>
        </w:rPr>
      </w:pPr>
      <w:r>
        <w:rPr>
          <w:szCs w:val="24"/>
        </w:rPr>
        <w:t>Z</w:t>
      </w:r>
      <w:r w:rsidRPr="004E3527">
        <w:rPr>
          <w:szCs w:val="24"/>
        </w:rPr>
        <w:t xml:space="preserve">espół opracowujący wyniki ankiet oceny zajęć i nauczycieli akademickich </w:t>
      </w:r>
    </w:p>
    <w:p w14:paraId="605A6ECC" w14:textId="77777777" w:rsidR="00101E92" w:rsidRPr="006E0526" w:rsidRDefault="00101E92" w:rsidP="00101E92">
      <w:pPr>
        <w:tabs>
          <w:tab w:val="left" w:pos="0"/>
        </w:tabs>
        <w:spacing w:after="120"/>
        <w:rPr>
          <w:szCs w:val="24"/>
        </w:rPr>
      </w:pPr>
      <w:r>
        <w:rPr>
          <w:szCs w:val="24"/>
        </w:rPr>
        <w:t>Kierunek: ……………………………………..</w:t>
      </w:r>
    </w:p>
    <w:p w14:paraId="08596B89" w14:textId="77777777" w:rsidR="00101E92" w:rsidRPr="006E0526" w:rsidRDefault="00101E92" w:rsidP="00101E92">
      <w:pPr>
        <w:tabs>
          <w:tab w:val="left" w:pos="0"/>
        </w:tabs>
        <w:spacing w:after="120"/>
        <w:rPr>
          <w:szCs w:val="24"/>
        </w:rPr>
      </w:pPr>
      <w:r w:rsidRPr="006E0526">
        <w:rPr>
          <w:szCs w:val="24"/>
        </w:rPr>
        <w:t>Akademii Sztuk Pięknych w Gdańsku</w:t>
      </w:r>
    </w:p>
    <w:p w14:paraId="697F0C62" w14:textId="77777777" w:rsidR="00101E92" w:rsidRPr="006E0526" w:rsidRDefault="00101E92" w:rsidP="00101E92">
      <w:pPr>
        <w:tabs>
          <w:tab w:val="left" w:pos="0"/>
        </w:tabs>
        <w:spacing w:after="0"/>
        <w:rPr>
          <w:szCs w:val="24"/>
        </w:rPr>
      </w:pPr>
    </w:p>
    <w:p w14:paraId="4A0AEC7C" w14:textId="77777777" w:rsidR="00101E92" w:rsidRPr="006E0526" w:rsidRDefault="00101E92" w:rsidP="00101E92">
      <w:pPr>
        <w:tabs>
          <w:tab w:val="left" w:pos="0"/>
        </w:tabs>
        <w:spacing w:after="0"/>
        <w:rPr>
          <w:b/>
          <w:szCs w:val="24"/>
        </w:rPr>
      </w:pPr>
    </w:p>
    <w:p w14:paraId="201F2591" w14:textId="77777777" w:rsidR="00101E92" w:rsidRPr="006E0526" w:rsidRDefault="00101E92" w:rsidP="00101E92">
      <w:pPr>
        <w:shd w:val="clear" w:color="auto" w:fill="FFFFFF"/>
        <w:spacing w:after="0"/>
        <w:ind w:left="778" w:right="-22"/>
        <w:jc w:val="center"/>
        <w:rPr>
          <w:szCs w:val="24"/>
        </w:rPr>
      </w:pPr>
      <w:r w:rsidRPr="006E0526">
        <w:rPr>
          <w:b/>
          <w:bCs/>
          <w:spacing w:val="-7"/>
          <w:szCs w:val="24"/>
        </w:rPr>
        <w:t>ZOBOWIĄZANIE DO ZACHOWANIA POUFNOŚCI</w:t>
      </w:r>
    </w:p>
    <w:p w14:paraId="65F10151" w14:textId="77777777" w:rsidR="00101E92" w:rsidRDefault="00101E92" w:rsidP="00101E92">
      <w:pPr>
        <w:shd w:val="clear" w:color="auto" w:fill="FFFFFF"/>
        <w:spacing w:after="0"/>
        <w:ind w:left="778" w:right="-22"/>
        <w:jc w:val="center"/>
        <w:rPr>
          <w:szCs w:val="24"/>
        </w:rPr>
      </w:pPr>
    </w:p>
    <w:p w14:paraId="69CC71DD" w14:textId="77777777" w:rsidR="00101E92" w:rsidRDefault="00101E92" w:rsidP="00101E92">
      <w:pPr>
        <w:shd w:val="clear" w:color="auto" w:fill="FFFFFF"/>
        <w:spacing w:after="0"/>
        <w:ind w:left="778" w:right="-22"/>
        <w:jc w:val="center"/>
        <w:rPr>
          <w:szCs w:val="24"/>
        </w:rPr>
      </w:pPr>
    </w:p>
    <w:p w14:paraId="63392BA3" w14:textId="77777777" w:rsidR="00101E92" w:rsidRDefault="00101E92" w:rsidP="00101E92">
      <w:pPr>
        <w:tabs>
          <w:tab w:val="left" w:pos="0"/>
        </w:tabs>
        <w:spacing w:after="0"/>
        <w:rPr>
          <w:spacing w:val="-6"/>
          <w:szCs w:val="24"/>
        </w:rPr>
      </w:pPr>
      <w:r>
        <w:rPr>
          <w:szCs w:val="24"/>
        </w:rPr>
        <w:t xml:space="preserve">Na podstawie  </w:t>
      </w:r>
      <w:r w:rsidRPr="00092745">
        <w:rPr>
          <w:spacing w:val="-4"/>
          <w:szCs w:val="24"/>
        </w:rPr>
        <w:t>Rozporządzeni</w:t>
      </w:r>
      <w:r>
        <w:rPr>
          <w:spacing w:val="-4"/>
          <w:szCs w:val="24"/>
        </w:rPr>
        <w:t>a</w:t>
      </w:r>
      <w:r w:rsidRPr="00092745">
        <w:rPr>
          <w:spacing w:val="-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w ustawie z dnia 10 maja 2018 r. o ochronie danych osobowych (Dz. U. 201</w:t>
      </w:r>
      <w:r>
        <w:rPr>
          <w:spacing w:val="-4"/>
          <w:szCs w:val="24"/>
        </w:rPr>
        <w:t>9</w:t>
      </w:r>
      <w:r w:rsidRPr="00092745">
        <w:rPr>
          <w:spacing w:val="-4"/>
          <w:szCs w:val="24"/>
        </w:rPr>
        <w:t xml:space="preserve">, poz. </w:t>
      </w:r>
      <w:r>
        <w:rPr>
          <w:spacing w:val="-4"/>
          <w:szCs w:val="24"/>
        </w:rPr>
        <w:t>1781</w:t>
      </w:r>
      <w:r w:rsidRPr="00092745">
        <w:rPr>
          <w:spacing w:val="-4"/>
          <w:szCs w:val="24"/>
        </w:rPr>
        <w:t>)</w:t>
      </w:r>
      <w:r>
        <w:rPr>
          <w:spacing w:val="-4"/>
          <w:szCs w:val="24"/>
        </w:rPr>
        <w:t xml:space="preserve"> </w:t>
      </w:r>
      <w:r>
        <w:rPr>
          <w:spacing w:val="-6"/>
          <w:szCs w:val="24"/>
        </w:rPr>
        <w:t>z</w:t>
      </w:r>
      <w:r w:rsidRPr="006E0526">
        <w:rPr>
          <w:spacing w:val="-6"/>
          <w:szCs w:val="24"/>
        </w:rPr>
        <w:t>obowiązuję się do:</w:t>
      </w:r>
    </w:p>
    <w:p w14:paraId="234BEBD3" w14:textId="77777777" w:rsidR="00101E92" w:rsidRPr="008866F7" w:rsidRDefault="00101E92" w:rsidP="00101E92">
      <w:pPr>
        <w:tabs>
          <w:tab w:val="left" w:pos="0"/>
        </w:tabs>
        <w:spacing w:after="0"/>
        <w:rPr>
          <w:b/>
          <w:szCs w:val="24"/>
        </w:rPr>
      </w:pPr>
    </w:p>
    <w:p w14:paraId="32A2CECD" w14:textId="27BCDA19" w:rsidR="00101E92" w:rsidRPr="001259F0" w:rsidRDefault="00101E92" w:rsidP="00101E92">
      <w:pPr>
        <w:pStyle w:val="Akapitzlist"/>
        <w:numPr>
          <w:ilvl w:val="0"/>
          <w:numId w:val="44"/>
        </w:numPr>
        <w:shd w:val="clear" w:color="auto" w:fill="FFFFFF"/>
        <w:suppressAutoHyphens/>
        <w:spacing w:after="0" w:line="276" w:lineRule="auto"/>
        <w:ind w:right="-22"/>
        <w:rPr>
          <w:spacing w:val="-6"/>
          <w:szCs w:val="24"/>
        </w:rPr>
      </w:pPr>
      <w:r w:rsidRPr="001259F0">
        <w:rPr>
          <w:spacing w:val="-6"/>
          <w:szCs w:val="24"/>
        </w:rPr>
        <w:t>zachowania poufnoś</w:t>
      </w:r>
      <w:r w:rsidR="0040039D">
        <w:rPr>
          <w:spacing w:val="-6"/>
          <w:szCs w:val="24"/>
        </w:rPr>
        <w:t>ci,</w:t>
      </w:r>
    </w:p>
    <w:p w14:paraId="2AE45D73" w14:textId="566B75CC" w:rsidR="00101E92" w:rsidRPr="001259F0" w:rsidRDefault="00101E92" w:rsidP="00101E92">
      <w:pPr>
        <w:pStyle w:val="Akapitzlist"/>
        <w:numPr>
          <w:ilvl w:val="0"/>
          <w:numId w:val="44"/>
        </w:numPr>
        <w:shd w:val="clear" w:color="auto" w:fill="FFFFFF"/>
        <w:suppressAutoHyphens/>
        <w:spacing w:after="0" w:line="276" w:lineRule="auto"/>
        <w:ind w:right="-22"/>
        <w:rPr>
          <w:spacing w:val="-5"/>
          <w:szCs w:val="24"/>
        </w:rPr>
      </w:pPr>
      <w:r w:rsidRPr="001259F0">
        <w:rPr>
          <w:spacing w:val="-6"/>
          <w:szCs w:val="24"/>
        </w:rPr>
        <w:t xml:space="preserve">nieujawniania osobom </w:t>
      </w:r>
      <w:r w:rsidRPr="001259F0">
        <w:rPr>
          <w:spacing w:val="-5"/>
          <w:szCs w:val="24"/>
        </w:rPr>
        <w:t>nieupoważnionym</w:t>
      </w:r>
      <w:r w:rsidR="0040039D">
        <w:rPr>
          <w:spacing w:val="-5"/>
          <w:szCs w:val="24"/>
        </w:rPr>
        <w:t>,</w:t>
      </w:r>
    </w:p>
    <w:p w14:paraId="15E1C97D" w14:textId="77777777" w:rsidR="00101E92" w:rsidRPr="001259F0" w:rsidRDefault="00101E92" w:rsidP="00101E92">
      <w:pPr>
        <w:pStyle w:val="Akapitzlist"/>
        <w:numPr>
          <w:ilvl w:val="0"/>
          <w:numId w:val="44"/>
        </w:numPr>
        <w:shd w:val="clear" w:color="auto" w:fill="FFFFFF"/>
        <w:suppressAutoHyphens/>
        <w:spacing w:after="0" w:line="276" w:lineRule="auto"/>
        <w:ind w:right="-22"/>
        <w:rPr>
          <w:spacing w:val="-5"/>
          <w:szCs w:val="24"/>
        </w:rPr>
      </w:pPr>
      <w:r w:rsidRPr="001259F0">
        <w:rPr>
          <w:szCs w:val="24"/>
        </w:rPr>
        <w:t>zabezpieczenia przed uszkodzeniem lub zniszczeniem,</w:t>
      </w:r>
    </w:p>
    <w:p w14:paraId="11FB898B" w14:textId="77777777" w:rsidR="00101E92" w:rsidRPr="00B77DCE" w:rsidRDefault="00101E92" w:rsidP="00101E92">
      <w:pPr>
        <w:pStyle w:val="Akapitzlist"/>
        <w:numPr>
          <w:ilvl w:val="0"/>
          <w:numId w:val="44"/>
        </w:numPr>
        <w:shd w:val="clear" w:color="auto" w:fill="FFFFFF"/>
        <w:suppressAutoHyphens/>
        <w:spacing w:after="0" w:line="276" w:lineRule="auto"/>
        <w:ind w:right="-22"/>
        <w:rPr>
          <w:szCs w:val="24"/>
        </w:rPr>
      </w:pPr>
      <w:r w:rsidRPr="001259F0">
        <w:rPr>
          <w:szCs w:val="24"/>
        </w:rPr>
        <w:t>zabezpieczenia przed dostępem osób nieupoważnionych</w:t>
      </w:r>
      <w:r>
        <w:rPr>
          <w:szCs w:val="24"/>
        </w:rPr>
        <w:t xml:space="preserve"> </w:t>
      </w:r>
      <w:r w:rsidRPr="001259F0">
        <w:rPr>
          <w:spacing w:val="-5"/>
          <w:szCs w:val="24"/>
        </w:rPr>
        <w:t xml:space="preserve">informacji zbieranych </w:t>
      </w:r>
      <w:r w:rsidRPr="001259F0">
        <w:rPr>
          <w:spacing w:val="-5"/>
          <w:szCs w:val="24"/>
        </w:rPr>
        <w:br/>
      </w:r>
      <w:r>
        <w:rPr>
          <w:spacing w:val="-5"/>
          <w:szCs w:val="24"/>
        </w:rPr>
        <w:t>w procesie opracowania wyników ankiety oceny zajęć i nauczycieli akademickich</w:t>
      </w:r>
      <w:r w:rsidRPr="001259F0">
        <w:rPr>
          <w:spacing w:val="-8"/>
          <w:szCs w:val="24"/>
        </w:rPr>
        <w:t>, które mogłyby ujawnić jakąkolwiek treść przetwarzanych danych osobowych lub umożliwić do</w:t>
      </w:r>
      <w:r w:rsidRPr="001259F0">
        <w:rPr>
          <w:spacing w:val="-11"/>
          <w:szCs w:val="24"/>
        </w:rPr>
        <w:t>stęp do nich.</w:t>
      </w:r>
    </w:p>
    <w:p w14:paraId="79D857C2" w14:textId="5EAC3644" w:rsidR="00101E92" w:rsidRPr="001259F0" w:rsidRDefault="00101E92" w:rsidP="00101E92">
      <w:pPr>
        <w:pStyle w:val="Akapitzlist"/>
        <w:numPr>
          <w:ilvl w:val="0"/>
          <w:numId w:val="44"/>
        </w:numPr>
        <w:shd w:val="clear" w:color="auto" w:fill="FFFFFF"/>
        <w:suppressAutoHyphens/>
        <w:spacing w:after="0" w:line="276" w:lineRule="auto"/>
        <w:ind w:right="-22"/>
        <w:rPr>
          <w:szCs w:val="24"/>
        </w:rPr>
      </w:pPr>
      <w:r>
        <w:rPr>
          <w:szCs w:val="24"/>
        </w:rPr>
        <w:t xml:space="preserve">przestrzegania </w:t>
      </w:r>
      <w:r w:rsidRPr="004E3527">
        <w:rPr>
          <w:szCs w:val="24"/>
        </w:rPr>
        <w:t>Procedur</w:t>
      </w:r>
      <w:r>
        <w:rPr>
          <w:szCs w:val="24"/>
        </w:rPr>
        <w:t>y</w:t>
      </w:r>
      <w:r w:rsidRPr="004E3527">
        <w:rPr>
          <w:szCs w:val="24"/>
        </w:rPr>
        <w:t xml:space="preserve"> badania opinii studentów</w:t>
      </w:r>
      <w:r w:rsidR="0040039D">
        <w:rPr>
          <w:szCs w:val="24"/>
        </w:rPr>
        <w:t>, dyplomantów  oraz kandydatów na studia</w:t>
      </w:r>
      <w:r w:rsidRPr="004E3527">
        <w:rPr>
          <w:szCs w:val="24"/>
        </w:rPr>
        <w:t xml:space="preserve"> Ak</w:t>
      </w:r>
      <w:r>
        <w:rPr>
          <w:szCs w:val="24"/>
        </w:rPr>
        <w:t xml:space="preserve">ademii Sztuk Pięknych w Gdańsku. </w:t>
      </w:r>
    </w:p>
    <w:p w14:paraId="7BABAB81" w14:textId="77777777" w:rsidR="00101E92" w:rsidRPr="006E0526" w:rsidRDefault="00101E92" w:rsidP="00101E92">
      <w:pPr>
        <w:tabs>
          <w:tab w:val="left" w:pos="0"/>
        </w:tabs>
        <w:spacing w:after="0"/>
        <w:rPr>
          <w:spacing w:val="-4"/>
          <w:szCs w:val="24"/>
        </w:rPr>
      </w:pPr>
    </w:p>
    <w:p w14:paraId="03DF61C9" w14:textId="77777777" w:rsidR="00101E92" w:rsidRDefault="00101E92" w:rsidP="00101E92">
      <w:pPr>
        <w:tabs>
          <w:tab w:val="left" w:pos="0"/>
        </w:tabs>
        <w:spacing w:after="0"/>
        <w:rPr>
          <w:spacing w:val="-4"/>
          <w:szCs w:val="24"/>
        </w:rPr>
      </w:pPr>
    </w:p>
    <w:p w14:paraId="2BB7217B" w14:textId="77777777" w:rsidR="00101E92" w:rsidRDefault="00101E92" w:rsidP="00101E92">
      <w:pPr>
        <w:tabs>
          <w:tab w:val="left" w:pos="0"/>
        </w:tabs>
        <w:spacing w:after="0"/>
        <w:rPr>
          <w:szCs w:val="24"/>
        </w:rPr>
      </w:pPr>
    </w:p>
    <w:p w14:paraId="2B8C2DC6" w14:textId="77777777" w:rsidR="00101E92" w:rsidRPr="006E0526" w:rsidRDefault="00101E92" w:rsidP="00101E92">
      <w:pPr>
        <w:tabs>
          <w:tab w:val="left" w:pos="0"/>
        </w:tabs>
        <w:spacing w:after="0"/>
        <w:rPr>
          <w:szCs w:val="24"/>
        </w:rPr>
      </w:pPr>
    </w:p>
    <w:p w14:paraId="3BC4C059" w14:textId="77777777" w:rsidR="00101E92" w:rsidRPr="006E0526" w:rsidRDefault="00101E92" w:rsidP="00101E92">
      <w:pPr>
        <w:tabs>
          <w:tab w:val="left" w:pos="0"/>
        </w:tabs>
        <w:spacing w:after="0"/>
        <w:jc w:val="right"/>
        <w:rPr>
          <w:sz w:val="20"/>
          <w:szCs w:val="24"/>
        </w:rPr>
      </w:pPr>
      <w:r w:rsidRPr="006E0526">
        <w:rPr>
          <w:sz w:val="20"/>
          <w:szCs w:val="24"/>
        </w:rPr>
        <w:t xml:space="preserve">…………………..…….    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…………………………….                 </w:t>
      </w:r>
    </w:p>
    <w:p w14:paraId="0613F1C0" w14:textId="630D2CF0" w:rsidR="00101E92" w:rsidRPr="006E0526" w:rsidRDefault="00101E92" w:rsidP="00101E92">
      <w:pPr>
        <w:spacing w:after="0"/>
        <w:jc w:val="right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</w:t>
      </w:r>
      <w:r w:rsidRPr="006E0526">
        <w:rPr>
          <w:sz w:val="20"/>
          <w:szCs w:val="24"/>
        </w:rPr>
        <w:t xml:space="preserve">Imię i nazwisko    </w:t>
      </w:r>
      <w:r>
        <w:rPr>
          <w:sz w:val="20"/>
          <w:szCs w:val="24"/>
        </w:rPr>
        <w:t xml:space="preserve">                                   </w:t>
      </w:r>
      <w:r w:rsidRPr="006E0526">
        <w:rPr>
          <w:sz w:val="20"/>
          <w:szCs w:val="24"/>
        </w:rPr>
        <w:t xml:space="preserve">podpis Członka </w:t>
      </w:r>
      <w:r>
        <w:rPr>
          <w:sz w:val="20"/>
          <w:szCs w:val="24"/>
        </w:rPr>
        <w:t xml:space="preserve">zespołu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DEB84B1" w14:textId="77777777" w:rsidR="00101E92" w:rsidRPr="00C924F1" w:rsidRDefault="00101E92" w:rsidP="00A378EB">
      <w:pPr>
        <w:spacing w:after="0" w:line="320" w:lineRule="exact"/>
        <w:ind w:left="583" w:hanging="264"/>
        <w:jc w:val="right"/>
      </w:pPr>
    </w:p>
    <w:p w14:paraId="3A88769A" w14:textId="77777777" w:rsidR="00A378EB" w:rsidRPr="00A378EB" w:rsidRDefault="00A378EB" w:rsidP="00A378EB">
      <w:pPr>
        <w:spacing w:after="0" w:line="320" w:lineRule="exact"/>
        <w:ind w:right="46"/>
        <w:jc w:val="right"/>
        <w:rPr>
          <w:szCs w:val="24"/>
        </w:rPr>
      </w:pPr>
    </w:p>
    <w:sectPr w:rsidR="00A378EB" w:rsidRPr="00A378EB" w:rsidSect="00E371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0" w:right="1416" w:bottom="1500" w:left="1419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69EF1" w14:textId="77777777" w:rsidR="00607524" w:rsidRDefault="00607524">
      <w:pPr>
        <w:spacing w:after="0" w:line="240" w:lineRule="auto"/>
      </w:pPr>
      <w:r>
        <w:separator/>
      </w:r>
    </w:p>
  </w:endnote>
  <w:endnote w:type="continuationSeparator" w:id="0">
    <w:p w14:paraId="34970E65" w14:textId="77777777" w:rsidR="00607524" w:rsidRDefault="0060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BA74F" w14:textId="77777777" w:rsidR="00C14F66" w:rsidRDefault="00C14F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510832"/>
      <w:docPartObj>
        <w:docPartGallery w:val="Page Numbers (Bottom of Page)"/>
        <w:docPartUnique/>
      </w:docPartObj>
    </w:sdtPr>
    <w:sdtEndPr/>
    <w:sdtContent>
      <w:p w14:paraId="73BC9716" w14:textId="587C1DCB" w:rsidR="00136D00" w:rsidRDefault="00136D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F66">
          <w:rPr>
            <w:noProof/>
          </w:rPr>
          <w:t>1</w:t>
        </w:r>
        <w:r>
          <w:fldChar w:fldCharType="end"/>
        </w:r>
      </w:p>
    </w:sdtContent>
  </w:sdt>
  <w:p w14:paraId="340EF0DD" w14:textId="77777777" w:rsidR="00136D00" w:rsidRDefault="00136D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93060" w14:textId="77777777" w:rsidR="00C14F66" w:rsidRDefault="00C14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950D3" w14:textId="77777777" w:rsidR="00607524" w:rsidRDefault="00607524">
      <w:pPr>
        <w:spacing w:after="0" w:line="240" w:lineRule="auto"/>
      </w:pPr>
      <w:r>
        <w:separator/>
      </w:r>
    </w:p>
  </w:footnote>
  <w:footnote w:type="continuationSeparator" w:id="0">
    <w:p w14:paraId="33BF6A31" w14:textId="77777777" w:rsidR="00607524" w:rsidRDefault="0060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B9CE3" w14:textId="77777777" w:rsidR="00144BBA" w:rsidRDefault="00144BBA">
    <w:pPr>
      <w:spacing w:after="0" w:line="259" w:lineRule="auto"/>
      <w:ind w:left="0" w:right="8" w:firstLine="0"/>
      <w:jc w:val="center"/>
    </w:pPr>
    <w:r>
      <w:rPr>
        <w:sz w:val="22"/>
      </w:rPr>
      <w:t xml:space="preserve"> </w:t>
    </w:r>
  </w:p>
  <w:p w14:paraId="7F6E69B5" w14:textId="77777777" w:rsidR="00144BBA" w:rsidRDefault="00144BBA">
    <w:pPr>
      <w:spacing w:after="0" w:line="268" w:lineRule="auto"/>
      <w:ind w:left="5037" w:right="59" w:firstLine="0"/>
      <w:jc w:val="right"/>
    </w:pPr>
    <w:r>
      <w:rPr>
        <w:sz w:val="20"/>
      </w:rPr>
      <w:t xml:space="preserve">Załącznik nr 1 do Zarządzenia nr  28/2019 Rektora ASP w Gdańsku z dnia 08.05.2019 r. </w:t>
    </w:r>
  </w:p>
  <w:p w14:paraId="49DA4AA2" w14:textId="77777777" w:rsidR="00144BBA" w:rsidRDefault="00144BBA">
    <w:pPr>
      <w:spacing w:after="0" w:line="259" w:lineRule="auto"/>
      <w:ind w:left="0" w:right="3" w:firstLine="0"/>
      <w:jc w:val="right"/>
    </w:pPr>
    <w:r>
      <w:rPr>
        <w:rFonts w:ascii="Verdana" w:eastAsia="Verdana" w:hAnsi="Verdana" w:cs="Verdana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1F6C" w14:textId="77777777" w:rsidR="00144BBA" w:rsidRDefault="00144BBA">
    <w:pPr>
      <w:spacing w:after="0" w:line="259" w:lineRule="auto"/>
      <w:ind w:left="0" w:right="8" w:firstLine="0"/>
      <w:jc w:val="center"/>
    </w:pPr>
    <w:r>
      <w:rPr>
        <w:sz w:val="22"/>
      </w:rPr>
      <w:t xml:space="preserve"> </w:t>
    </w:r>
  </w:p>
  <w:p w14:paraId="06A871D5" w14:textId="7B5B79FF" w:rsidR="00617A65" w:rsidRDefault="00144BBA">
    <w:pPr>
      <w:spacing w:after="0" w:line="268" w:lineRule="auto"/>
      <w:ind w:left="5037" w:right="59" w:firstLine="0"/>
      <w:jc w:val="right"/>
      <w:rPr>
        <w:sz w:val="20"/>
      </w:rPr>
    </w:pPr>
    <w:r>
      <w:rPr>
        <w:sz w:val="20"/>
      </w:rPr>
      <w:t xml:space="preserve">Załącznik nr 1 do Zarządzenia nr </w:t>
    </w:r>
    <w:r w:rsidR="00C14F66">
      <w:rPr>
        <w:sz w:val="20"/>
      </w:rPr>
      <w:t>37</w:t>
    </w:r>
    <w:r w:rsidR="00617A65">
      <w:rPr>
        <w:sz w:val="20"/>
      </w:rPr>
      <w:t>/2024</w:t>
    </w:r>
  </w:p>
  <w:p w14:paraId="14A55238" w14:textId="112D809A" w:rsidR="00144BBA" w:rsidRDefault="00144BBA">
    <w:pPr>
      <w:spacing w:after="0" w:line="268" w:lineRule="auto"/>
      <w:ind w:left="5037" w:right="59" w:firstLine="0"/>
      <w:jc w:val="right"/>
    </w:pPr>
    <w:r>
      <w:rPr>
        <w:sz w:val="20"/>
      </w:rPr>
      <w:t xml:space="preserve">Rektora ASP w Gdańsku z dnia </w:t>
    </w:r>
    <w:r w:rsidR="00C14F66">
      <w:rPr>
        <w:sz w:val="20"/>
      </w:rPr>
      <w:t xml:space="preserve">17 maja </w:t>
    </w:r>
    <w:bookmarkStart w:id="0" w:name="_GoBack"/>
    <w:bookmarkEnd w:id="0"/>
    <w:r w:rsidR="00617A65">
      <w:rPr>
        <w:sz w:val="20"/>
      </w:rPr>
      <w:t>2024</w:t>
    </w:r>
    <w:r>
      <w:rPr>
        <w:sz w:val="20"/>
      </w:rPr>
      <w:t xml:space="preserve"> r. </w:t>
    </w:r>
  </w:p>
  <w:p w14:paraId="254FFBF9" w14:textId="77777777" w:rsidR="00144BBA" w:rsidRDefault="00144BBA">
    <w:pPr>
      <w:spacing w:after="0" w:line="259" w:lineRule="auto"/>
      <w:ind w:left="0" w:right="3" w:firstLine="0"/>
      <w:jc w:val="right"/>
    </w:pPr>
    <w:r>
      <w:rPr>
        <w:rFonts w:ascii="Verdana" w:eastAsia="Verdana" w:hAnsi="Verdana" w:cs="Verdana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EABA9" w14:textId="77777777" w:rsidR="00144BBA" w:rsidRDefault="00144BBA">
    <w:pPr>
      <w:spacing w:after="0" w:line="259" w:lineRule="auto"/>
      <w:ind w:left="0" w:right="8" w:firstLine="0"/>
      <w:jc w:val="center"/>
    </w:pPr>
    <w:r>
      <w:rPr>
        <w:sz w:val="22"/>
      </w:rPr>
      <w:t xml:space="preserve"> </w:t>
    </w:r>
  </w:p>
  <w:p w14:paraId="6F8C3FCB" w14:textId="77777777" w:rsidR="00144BBA" w:rsidRDefault="00144BBA">
    <w:pPr>
      <w:spacing w:after="0" w:line="268" w:lineRule="auto"/>
      <w:ind w:left="5037" w:right="59" w:firstLine="0"/>
      <w:jc w:val="right"/>
    </w:pPr>
    <w:r>
      <w:rPr>
        <w:sz w:val="20"/>
      </w:rPr>
      <w:t xml:space="preserve">Załącznik nr 1 do Zarządzenia nr  28/2019 Rektora ASP w Gdańsku z dnia 08.05.2019 r. </w:t>
    </w:r>
  </w:p>
  <w:p w14:paraId="727840EF" w14:textId="77777777" w:rsidR="00144BBA" w:rsidRDefault="00144BBA">
    <w:pPr>
      <w:spacing w:after="0" w:line="259" w:lineRule="auto"/>
      <w:ind w:left="0" w:right="3" w:firstLine="0"/>
      <w:jc w:val="right"/>
    </w:pPr>
    <w:r>
      <w:rPr>
        <w:rFonts w:ascii="Verdana" w:eastAsia="Verdana" w:hAnsi="Verdana" w:cs="Verdana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906"/>
    <w:multiLevelType w:val="hybridMultilevel"/>
    <w:tmpl w:val="6710548E"/>
    <w:lvl w:ilvl="0" w:tplc="22521834">
      <w:start w:val="1"/>
      <w:numFmt w:val="lowerLetter"/>
      <w:lvlText w:val="%1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2B2D0">
      <w:start w:val="1"/>
      <w:numFmt w:val="lowerLetter"/>
      <w:lvlText w:val="%2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E4E0E">
      <w:start w:val="1"/>
      <w:numFmt w:val="lowerRoman"/>
      <w:lvlText w:val="%3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CA5B4">
      <w:start w:val="1"/>
      <w:numFmt w:val="decimal"/>
      <w:lvlText w:val="%4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673C0">
      <w:start w:val="1"/>
      <w:numFmt w:val="lowerLetter"/>
      <w:lvlText w:val="%5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04BDC">
      <w:start w:val="1"/>
      <w:numFmt w:val="lowerRoman"/>
      <w:lvlText w:val="%6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CBF6E">
      <w:start w:val="1"/>
      <w:numFmt w:val="decimal"/>
      <w:lvlText w:val="%7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425E0">
      <w:start w:val="1"/>
      <w:numFmt w:val="lowerLetter"/>
      <w:lvlText w:val="%8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A9610">
      <w:start w:val="1"/>
      <w:numFmt w:val="lowerRoman"/>
      <w:lvlText w:val="%9"/>
      <w:lvlJc w:val="left"/>
      <w:pPr>
        <w:ind w:left="7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790F53"/>
    <w:multiLevelType w:val="hybridMultilevel"/>
    <w:tmpl w:val="3BB609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F57CF7"/>
    <w:multiLevelType w:val="hybridMultilevel"/>
    <w:tmpl w:val="13086368"/>
    <w:lvl w:ilvl="0" w:tplc="BA1A3058">
      <w:start w:val="2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DE42028"/>
    <w:multiLevelType w:val="hybridMultilevel"/>
    <w:tmpl w:val="C852703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63187E"/>
    <w:multiLevelType w:val="hybridMultilevel"/>
    <w:tmpl w:val="FED2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64999"/>
    <w:multiLevelType w:val="multilevel"/>
    <w:tmpl w:val="8EE43314"/>
    <w:lvl w:ilvl="0">
      <w:start w:val="3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8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8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9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0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1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11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12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50E6BAA"/>
    <w:multiLevelType w:val="hybridMultilevel"/>
    <w:tmpl w:val="DD081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F183B"/>
    <w:multiLevelType w:val="hybridMultilevel"/>
    <w:tmpl w:val="82403D94"/>
    <w:lvl w:ilvl="0" w:tplc="DB6C8146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A05D56">
      <w:start w:val="1"/>
      <w:numFmt w:val="lowerLetter"/>
      <w:lvlText w:val="%2"/>
      <w:lvlJc w:val="left"/>
      <w:pPr>
        <w:ind w:left="7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AF108">
      <w:start w:val="1"/>
      <w:numFmt w:val="lowerRoman"/>
      <w:lvlText w:val="%3"/>
      <w:lvlJc w:val="left"/>
      <w:pPr>
        <w:ind w:left="8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29A5E">
      <w:start w:val="1"/>
      <w:numFmt w:val="decimal"/>
      <w:lvlText w:val="%4"/>
      <w:lvlJc w:val="left"/>
      <w:pPr>
        <w:ind w:left="8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E14A0">
      <w:start w:val="1"/>
      <w:numFmt w:val="lowerLetter"/>
      <w:lvlText w:val="%5"/>
      <w:lvlJc w:val="left"/>
      <w:pPr>
        <w:ind w:left="9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A0B4DE">
      <w:start w:val="1"/>
      <w:numFmt w:val="lowerRoman"/>
      <w:lvlText w:val="%6"/>
      <w:lvlJc w:val="left"/>
      <w:pPr>
        <w:ind w:left="10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E7C30">
      <w:start w:val="1"/>
      <w:numFmt w:val="decimal"/>
      <w:lvlText w:val="%7"/>
      <w:lvlJc w:val="left"/>
      <w:pPr>
        <w:ind w:left="1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E3522">
      <w:start w:val="1"/>
      <w:numFmt w:val="lowerLetter"/>
      <w:lvlText w:val="%8"/>
      <w:lvlJc w:val="left"/>
      <w:pPr>
        <w:ind w:left="1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81F9C">
      <w:start w:val="1"/>
      <w:numFmt w:val="lowerRoman"/>
      <w:lvlText w:val="%9"/>
      <w:lvlJc w:val="left"/>
      <w:pPr>
        <w:ind w:left="1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3864D5"/>
    <w:multiLevelType w:val="hybridMultilevel"/>
    <w:tmpl w:val="99B0872A"/>
    <w:lvl w:ilvl="0" w:tplc="CEB8F9B6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4F880">
      <w:start w:val="1"/>
      <w:numFmt w:val="lowerLetter"/>
      <w:lvlText w:val="%2)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0CE6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94B0A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E3F0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85828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C82B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E261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64912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1D70EC"/>
    <w:multiLevelType w:val="hybridMultilevel"/>
    <w:tmpl w:val="0A9C69CA"/>
    <w:lvl w:ilvl="0" w:tplc="137CEC3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255F2">
      <w:start w:val="1"/>
      <w:numFmt w:val="lowerLetter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22A3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419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60A0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DA5A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07E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C4B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A01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F41455"/>
    <w:multiLevelType w:val="hybridMultilevel"/>
    <w:tmpl w:val="8F24E1E2"/>
    <w:lvl w:ilvl="0" w:tplc="B310E76E">
      <w:start w:val="1"/>
      <w:numFmt w:val="lowerLetter"/>
      <w:lvlText w:val="%1)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E4E58"/>
    <w:multiLevelType w:val="hybridMultilevel"/>
    <w:tmpl w:val="B86ED922"/>
    <w:lvl w:ilvl="0" w:tplc="8EDE7266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25CA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0A5C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CA61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2501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217A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07CF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CAB2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350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0B125B"/>
    <w:multiLevelType w:val="hybridMultilevel"/>
    <w:tmpl w:val="E40668A6"/>
    <w:lvl w:ilvl="0" w:tplc="2880242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6A852">
      <w:start w:val="1"/>
      <w:numFmt w:val="lowerLetter"/>
      <w:lvlText w:val="%2)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809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E51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C91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2AA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EC9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656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40BF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6E676F"/>
    <w:multiLevelType w:val="hybridMultilevel"/>
    <w:tmpl w:val="67E8AC96"/>
    <w:lvl w:ilvl="0" w:tplc="8EDE7266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25CA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0A5C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CA61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2501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217A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07CF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CAB2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350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1F113F"/>
    <w:multiLevelType w:val="hybridMultilevel"/>
    <w:tmpl w:val="A7E0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30181"/>
    <w:multiLevelType w:val="hybridMultilevel"/>
    <w:tmpl w:val="EF46D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D0504"/>
    <w:multiLevelType w:val="hybridMultilevel"/>
    <w:tmpl w:val="188C1C0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6A343E9"/>
    <w:multiLevelType w:val="hybridMultilevel"/>
    <w:tmpl w:val="1BF04E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FB3E97"/>
    <w:multiLevelType w:val="multilevel"/>
    <w:tmpl w:val="AF723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96C1B12"/>
    <w:multiLevelType w:val="hybridMultilevel"/>
    <w:tmpl w:val="8E2E02FA"/>
    <w:lvl w:ilvl="0" w:tplc="885469D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46E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838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693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8EE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2EA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457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8DB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6C02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7473D2"/>
    <w:multiLevelType w:val="hybridMultilevel"/>
    <w:tmpl w:val="8E2E02FA"/>
    <w:lvl w:ilvl="0" w:tplc="885469D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46E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838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693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8EE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2EA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457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8DB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6C02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F64A03"/>
    <w:multiLevelType w:val="hybridMultilevel"/>
    <w:tmpl w:val="50204532"/>
    <w:lvl w:ilvl="0" w:tplc="F3C0CF9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08572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ECD98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CE2C8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254D2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41650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F4A860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4BAE0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B68920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0150D2"/>
    <w:multiLevelType w:val="hybridMultilevel"/>
    <w:tmpl w:val="8B06FADE"/>
    <w:lvl w:ilvl="0" w:tplc="A93AB4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0BD76">
      <w:start w:val="1"/>
      <w:numFmt w:val="lowerLetter"/>
      <w:lvlRestart w:val="0"/>
      <w:lvlText w:val="%2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0C4BA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288B0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CB1DE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ADCFE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AFE7E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25D3A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CB246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AC0832"/>
    <w:multiLevelType w:val="hybridMultilevel"/>
    <w:tmpl w:val="29A4E6F4"/>
    <w:lvl w:ilvl="0" w:tplc="B6E05D3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6186D"/>
    <w:multiLevelType w:val="hybridMultilevel"/>
    <w:tmpl w:val="90DCE0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D6420D"/>
    <w:multiLevelType w:val="hybridMultilevel"/>
    <w:tmpl w:val="A724A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408AE"/>
    <w:multiLevelType w:val="hybridMultilevel"/>
    <w:tmpl w:val="D026E6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87FAFA7E">
      <w:start w:val="1"/>
      <w:numFmt w:val="decimal"/>
      <w:lvlText w:val="%3."/>
      <w:lvlJc w:val="left"/>
      <w:pPr>
        <w:ind w:left="276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F534B7"/>
    <w:multiLevelType w:val="hybridMultilevel"/>
    <w:tmpl w:val="0748B568"/>
    <w:lvl w:ilvl="0" w:tplc="F2428774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0C51D6">
      <w:start w:val="1"/>
      <w:numFmt w:val="lowerLetter"/>
      <w:lvlText w:val="%2"/>
      <w:lvlJc w:val="left"/>
      <w:pPr>
        <w:ind w:left="7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CFE68">
      <w:start w:val="1"/>
      <w:numFmt w:val="lowerRoman"/>
      <w:lvlText w:val="%3"/>
      <w:lvlJc w:val="left"/>
      <w:pPr>
        <w:ind w:left="8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CFAB4">
      <w:start w:val="1"/>
      <w:numFmt w:val="decimal"/>
      <w:lvlText w:val="%4"/>
      <w:lvlJc w:val="left"/>
      <w:pPr>
        <w:ind w:left="8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A063C">
      <w:start w:val="1"/>
      <w:numFmt w:val="lowerLetter"/>
      <w:lvlText w:val="%5"/>
      <w:lvlJc w:val="left"/>
      <w:pPr>
        <w:ind w:left="9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C9A98">
      <w:start w:val="1"/>
      <w:numFmt w:val="lowerRoman"/>
      <w:lvlText w:val="%6"/>
      <w:lvlJc w:val="left"/>
      <w:pPr>
        <w:ind w:left="10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041070">
      <w:start w:val="1"/>
      <w:numFmt w:val="decimal"/>
      <w:lvlText w:val="%7"/>
      <w:lvlJc w:val="left"/>
      <w:pPr>
        <w:ind w:left="1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8059E8">
      <w:start w:val="1"/>
      <w:numFmt w:val="lowerLetter"/>
      <w:lvlText w:val="%8"/>
      <w:lvlJc w:val="left"/>
      <w:pPr>
        <w:ind w:left="1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45D78">
      <w:start w:val="1"/>
      <w:numFmt w:val="lowerRoman"/>
      <w:lvlText w:val="%9"/>
      <w:lvlJc w:val="left"/>
      <w:pPr>
        <w:ind w:left="1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EF4E70"/>
    <w:multiLevelType w:val="hybridMultilevel"/>
    <w:tmpl w:val="583C7C26"/>
    <w:lvl w:ilvl="0" w:tplc="EE8ACB36">
      <w:start w:val="1"/>
      <w:numFmt w:val="upperRoman"/>
      <w:lvlText w:val="%1."/>
      <w:lvlJc w:val="left"/>
      <w:pPr>
        <w:ind w:left="143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1F30B5D"/>
    <w:multiLevelType w:val="hybridMultilevel"/>
    <w:tmpl w:val="99B0872A"/>
    <w:lvl w:ilvl="0" w:tplc="CEB8F9B6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4F880">
      <w:start w:val="1"/>
      <w:numFmt w:val="lowerLetter"/>
      <w:lvlText w:val="%2)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0CE6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94B0A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E3F0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85828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C82B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E261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64912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C07BF9"/>
    <w:multiLevelType w:val="hybridMultilevel"/>
    <w:tmpl w:val="99B0872A"/>
    <w:lvl w:ilvl="0" w:tplc="CEB8F9B6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4F880">
      <w:start w:val="1"/>
      <w:numFmt w:val="lowerLetter"/>
      <w:lvlText w:val="%2)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0CE6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94B0A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E3F0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85828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C82B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E261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64912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251533"/>
    <w:multiLevelType w:val="hybridMultilevel"/>
    <w:tmpl w:val="EC923840"/>
    <w:lvl w:ilvl="0" w:tplc="4A5AE73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60532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49E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47F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672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6A3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C0B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A67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4F4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B505B3A"/>
    <w:multiLevelType w:val="hybridMultilevel"/>
    <w:tmpl w:val="0E52E2D4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3" w15:restartNumberingAfterBreak="0">
    <w:nsid w:val="5F685406"/>
    <w:multiLevelType w:val="hybridMultilevel"/>
    <w:tmpl w:val="D0480CC6"/>
    <w:lvl w:ilvl="0" w:tplc="5734FC8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0E76E">
      <w:start w:val="1"/>
      <w:numFmt w:val="lowerLetter"/>
      <w:lvlText w:val="%2)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82ACAC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ED57E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004CE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009EC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6A512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A68EE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A3F50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DD0F94"/>
    <w:multiLevelType w:val="hybridMultilevel"/>
    <w:tmpl w:val="DD081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B1B90"/>
    <w:multiLevelType w:val="hybridMultilevel"/>
    <w:tmpl w:val="45844DC6"/>
    <w:lvl w:ilvl="0" w:tplc="2FB0F90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AF3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B424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692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AF4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412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855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847A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446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781F25"/>
    <w:multiLevelType w:val="hybridMultilevel"/>
    <w:tmpl w:val="061EF3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02471A"/>
    <w:multiLevelType w:val="hybridMultilevel"/>
    <w:tmpl w:val="E1946B0A"/>
    <w:lvl w:ilvl="0" w:tplc="B310E76E">
      <w:start w:val="1"/>
      <w:numFmt w:val="lowerLetter"/>
      <w:lvlText w:val="%1)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 w:tentative="1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38" w15:restartNumberingAfterBreak="0">
    <w:nsid w:val="7137293E"/>
    <w:multiLevelType w:val="hybridMultilevel"/>
    <w:tmpl w:val="E8CA4A3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3CC2119"/>
    <w:multiLevelType w:val="hybridMultilevel"/>
    <w:tmpl w:val="D0480CC6"/>
    <w:lvl w:ilvl="0" w:tplc="5734FC8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0E76E">
      <w:start w:val="1"/>
      <w:numFmt w:val="lowerLetter"/>
      <w:lvlText w:val="%2)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82ACAC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ED57E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004CE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009EC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6A512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A68EE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A3F50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3D04ECE"/>
    <w:multiLevelType w:val="hybridMultilevel"/>
    <w:tmpl w:val="6FEC3A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485116"/>
    <w:multiLevelType w:val="hybridMultilevel"/>
    <w:tmpl w:val="4A10C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95AD4"/>
    <w:multiLevelType w:val="hybridMultilevel"/>
    <w:tmpl w:val="280A7034"/>
    <w:lvl w:ilvl="0" w:tplc="41DC29DC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C7A17B5"/>
    <w:multiLevelType w:val="hybridMultilevel"/>
    <w:tmpl w:val="583C7C26"/>
    <w:lvl w:ilvl="0" w:tplc="EE8ACB36">
      <w:start w:val="1"/>
      <w:numFmt w:val="upperRoman"/>
      <w:lvlText w:val="%1."/>
      <w:lvlJc w:val="left"/>
      <w:pPr>
        <w:ind w:left="143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D1D1F18"/>
    <w:multiLevelType w:val="multilevel"/>
    <w:tmpl w:val="3A009C3E"/>
    <w:lvl w:ilvl="0">
      <w:start w:val="3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8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8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9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0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1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11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12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5" w15:restartNumberingAfterBreak="0">
    <w:nsid w:val="7EEE37B6"/>
    <w:multiLevelType w:val="hybridMultilevel"/>
    <w:tmpl w:val="F402A4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0F">
      <w:start w:val="1"/>
      <w:numFmt w:val="decimal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F6E68FD"/>
    <w:multiLevelType w:val="hybridMultilevel"/>
    <w:tmpl w:val="015460A4"/>
    <w:lvl w:ilvl="0" w:tplc="EAF67BD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C8566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C63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057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2C2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C65E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860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6C5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6450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FA47E55"/>
    <w:multiLevelType w:val="hybridMultilevel"/>
    <w:tmpl w:val="C8867576"/>
    <w:lvl w:ilvl="0" w:tplc="A94C7B5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681780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968C20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2C0D32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A3F36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8095F2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EB2A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25A66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46A872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31"/>
  </w:num>
  <w:num w:numId="3">
    <w:abstractNumId w:val="9"/>
  </w:num>
  <w:num w:numId="4">
    <w:abstractNumId w:val="12"/>
  </w:num>
  <w:num w:numId="5">
    <w:abstractNumId w:val="39"/>
  </w:num>
  <w:num w:numId="6">
    <w:abstractNumId w:val="13"/>
  </w:num>
  <w:num w:numId="7">
    <w:abstractNumId w:val="22"/>
  </w:num>
  <w:num w:numId="8">
    <w:abstractNumId w:val="30"/>
  </w:num>
  <w:num w:numId="9">
    <w:abstractNumId w:val="21"/>
  </w:num>
  <w:num w:numId="10">
    <w:abstractNumId w:val="46"/>
  </w:num>
  <w:num w:numId="11">
    <w:abstractNumId w:val="0"/>
  </w:num>
  <w:num w:numId="12">
    <w:abstractNumId w:val="19"/>
  </w:num>
  <w:num w:numId="13">
    <w:abstractNumId w:val="47"/>
  </w:num>
  <w:num w:numId="14">
    <w:abstractNumId w:val="27"/>
  </w:num>
  <w:num w:numId="15">
    <w:abstractNumId w:val="7"/>
  </w:num>
  <w:num w:numId="16">
    <w:abstractNumId w:val="25"/>
  </w:num>
  <w:num w:numId="17">
    <w:abstractNumId w:val="23"/>
  </w:num>
  <w:num w:numId="18">
    <w:abstractNumId w:val="15"/>
  </w:num>
  <w:num w:numId="19">
    <w:abstractNumId w:val="16"/>
  </w:num>
  <w:num w:numId="20">
    <w:abstractNumId w:val="8"/>
  </w:num>
  <w:num w:numId="21">
    <w:abstractNumId w:val="29"/>
  </w:num>
  <w:num w:numId="22">
    <w:abstractNumId w:val="2"/>
  </w:num>
  <w:num w:numId="23">
    <w:abstractNumId w:val="28"/>
  </w:num>
  <w:num w:numId="24">
    <w:abstractNumId w:val="43"/>
  </w:num>
  <w:num w:numId="25">
    <w:abstractNumId w:val="33"/>
  </w:num>
  <w:num w:numId="26">
    <w:abstractNumId w:val="34"/>
  </w:num>
  <w:num w:numId="27">
    <w:abstractNumId w:val="11"/>
  </w:num>
  <w:num w:numId="28">
    <w:abstractNumId w:val="20"/>
  </w:num>
  <w:num w:numId="29">
    <w:abstractNumId w:val="10"/>
  </w:num>
  <w:num w:numId="30">
    <w:abstractNumId w:val="37"/>
  </w:num>
  <w:num w:numId="31">
    <w:abstractNumId w:val="6"/>
  </w:num>
  <w:num w:numId="32">
    <w:abstractNumId w:val="24"/>
  </w:num>
  <w:num w:numId="33">
    <w:abstractNumId w:val="40"/>
  </w:num>
  <w:num w:numId="34">
    <w:abstractNumId w:val="4"/>
  </w:num>
  <w:num w:numId="35">
    <w:abstractNumId w:val="26"/>
  </w:num>
  <w:num w:numId="36">
    <w:abstractNumId w:val="36"/>
  </w:num>
  <w:num w:numId="37">
    <w:abstractNumId w:val="38"/>
  </w:num>
  <w:num w:numId="38">
    <w:abstractNumId w:val="45"/>
  </w:num>
  <w:num w:numId="39">
    <w:abstractNumId w:val="32"/>
  </w:num>
  <w:num w:numId="40">
    <w:abstractNumId w:val="41"/>
  </w:num>
  <w:num w:numId="41">
    <w:abstractNumId w:val="17"/>
  </w:num>
  <w:num w:numId="42">
    <w:abstractNumId w:val="1"/>
  </w:num>
  <w:num w:numId="43">
    <w:abstractNumId w:val="3"/>
  </w:num>
  <w:num w:numId="44">
    <w:abstractNumId w:val="14"/>
  </w:num>
  <w:num w:numId="45">
    <w:abstractNumId w:val="42"/>
  </w:num>
  <w:num w:numId="46">
    <w:abstractNumId w:val="5"/>
  </w:num>
  <w:num w:numId="47">
    <w:abstractNumId w:val="4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6C"/>
    <w:rsid w:val="000017B6"/>
    <w:rsid w:val="000203AC"/>
    <w:rsid w:val="000212F3"/>
    <w:rsid w:val="00043B88"/>
    <w:rsid w:val="000453BA"/>
    <w:rsid w:val="00045864"/>
    <w:rsid w:val="000478F2"/>
    <w:rsid w:val="000D2A3C"/>
    <w:rsid w:val="000E140E"/>
    <w:rsid w:val="000E7E70"/>
    <w:rsid w:val="00100015"/>
    <w:rsid w:val="00101E92"/>
    <w:rsid w:val="00102A77"/>
    <w:rsid w:val="00103E32"/>
    <w:rsid w:val="00136D00"/>
    <w:rsid w:val="00141BC5"/>
    <w:rsid w:val="00144BBA"/>
    <w:rsid w:val="00180E25"/>
    <w:rsid w:val="00180ED2"/>
    <w:rsid w:val="001825EF"/>
    <w:rsid w:val="001977A6"/>
    <w:rsid w:val="001A5950"/>
    <w:rsid w:val="001B511A"/>
    <w:rsid w:val="001B69BC"/>
    <w:rsid w:val="001B7EE7"/>
    <w:rsid w:val="001C4098"/>
    <w:rsid w:val="001D33E7"/>
    <w:rsid w:val="001D3640"/>
    <w:rsid w:val="001E36C8"/>
    <w:rsid w:val="001F382E"/>
    <w:rsid w:val="001F782F"/>
    <w:rsid w:val="00206C48"/>
    <w:rsid w:val="00211BCA"/>
    <w:rsid w:val="0021257F"/>
    <w:rsid w:val="00215699"/>
    <w:rsid w:val="00226F8C"/>
    <w:rsid w:val="002460F4"/>
    <w:rsid w:val="00266689"/>
    <w:rsid w:val="00283737"/>
    <w:rsid w:val="00296352"/>
    <w:rsid w:val="002B4E94"/>
    <w:rsid w:val="002B7D5C"/>
    <w:rsid w:val="002D2734"/>
    <w:rsid w:val="002D395A"/>
    <w:rsid w:val="002D7BA2"/>
    <w:rsid w:val="002E0BB2"/>
    <w:rsid w:val="00304CC6"/>
    <w:rsid w:val="0032230F"/>
    <w:rsid w:val="003232D4"/>
    <w:rsid w:val="00330526"/>
    <w:rsid w:val="00341B2B"/>
    <w:rsid w:val="00345088"/>
    <w:rsid w:val="003467DD"/>
    <w:rsid w:val="00363057"/>
    <w:rsid w:val="003706D9"/>
    <w:rsid w:val="00370F02"/>
    <w:rsid w:val="00393E7F"/>
    <w:rsid w:val="003975E2"/>
    <w:rsid w:val="00397E7D"/>
    <w:rsid w:val="003A199C"/>
    <w:rsid w:val="003A3D71"/>
    <w:rsid w:val="003A567D"/>
    <w:rsid w:val="003B112F"/>
    <w:rsid w:val="003B4DF5"/>
    <w:rsid w:val="003B4F99"/>
    <w:rsid w:val="003B718E"/>
    <w:rsid w:val="003C6C27"/>
    <w:rsid w:val="003F0541"/>
    <w:rsid w:val="003F1C6A"/>
    <w:rsid w:val="003F1D34"/>
    <w:rsid w:val="0040039D"/>
    <w:rsid w:val="00407892"/>
    <w:rsid w:val="004154F5"/>
    <w:rsid w:val="00425307"/>
    <w:rsid w:val="00434909"/>
    <w:rsid w:val="004354B4"/>
    <w:rsid w:val="00445662"/>
    <w:rsid w:val="00467283"/>
    <w:rsid w:val="00470C4A"/>
    <w:rsid w:val="0048222A"/>
    <w:rsid w:val="00486F5C"/>
    <w:rsid w:val="0048772B"/>
    <w:rsid w:val="00491AC0"/>
    <w:rsid w:val="004A0CEA"/>
    <w:rsid w:val="004A1B90"/>
    <w:rsid w:val="004D01D1"/>
    <w:rsid w:val="004D701E"/>
    <w:rsid w:val="004F184C"/>
    <w:rsid w:val="004F3E7E"/>
    <w:rsid w:val="0050068C"/>
    <w:rsid w:val="00505D2E"/>
    <w:rsid w:val="00505D8E"/>
    <w:rsid w:val="0052660B"/>
    <w:rsid w:val="00530033"/>
    <w:rsid w:val="00572243"/>
    <w:rsid w:val="00572F45"/>
    <w:rsid w:val="00590A56"/>
    <w:rsid w:val="005A1341"/>
    <w:rsid w:val="005C453F"/>
    <w:rsid w:val="005C64C3"/>
    <w:rsid w:val="00607524"/>
    <w:rsid w:val="00611B08"/>
    <w:rsid w:val="00617A65"/>
    <w:rsid w:val="00622387"/>
    <w:rsid w:val="006240BB"/>
    <w:rsid w:val="00627154"/>
    <w:rsid w:val="00633CE6"/>
    <w:rsid w:val="00641A61"/>
    <w:rsid w:val="00682333"/>
    <w:rsid w:val="006856E1"/>
    <w:rsid w:val="0069146C"/>
    <w:rsid w:val="00693F21"/>
    <w:rsid w:val="006A5ECD"/>
    <w:rsid w:val="006A7E24"/>
    <w:rsid w:val="006B332F"/>
    <w:rsid w:val="006B75BC"/>
    <w:rsid w:val="006D2297"/>
    <w:rsid w:val="00701821"/>
    <w:rsid w:val="007035DD"/>
    <w:rsid w:val="00704EF0"/>
    <w:rsid w:val="007138B9"/>
    <w:rsid w:val="00724CF2"/>
    <w:rsid w:val="0073359A"/>
    <w:rsid w:val="0073389C"/>
    <w:rsid w:val="007358A4"/>
    <w:rsid w:val="00737F7C"/>
    <w:rsid w:val="00745882"/>
    <w:rsid w:val="00763C8F"/>
    <w:rsid w:val="00765E24"/>
    <w:rsid w:val="007804F1"/>
    <w:rsid w:val="00783028"/>
    <w:rsid w:val="00784016"/>
    <w:rsid w:val="007B0552"/>
    <w:rsid w:val="007D25DF"/>
    <w:rsid w:val="007D284C"/>
    <w:rsid w:val="007D4130"/>
    <w:rsid w:val="007D57E4"/>
    <w:rsid w:val="007D6738"/>
    <w:rsid w:val="007E68A2"/>
    <w:rsid w:val="007E721B"/>
    <w:rsid w:val="008069E2"/>
    <w:rsid w:val="0083331F"/>
    <w:rsid w:val="00877DE6"/>
    <w:rsid w:val="00882809"/>
    <w:rsid w:val="00891A10"/>
    <w:rsid w:val="00892134"/>
    <w:rsid w:val="008A732A"/>
    <w:rsid w:val="008B0C76"/>
    <w:rsid w:val="008B37DC"/>
    <w:rsid w:val="008B51AD"/>
    <w:rsid w:val="008C0D35"/>
    <w:rsid w:val="008D0182"/>
    <w:rsid w:val="008E6F21"/>
    <w:rsid w:val="008F2FD1"/>
    <w:rsid w:val="008F6890"/>
    <w:rsid w:val="00911F4C"/>
    <w:rsid w:val="00924A57"/>
    <w:rsid w:val="00927EBA"/>
    <w:rsid w:val="00927F35"/>
    <w:rsid w:val="0093243E"/>
    <w:rsid w:val="009346BC"/>
    <w:rsid w:val="0094173B"/>
    <w:rsid w:val="00941C44"/>
    <w:rsid w:val="00960B12"/>
    <w:rsid w:val="00962B8F"/>
    <w:rsid w:val="009863EB"/>
    <w:rsid w:val="0099121C"/>
    <w:rsid w:val="009935DC"/>
    <w:rsid w:val="009A41EE"/>
    <w:rsid w:val="009B1698"/>
    <w:rsid w:val="009B1919"/>
    <w:rsid w:val="009C0AD6"/>
    <w:rsid w:val="009C6A84"/>
    <w:rsid w:val="009F5B15"/>
    <w:rsid w:val="009F639B"/>
    <w:rsid w:val="00A035A2"/>
    <w:rsid w:val="00A1676F"/>
    <w:rsid w:val="00A27032"/>
    <w:rsid w:val="00A30F83"/>
    <w:rsid w:val="00A34AFA"/>
    <w:rsid w:val="00A378EB"/>
    <w:rsid w:val="00A42831"/>
    <w:rsid w:val="00A57C15"/>
    <w:rsid w:val="00A80A53"/>
    <w:rsid w:val="00A978B5"/>
    <w:rsid w:val="00AA04DA"/>
    <w:rsid w:val="00AC71C9"/>
    <w:rsid w:val="00AD5455"/>
    <w:rsid w:val="00AE6C5F"/>
    <w:rsid w:val="00AF4FE3"/>
    <w:rsid w:val="00AF7B4F"/>
    <w:rsid w:val="00B03511"/>
    <w:rsid w:val="00B04CF2"/>
    <w:rsid w:val="00B05A80"/>
    <w:rsid w:val="00B33A3F"/>
    <w:rsid w:val="00B45B55"/>
    <w:rsid w:val="00B47324"/>
    <w:rsid w:val="00B517D6"/>
    <w:rsid w:val="00B522EE"/>
    <w:rsid w:val="00B7148E"/>
    <w:rsid w:val="00B73CBF"/>
    <w:rsid w:val="00B91D1D"/>
    <w:rsid w:val="00B93069"/>
    <w:rsid w:val="00BA18C9"/>
    <w:rsid w:val="00BA53D9"/>
    <w:rsid w:val="00BB01E6"/>
    <w:rsid w:val="00BB4B45"/>
    <w:rsid w:val="00BC11D3"/>
    <w:rsid w:val="00BE0EFA"/>
    <w:rsid w:val="00BF071D"/>
    <w:rsid w:val="00C02B25"/>
    <w:rsid w:val="00C125D9"/>
    <w:rsid w:val="00C14F66"/>
    <w:rsid w:val="00C16FB8"/>
    <w:rsid w:val="00C17F14"/>
    <w:rsid w:val="00C31757"/>
    <w:rsid w:val="00C3192E"/>
    <w:rsid w:val="00C54B9E"/>
    <w:rsid w:val="00C75123"/>
    <w:rsid w:val="00C82AD6"/>
    <w:rsid w:val="00C924F1"/>
    <w:rsid w:val="00CA33D4"/>
    <w:rsid w:val="00CB4584"/>
    <w:rsid w:val="00CC1C82"/>
    <w:rsid w:val="00CC33E4"/>
    <w:rsid w:val="00CE4E21"/>
    <w:rsid w:val="00CF3BD1"/>
    <w:rsid w:val="00CF417B"/>
    <w:rsid w:val="00CF49C7"/>
    <w:rsid w:val="00CF568E"/>
    <w:rsid w:val="00D077FC"/>
    <w:rsid w:val="00D07C27"/>
    <w:rsid w:val="00D14422"/>
    <w:rsid w:val="00D27C32"/>
    <w:rsid w:val="00D30750"/>
    <w:rsid w:val="00D349DC"/>
    <w:rsid w:val="00D63CC1"/>
    <w:rsid w:val="00D72926"/>
    <w:rsid w:val="00D73EBC"/>
    <w:rsid w:val="00D85896"/>
    <w:rsid w:val="00DA101E"/>
    <w:rsid w:val="00DA318C"/>
    <w:rsid w:val="00DA7CC7"/>
    <w:rsid w:val="00DB7788"/>
    <w:rsid w:val="00DC4235"/>
    <w:rsid w:val="00DD293C"/>
    <w:rsid w:val="00DE70D1"/>
    <w:rsid w:val="00DF3D04"/>
    <w:rsid w:val="00DF608F"/>
    <w:rsid w:val="00E12B88"/>
    <w:rsid w:val="00E136E7"/>
    <w:rsid w:val="00E17BF2"/>
    <w:rsid w:val="00E25D9A"/>
    <w:rsid w:val="00E3065B"/>
    <w:rsid w:val="00E30A6B"/>
    <w:rsid w:val="00E31E20"/>
    <w:rsid w:val="00E34A0E"/>
    <w:rsid w:val="00E356B0"/>
    <w:rsid w:val="00E3711E"/>
    <w:rsid w:val="00E4051F"/>
    <w:rsid w:val="00E4776C"/>
    <w:rsid w:val="00E55CBF"/>
    <w:rsid w:val="00E619F8"/>
    <w:rsid w:val="00E61B03"/>
    <w:rsid w:val="00E67430"/>
    <w:rsid w:val="00E76294"/>
    <w:rsid w:val="00E90711"/>
    <w:rsid w:val="00E91AA0"/>
    <w:rsid w:val="00E932E6"/>
    <w:rsid w:val="00EA3FE9"/>
    <w:rsid w:val="00EB00E0"/>
    <w:rsid w:val="00EB3FB0"/>
    <w:rsid w:val="00EB5ABE"/>
    <w:rsid w:val="00EC0594"/>
    <w:rsid w:val="00EC214C"/>
    <w:rsid w:val="00EC3A04"/>
    <w:rsid w:val="00EF118F"/>
    <w:rsid w:val="00F07ACE"/>
    <w:rsid w:val="00F2508C"/>
    <w:rsid w:val="00F33D0D"/>
    <w:rsid w:val="00F54110"/>
    <w:rsid w:val="00F64231"/>
    <w:rsid w:val="00F7549E"/>
    <w:rsid w:val="00F75A8A"/>
    <w:rsid w:val="00F85B5A"/>
    <w:rsid w:val="00F86BA8"/>
    <w:rsid w:val="00F86C8A"/>
    <w:rsid w:val="00FA0106"/>
    <w:rsid w:val="00FA7127"/>
    <w:rsid w:val="00FD1ECA"/>
    <w:rsid w:val="00FE021F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AD22D"/>
  <w15:docId w15:val="{0FC11234-E933-4E6E-A260-C8DBE91C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015"/>
    <w:pPr>
      <w:spacing w:after="9" w:line="271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100015"/>
    <w:pPr>
      <w:keepNext/>
      <w:keepLines/>
      <w:spacing w:after="55" w:line="270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100015"/>
    <w:pPr>
      <w:keepNext/>
      <w:keepLines/>
      <w:spacing w:after="55" w:line="270" w:lineRule="auto"/>
      <w:ind w:left="10" w:right="6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0001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10001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000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E6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6C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6C5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C5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C5F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A1B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1B9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C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C2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C2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91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D1D"/>
    <w:rPr>
      <w:rFonts w:ascii="Times New Roman" w:eastAsia="Times New Roman" w:hAnsi="Times New Roman" w:cs="Times New Roman"/>
      <w:color w:val="000000"/>
      <w:sz w:val="24"/>
    </w:rPr>
  </w:style>
  <w:style w:type="paragraph" w:styleId="Poprawka">
    <w:name w:val="Revision"/>
    <w:hidden/>
    <w:uiPriority w:val="99"/>
    <w:semiHidden/>
    <w:rsid w:val="001F3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A34AFA"/>
    <w:pPr>
      <w:suppressAutoHyphens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D030B-BEE4-41D8-ADB3-783D9783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2973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Asp</cp:lastModifiedBy>
  <cp:revision>2</cp:revision>
  <dcterms:created xsi:type="dcterms:W3CDTF">2024-05-17T09:32:00Z</dcterms:created>
  <dcterms:modified xsi:type="dcterms:W3CDTF">2024-05-17T09:32:00Z</dcterms:modified>
</cp:coreProperties>
</file>