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76DC1" w14:textId="663D255B"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prof. ASP dr hab. </w:t>
      </w:r>
      <w:r w:rsidR="00F648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Adam Świerżewski </w:t>
      </w: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99A7390" w14:textId="1621CA29" w:rsidR="000C0666" w:rsidRPr="008C25E9" w:rsidRDefault="00F648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0666" w:rsidRPr="008C25E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418" w:header="0" w:footer="709" w:gutter="0"/>
          <w:pgNumType w:start="1"/>
          <w:cols w:num="2" w:space="708" w:equalWidth="0">
            <w:col w:w="4111" w:space="281"/>
            <w:col w:w="4111" w:space="0"/>
          </w:cols>
          <w:titlePg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 xml:space="preserve">Gdańsk,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04.10.2024</w:t>
      </w:r>
      <w:r w:rsidR="005942EC"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</w:t>
      </w:r>
    </w:p>
    <w:p w14:paraId="055004C0" w14:textId="77777777"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Rektor Akademii Sztuk Pięknych</w:t>
      </w:r>
    </w:p>
    <w:p w14:paraId="69D2FE62" w14:textId="77777777"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w Gdańsku</w:t>
      </w:r>
    </w:p>
    <w:p w14:paraId="5E75DE20" w14:textId="77777777" w:rsidR="000C0666" w:rsidRPr="008C25E9" w:rsidRDefault="000C0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D75A5F" w14:textId="6C9F87A4"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Zarządzenie nr  </w:t>
      </w:r>
      <w:r w:rsidR="00F648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88</w:t>
      </w: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</w:t>
      </w:r>
      <w:r w:rsidR="005A7A32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62B2EC2A" w14:textId="77777777"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Rektora Akademii Sztuk Pięknych w Gdańsku</w:t>
      </w:r>
    </w:p>
    <w:p w14:paraId="051AF8A1" w14:textId="0F785356" w:rsidR="000C0666" w:rsidRPr="008C25E9" w:rsidRDefault="005942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 dnia </w:t>
      </w:r>
      <w:r w:rsidR="00F648B3">
        <w:rPr>
          <w:rFonts w:ascii="Times New Roman" w:eastAsia="Times New Roman" w:hAnsi="Times New Roman" w:cs="Times New Roman"/>
          <w:b/>
          <w:sz w:val="24"/>
          <w:szCs w:val="24"/>
        </w:rPr>
        <w:t xml:space="preserve">4 października 2024 </w:t>
      </w:r>
      <w:r w:rsidRPr="008C25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roku</w:t>
      </w:r>
    </w:p>
    <w:p w14:paraId="76C0E524" w14:textId="77777777" w:rsidR="000C0666" w:rsidRPr="008C25E9" w:rsidRDefault="000C0666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</w:p>
    <w:p w14:paraId="6123A02B" w14:textId="77777777" w:rsidR="005A7A32" w:rsidRPr="005A7A32" w:rsidRDefault="00FB03AB" w:rsidP="005A7A32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 sprawie wprowadzenia </w:t>
      </w:r>
      <w:r w:rsidR="005A7A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Zasad</w:t>
      </w:r>
      <w:r w:rsidR="005A7A32" w:rsidRPr="005A7A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rekrutacji na wyjazdy na studia w ramach programu Erasmus+ dla studentów ASP w Gdańsku w roku akademickim 2024/2025, </w:t>
      </w:r>
    </w:p>
    <w:p w14:paraId="2EC488D5" w14:textId="77777777" w:rsidR="005A7A32" w:rsidRPr="005A7A32" w:rsidRDefault="005A7A32" w:rsidP="005A7A32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7A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realizowan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5A7A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w ramach projektu objętego umową nr 2023-1-PL01-KA131-HED-000114816</w:t>
      </w:r>
    </w:p>
    <w:p w14:paraId="44C22CD8" w14:textId="77777777" w:rsidR="00D4712B" w:rsidRPr="00C709A6" w:rsidRDefault="00D4712B" w:rsidP="00D4712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683F2FA9" w14:textId="77777777" w:rsidR="00FB03AB" w:rsidRPr="00FB03AB" w:rsidRDefault="00FB03AB" w:rsidP="00FB03AB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B145463" w14:textId="7A84A53A" w:rsidR="00A50BF4" w:rsidRPr="00FB03AB" w:rsidRDefault="00FB03AB" w:rsidP="00F648B3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podstawie </w:t>
      </w:r>
      <w:r w:rsidR="00E63AC9" w:rsidRP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 </w:t>
      </w:r>
      <w:r w:rsid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>23 ust.</w:t>
      </w:r>
      <w:r w:rsidR="00BD6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oraz ust.</w:t>
      </w:r>
      <w:r w:rsid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pkt 2 </w:t>
      </w:r>
      <w:r w:rsidR="00E63AC9" w:rsidRP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ustawy</w:t>
      </w:r>
      <w:r w:rsidR="00BD6023" w:rsidRPr="00BD6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dnia 20 lipca 2018 roku</w:t>
      </w:r>
      <w:r w:rsidR="00E63AC9" w:rsidRP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E63AC9" w:rsidRP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rawo o szkolnictwie wyższym i nauce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6023" w:rsidRPr="00BD6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BD6023" w:rsidRPr="00B739BF">
        <w:rPr>
          <w:rFonts w:ascii="Times New Roman" w:eastAsia="Times New Roman" w:hAnsi="Times New Roman" w:cs="Times New Roman"/>
          <w:color w:val="000000"/>
          <w:sz w:val="24"/>
          <w:szCs w:val="24"/>
        </w:rPr>
        <w:t>t.j. Dz.U. z 2023 r. poz. 742</w:t>
      </w:r>
      <w:r w:rsidR="00BD6023" w:rsidRPr="00BD6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1D07" w:rsidRP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>z późn.zm</w:t>
      </w:r>
      <w:r w:rsidR="00CA1D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63AC9">
        <w:rPr>
          <w:rFonts w:ascii="Times New Roman" w:eastAsia="Times New Roman" w:hAnsi="Times New Roman" w:cs="Times New Roman"/>
          <w:color w:val="000000"/>
          <w:sz w:val="24"/>
          <w:szCs w:val="24"/>
        </w:rPr>
        <w:t>), zarządza się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>, co następuje:</w:t>
      </w:r>
    </w:p>
    <w:p w14:paraId="35F64CAE" w14:textId="77777777" w:rsidR="00FB03AB" w:rsidRDefault="00FB03AB" w:rsidP="00F648B3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E88C92" w14:textId="77777777" w:rsidR="00FB03AB" w:rsidRPr="00FB03AB" w:rsidRDefault="00FB03AB" w:rsidP="00F648B3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</w:t>
      </w:r>
    </w:p>
    <w:p w14:paraId="20182700" w14:textId="76E5DAC9" w:rsidR="00BD6023" w:rsidRPr="00B739BF" w:rsidRDefault="00245F12" w:rsidP="00F648B3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Chars="0" w:left="0" w:right="343" w:firstLineChars="0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3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03AB" w:rsidRPr="00B739BF">
        <w:rPr>
          <w:rFonts w:ascii="Times New Roman" w:eastAsia="Times New Roman" w:hAnsi="Times New Roman" w:cs="Times New Roman"/>
          <w:color w:val="000000"/>
          <w:sz w:val="24"/>
          <w:szCs w:val="24"/>
        </w:rPr>
        <w:t>Wprowadza</w:t>
      </w:r>
      <w:r w:rsidR="00BD6023" w:rsidRPr="00B73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się</w:t>
      </w:r>
      <w:r w:rsidR="00FB03AB" w:rsidRPr="00B73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6023" w:rsidRPr="00B739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Zasady rekrutacji uzupełniającej na wyjazdy na studia w ramach programu Erasmus+ dla studentów I roku studiów II stopnia ASP w Gdańsku w semestrze letnim roku akademickiego 2024/2025, realizowane w ramach projektu objętego umową nr 2023-1-PL01-KA131-HED-000114816</w:t>
      </w:r>
      <w:r w:rsidR="00BD60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które stanowią załącznik do niniejszego Zarządzenia.</w:t>
      </w:r>
    </w:p>
    <w:p w14:paraId="5E3731F1" w14:textId="77777777" w:rsidR="003C438C" w:rsidRPr="00245F12" w:rsidRDefault="003C438C" w:rsidP="00F648B3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83CA63" w14:textId="77777777" w:rsidR="00FB03AB" w:rsidRPr="00FB03AB" w:rsidRDefault="00FB03AB" w:rsidP="00F648B3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§2</w:t>
      </w:r>
    </w:p>
    <w:p w14:paraId="08F7F7A8" w14:textId="77777777" w:rsidR="008E7C8A" w:rsidRDefault="00FB03AB" w:rsidP="00F648B3">
      <w:pPr>
        <w:pBdr>
          <w:top w:val="nil"/>
          <w:left w:val="nil"/>
          <w:bottom w:val="nil"/>
          <w:right w:val="nil"/>
          <w:between w:val="nil"/>
        </w:pBdr>
        <w:spacing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Zarządzenie wchodzi w życie z dniem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jego podpisania.</w:t>
      </w:r>
      <w:r w:rsidRPr="00FB0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BE4AAA5" w14:textId="77777777" w:rsidR="00A50BF4" w:rsidRPr="00245F12" w:rsidRDefault="00A50BF4" w:rsidP="00F648B3">
      <w:pPr>
        <w:pBdr>
          <w:top w:val="nil"/>
          <w:left w:val="nil"/>
          <w:bottom w:val="nil"/>
          <w:right w:val="nil"/>
          <w:between w:val="nil"/>
        </w:pBdr>
        <w:spacing w:before="240" w:after="6" w:line="268" w:lineRule="auto"/>
        <w:ind w:left="0" w:right="343"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7341C5" w14:textId="77777777" w:rsidR="00A50BF4" w:rsidRDefault="00A50BF4" w:rsidP="00F648B3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BF4">
        <w:rPr>
          <w:rFonts w:ascii="Times New Roman" w:eastAsia="Times New Roman" w:hAnsi="Times New Roman" w:cs="Times New Roman"/>
          <w:color w:val="000000"/>
          <w:sz w:val="24"/>
          <w:szCs w:val="24"/>
        </w:rPr>
        <w:t>Załącznik</w:t>
      </w:r>
      <w:r w:rsidR="00245F1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50BF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7F4A912" w14:textId="77777777" w:rsidR="00BD6023" w:rsidRDefault="00BD6023" w:rsidP="00F648B3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ind w:leftChars="0" w:left="718" w:firstLineChars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97F1E2D" w14:textId="6A263E66" w:rsidR="005A7A32" w:rsidRPr="00BD6023" w:rsidRDefault="00BD6023" w:rsidP="00F648B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739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Zasady rekrutacji uzupełniającej na wyjazdy na studia w ramach programu Erasmus+ dla studentów I roku studiów II stopnia ASP w Gdańsku w semestrze letnim roku akademickiego 2024/2025, realizowane w ramach projektu objętego umową nr 2023-1-PL01-KA131-HED-000114816 wraz z Tabelą nr 1-</w:t>
      </w:r>
      <w:r w:rsidR="005B4B5C" w:rsidRPr="00BD60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Ocena kompetencji językowych kandydatów ubiegających się o wyjazd w ramach programu Erasmus+.</w:t>
      </w:r>
    </w:p>
    <w:p w14:paraId="2586995A" w14:textId="77777777" w:rsidR="00A50BF4" w:rsidRDefault="00A50BF4" w:rsidP="008E7C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50BF4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276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C931B" w14:textId="77777777" w:rsidR="0050146A" w:rsidRDefault="0050146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FA5F3BD" w14:textId="77777777" w:rsidR="0050146A" w:rsidRDefault="0050146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6D10B" w14:textId="77777777"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9264" behindDoc="1" locked="0" layoutInCell="1" hidden="0" allowOverlap="1" wp14:anchorId="038D7A44" wp14:editId="65982CD0">
          <wp:simplePos x="0" y="0"/>
          <wp:positionH relativeFrom="column">
            <wp:posOffset>-1260474</wp:posOffset>
          </wp:positionH>
          <wp:positionV relativeFrom="paragraph">
            <wp:posOffset>-640079</wp:posOffset>
          </wp:positionV>
          <wp:extent cx="7560310" cy="1261745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497ED" w14:textId="77777777" w:rsidR="000C0666" w:rsidRDefault="005942EC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0288" behindDoc="1" locked="0" layoutInCell="1" hidden="0" allowOverlap="1" wp14:anchorId="70211126" wp14:editId="3F9BE334">
          <wp:simplePos x="0" y="0"/>
          <wp:positionH relativeFrom="column">
            <wp:posOffset>-888363</wp:posOffset>
          </wp:positionH>
          <wp:positionV relativeFrom="paragraph">
            <wp:posOffset>-469264</wp:posOffset>
          </wp:positionV>
          <wp:extent cx="7560310" cy="1261745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3654766" w14:textId="77777777"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72FEA" w14:textId="77777777"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2336" behindDoc="1" locked="0" layoutInCell="1" hidden="0" allowOverlap="1" wp14:anchorId="5A681A3B" wp14:editId="66C32931">
          <wp:simplePos x="0" y="0"/>
          <wp:positionH relativeFrom="column">
            <wp:posOffset>-1259204</wp:posOffset>
          </wp:positionH>
          <wp:positionV relativeFrom="paragraph">
            <wp:posOffset>-642619</wp:posOffset>
          </wp:positionV>
          <wp:extent cx="7560310" cy="1261745"/>
          <wp:effectExtent l="0" t="0" r="0" b="0"/>
          <wp:wrapNone/>
          <wp:docPr id="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84A14" w14:textId="77777777" w:rsidR="000C0666" w:rsidRDefault="005942EC">
    <w:pPr>
      <w:pBdr>
        <w:top w:val="nil"/>
        <w:left w:val="nil"/>
        <w:bottom w:val="nil"/>
        <w:right w:val="nil"/>
        <w:between w:val="nil"/>
      </w:pBdr>
      <w:tabs>
        <w:tab w:val="left" w:pos="2562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pl-PL"/>
      </w:rPr>
      <w:drawing>
        <wp:anchor distT="0" distB="0" distL="0" distR="0" simplePos="0" relativeHeight="251663360" behindDoc="1" locked="0" layoutInCell="1" hidden="0" allowOverlap="1" wp14:anchorId="2ACA5BFD" wp14:editId="3037BB00">
          <wp:simplePos x="0" y="0"/>
          <wp:positionH relativeFrom="column">
            <wp:posOffset>-1258569</wp:posOffset>
          </wp:positionH>
          <wp:positionV relativeFrom="paragraph">
            <wp:posOffset>-473074</wp:posOffset>
          </wp:positionV>
          <wp:extent cx="7560310" cy="1261745"/>
          <wp:effectExtent l="0" t="0" r="0" b="0"/>
          <wp:wrapNone/>
          <wp:docPr id="6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88EA90C" w14:textId="77777777"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BCE70" w14:textId="77777777" w:rsidR="0050146A" w:rsidRDefault="0050146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930A19D" w14:textId="77777777" w:rsidR="0050146A" w:rsidRDefault="0050146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BE4F3" w14:textId="77777777"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374B0323" w14:textId="77777777"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B81E0" w14:textId="77777777"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hidden="0" allowOverlap="1" wp14:anchorId="19FC048D" wp14:editId="744758A8">
          <wp:simplePos x="0" y="0"/>
          <wp:positionH relativeFrom="column">
            <wp:posOffset>-886459</wp:posOffset>
          </wp:positionH>
          <wp:positionV relativeFrom="paragraph">
            <wp:posOffset>10160</wp:posOffset>
          </wp:positionV>
          <wp:extent cx="7556500" cy="18002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D4635" w14:textId="77777777"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35FB4F93" w14:textId="77777777" w:rsidR="000C0666" w:rsidRDefault="000C066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2F5FD" w14:textId="77777777" w:rsidR="000C0666" w:rsidRDefault="005942E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l-PL"/>
      </w:rPr>
      <w:drawing>
        <wp:anchor distT="0" distB="0" distL="0" distR="0" simplePos="0" relativeHeight="251661312" behindDoc="1" locked="0" layoutInCell="1" hidden="0" allowOverlap="1" wp14:anchorId="68101BE2" wp14:editId="4D0A9A32">
          <wp:simplePos x="0" y="0"/>
          <wp:positionH relativeFrom="column">
            <wp:posOffset>-1256664</wp:posOffset>
          </wp:positionH>
          <wp:positionV relativeFrom="paragraph">
            <wp:posOffset>9525</wp:posOffset>
          </wp:positionV>
          <wp:extent cx="7560310" cy="1800225"/>
          <wp:effectExtent l="0" t="0" r="0" b="0"/>
          <wp:wrapNone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01DB"/>
    <w:multiLevelType w:val="multilevel"/>
    <w:tmpl w:val="B044D0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9853099"/>
    <w:multiLevelType w:val="hybridMultilevel"/>
    <w:tmpl w:val="34F61F8C"/>
    <w:lvl w:ilvl="0" w:tplc="81340ACA">
      <w:start w:val="1"/>
      <w:numFmt w:val="decimal"/>
      <w:lvlText w:val="%1."/>
      <w:lvlJc w:val="left"/>
      <w:pPr>
        <w:ind w:left="71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>
    <w:nsid w:val="214C2A1A"/>
    <w:multiLevelType w:val="hybridMultilevel"/>
    <w:tmpl w:val="605AC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A0836"/>
    <w:multiLevelType w:val="multilevel"/>
    <w:tmpl w:val="419A2A8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6A1203AC"/>
    <w:multiLevelType w:val="hybridMultilevel"/>
    <w:tmpl w:val="4560F656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66"/>
    <w:rsid w:val="00035BB3"/>
    <w:rsid w:val="00057FF3"/>
    <w:rsid w:val="000C0666"/>
    <w:rsid w:val="001241E8"/>
    <w:rsid w:val="00187318"/>
    <w:rsid w:val="002165A6"/>
    <w:rsid w:val="00240503"/>
    <w:rsid w:val="00245F12"/>
    <w:rsid w:val="002C2D20"/>
    <w:rsid w:val="00332C34"/>
    <w:rsid w:val="0036488B"/>
    <w:rsid w:val="00383E79"/>
    <w:rsid w:val="003B001A"/>
    <w:rsid w:val="003C438C"/>
    <w:rsid w:val="004435B3"/>
    <w:rsid w:val="00457964"/>
    <w:rsid w:val="0050146A"/>
    <w:rsid w:val="00517458"/>
    <w:rsid w:val="005777D4"/>
    <w:rsid w:val="005942EC"/>
    <w:rsid w:val="005A7A32"/>
    <w:rsid w:val="005B4B5C"/>
    <w:rsid w:val="00600E40"/>
    <w:rsid w:val="00686471"/>
    <w:rsid w:val="006E3A38"/>
    <w:rsid w:val="00716AB7"/>
    <w:rsid w:val="00770F75"/>
    <w:rsid w:val="007B051D"/>
    <w:rsid w:val="008C25E9"/>
    <w:rsid w:val="008C4836"/>
    <w:rsid w:val="008E7C8A"/>
    <w:rsid w:val="00925198"/>
    <w:rsid w:val="009F3458"/>
    <w:rsid w:val="00A50BF4"/>
    <w:rsid w:val="00A77BD6"/>
    <w:rsid w:val="00A851F7"/>
    <w:rsid w:val="00B112AB"/>
    <w:rsid w:val="00B739BF"/>
    <w:rsid w:val="00BD6023"/>
    <w:rsid w:val="00BD67B9"/>
    <w:rsid w:val="00C156C7"/>
    <w:rsid w:val="00C709A6"/>
    <w:rsid w:val="00CA1D07"/>
    <w:rsid w:val="00CD2D71"/>
    <w:rsid w:val="00D1517E"/>
    <w:rsid w:val="00D46181"/>
    <w:rsid w:val="00D4712B"/>
    <w:rsid w:val="00DF7260"/>
    <w:rsid w:val="00E63AC9"/>
    <w:rsid w:val="00E9179D"/>
    <w:rsid w:val="00F648B3"/>
    <w:rsid w:val="00FB03AB"/>
    <w:rsid w:val="00FC41BA"/>
    <w:rsid w:val="00FC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A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color w:val="auto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Mangal"/>
      <w:kern w:val="3"/>
      <w:position w:val="-1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st">
    <w:name w:val="s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057FF3"/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BD6023"/>
    <w:rPr>
      <w:position w:val="-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color w:val="auto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Mangal"/>
      <w:kern w:val="3"/>
      <w:position w:val="-1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st">
    <w:name w:val="s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057FF3"/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BD6023"/>
    <w:rPr>
      <w:position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PDiQI7gD41KkddFjNjK3OEO6Jw==">AMUW2mUmWAqdCBXzDhi3CddYJkKwJOlNI1wLzbAZFNeAfFhFl4+oiokmcd5TsI7iUNueoFLn5Rdp7tOFDGC4/RaAOZFa1E/ZsHQWbWrEHti4iPXLP8zvDiPt0H4z9fY450adLZp1Q+r1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2</cp:revision>
  <cp:lastPrinted>2024-10-04T09:56:00Z</cp:lastPrinted>
  <dcterms:created xsi:type="dcterms:W3CDTF">2024-10-04T09:57:00Z</dcterms:created>
  <dcterms:modified xsi:type="dcterms:W3CDTF">2024-10-04T09:57:00Z</dcterms:modified>
</cp:coreProperties>
</file>