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BA19F0" w:rsidRDefault="00120C82" w:rsidP="00334796">
      <w:pPr>
        <w:pStyle w:val="Pa1"/>
        <w:spacing w:line="276" w:lineRule="auto"/>
        <w:rPr>
          <w:b/>
          <w:bCs/>
          <w:color w:val="000000" w:themeColor="text1"/>
        </w:rPr>
      </w:pPr>
    </w:p>
    <w:p w14:paraId="15E3123F" w14:textId="6C6378CE" w:rsidR="0092460F" w:rsidRPr="00BA19F0" w:rsidRDefault="0092460F" w:rsidP="00334796">
      <w:pPr>
        <w:pStyle w:val="Pa1"/>
        <w:spacing w:line="276" w:lineRule="auto"/>
        <w:jc w:val="right"/>
        <w:rPr>
          <w:bCs/>
          <w:color w:val="000000" w:themeColor="text1"/>
        </w:rPr>
        <w:sectPr w:rsidR="0092460F" w:rsidRPr="00BA19F0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15AFA59C" w:rsidR="00D16FD0" w:rsidRPr="00BA19F0" w:rsidRDefault="00BB4CE2" w:rsidP="00A61BCA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Gdańsk, </w:t>
      </w:r>
      <w:r w:rsidR="008F1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18</w:t>
      </w:r>
      <w:r w:rsidR="001D13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.10.</w:t>
      </w:r>
      <w:r w:rsidR="00676C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2024</w:t>
      </w:r>
      <w:r w:rsidR="00D16FD0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</w:t>
      </w:r>
    </w:p>
    <w:p w14:paraId="150E939E" w14:textId="05192AA4" w:rsidR="00D16FD0" w:rsidRPr="00BA19F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prof. ASP dr hab. </w:t>
      </w:r>
      <w:r w:rsidR="00BB4CE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Adam </w:t>
      </w:r>
      <w:proofErr w:type="spellStart"/>
      <w:r w:rsidR="00BB4CE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Świerżewski</w:t>
      </w:r>
      <w:proofErr w:type="spellEnd"/>
      <w:r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B41D450" w14:textId="77777777" w:rsidR="00D16FD0" w:rsidRPr="00BA19F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Rektor Akademii Sztuk Pięknych</w:t>
      </w:r>
    </w:p>
    <w:p w14:paraId="577AE6F2" w14:textId="6B62CCC9" w:rsid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Gdańsku</w:t>
      </w:r>
    </w:p>
    <w:p w14:paraId="4857390C" w14:textId="55346F47" w:rsidR="00553715" w:rsidRDefault="00553715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79DE28A" w14:textId="77777777" w:rsidR="00553715" w:rsidRPr="00BA19F0" w:rsidRDefault="00553715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A69146B" w14:textId="065B6EC6" w:rsidR="00D5072A" w:rsidRPr="00BA19F0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Zarządzenie nr </w:t>
      </w:r>
      <w:r w:rsidR="005537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98</w:t>
      </w:r>
      <w:r w:rsidR="00676C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/2024</w:t>
      </w:r>
    </w:p>
    <w:p w14:paraId="7C40F7BB" w14:textId="77777777" w:rsidR="00D5072A" w:rsidRPr="00BA19F0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Rektora Akademii Sztuk Pięknych w Gdańsku</w:t>
      </w:r>
    </w:p>
    <w:p w14:paraId="636CADDE" w14:textId="6324860B" w:rsidR="00D5072A" w:rsidRPr="00BA19F0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 w:rsidR="001D13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18 października</w:t>
      </w:r>
      <w:r w:rsidR="00BB4C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</w:t>
      </w:r>
      <w:r w:rsidR="00676C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24</w:t>
      </w:r>
      <w:r w:rsidRPr="00BA19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5B5712C3" w14:textId="77777777" w:rsidR="00D5072A" w:rsidRPr="00BA19F0" w:rsidRDefault="00D5072A" w:rsidP="00334796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6F0862DA" w14:textId="0B7CE375" w:rsidR="00480AD5" w:rsidRPr="00BA19F0" w:rsidRDefault="00D54D8C" w:rsidP="00334796">
      <w:pPr>
        <w:suppressAutoHyphens/>
        <w:autoSpaceDE w:val="0"/>
        <w:autoSpaceDN w:val="0"/>
        <w:spacing w:after="0"/>
        <w:jc w:val="center"/>
        <w:textAlignment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w</w:t>
      </w:r>
      <w:r w:rsidR="00480AD5"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sprawie </w:t>
      </w:r>
      <w:r w:rsidR="00676C2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powołania </w:t>
      </w:r>
      <w:r w:rsidR="002525ED"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Komisji ds. </w:t>
      </w:r>
      <w:r w:rsidR="00B31A4D"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jakości kształcenia</w:t>
      </w:r>
    </w:p>
    <w:p w14:paraId="2FC53810" w14:textId="77777777" w:rsidR="00480AD5" w:rsidRPr="00BA19F0" w:rsidRDefault="00480AD5" w:rsidP="00334796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b/>
          <w:caps/>
          <w:color w:val="000000" w:themeColor="text1"/>
          <w:spacing w:val="24"/>
          <w:sz w:val="24"/>
          <w:szCs w:val="24"/>
        </w:rPr>
      </w:pPr>
    </w:p>
    <w:p w14:paraId="141B974C" w14:textId="5F08A99D" w:rsidR="00480AD5" w:rsidRDefault="00480AD5" w:rsidP="001B4A6D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podstawie art. 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23 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ust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pkt </w:t>
      </w:r>
      <w:r w:rsidR="005946B8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="00126954" w:rsidRPr="001269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ustawy z dnia 20 lipca 2018 r. ustawy z dnia 20 lipca 2018 r. – Prawo o szkolnictwie wyższym i nauce (tj. Dz.U. 2023 poz. 742 </w:t>
      </w:r>
      <w:r w:rsidR="00962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126954" w:rsidRPr="001269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="00126954" w:rsidRPr="001269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126954" w:rsidRPr="001269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zm.)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zw. z § </w:t>
      </w:r>
      <w:r w:rsidR="00E819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 ust. 2</w:t>
      </w:r>
      <w:r w:rsidR="0033330F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819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lit d, §</w:t>
      </w:r>
      <w:r w:rsidR="00A162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31A4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58 </w:t>
      </w:r>
      <w:r w:rsidR="0012695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ust. 3 i 4 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Statu</w:t>
      </w:r>
      <w:r w:rsidR="003C4BDC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tu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Akademii Sztuk Pięknych w Gdańsku uchwalon</w:t>
      </w:r>
      <w:r w:rsidR="003C4BDC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ego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Uchwałą Senatu nr 27/2019 z dnia 26 czerwca 2019 r.</w:t>
      </w:r>
      <w:r w:rsidR="00E819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62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E819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="00E819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póź</w:t>
      </w:r>
      <w:proofErr w:type="spellEnd"/>
      <w:r w:rsidR="00E8197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zm.</w:t>
      </w:r>
      <w:r w:rsidR="00962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zarządza się, </w:t>
      </w:r>
      <w:r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 następuje:</w:t>
      </w:r>
    </w:p>
    <w:p w14:paraId="6A5FD1EF" w14:textId="77777777" w:rsidR="00553715" w:rsidRPr="00BA19F0" w:rsidRDefault="00553715" w:rsidP="001B4A6D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0187EC65" w14:textId="77777777" w:rsidR="00480AD5" w:rsidRPr="00BA19F0" w:rsidRDefault="00480AD5" w:rsidP="001B4A6D">
      <w:pPr>
        <w:suppressAutoHyphens/>
        <w:autoSpaceDE w:val="0"/>
        <w:autoSpaceDN w:val="0"/>
        <w:spacing w:after="0"/>
        <w:jc w:val="center"/>
        <w:textAlignment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A19F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§ 1</w:t>
      </w:r>
    </w:p>
    <w:p w14:paraId="659FD36F" w14:textId="11E9A9D2" w:rsidR="00FB241E" w:rsidRDefault="00A16264" w:rsidP="00FB241E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Powołuję się</w:t>
      </w:r>
      <w:r w:rsidR="002525E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Komisj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ę</w:t>
      </w:r>
      <w:r w:rsidR="002525E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ds. </w:t>
      </w:r>
      <w:r w:rsidR="00B31A4D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jakości kształcenia </w:t>
      </w:r>
      <w:r w:rsidR="00FB241E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składzie</w:t>
      </w:r>
      <w:r w:rsidR="00FB241E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DB2D39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097A4793" w14:textId="7FE59304" w:rsidR="002548D5" w:rsidRDefault="00126954" w:rsidP="002548D5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prof. ASP dr hab. Sylwia Jakubowska -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Szycik</w:t>
      </w:r>
      <w:proofErr w:type="spellEnd"/>
      <w:r w:rsidR="00A162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Przewodnicząc</w:t>
      </w:r>
      <w:r w:rsidR="00962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A162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Komisji</w:t>
      </w:r>
      <w:r w:rsidR="00C20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ds. jakości kształcenia.</w:t>
      </w:r>
    </w:p>
    <w:p w14:paraId="21722CAA" w14:textId="4E243465" w:rsidR="00A16264" w:rsidRDefault="00A16264" w:rsidP="00A16264">
      <w:pPr>
        <w:pStyle w:val="Akapitzlist"/>
        <w:suppressAutoHyphens/>
        <w:autoSpaceDE w:val="0"/>
        <w:autoSpaceDN w:val="0"/>
        <w:spacing w:after="0"/>
        <w:ind w:left="360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Członkowie:</w:t>
      </w:r>
    </w:p>
    <w:p w14:paraId="5DFAF1D6" w14:textId="329CC53B" w:rsidR="00C06144" w:rsidRPr="002548D5" w:rsidRDefault="00126954" w:rsidP="00C06144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="00676C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 inż. arch. Marek Barański </w:t>
      </w:r>
      <w:r w:rsidR="00C061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="00676C25">
        <w:rPr>
          <w:rFonts w:ascii="Times New Roman" w:hAnsi="Times New Roman"/>
          <w:sz w:val="24"/>
          <w:szCs w:val="24"/>
        </w:rPr>
        <w:t>Prorektor ds. kształcenia i współpracy dydaktycznej,</w:t>
      </w:r>
    </w:p>
    <w:p w14:paraId="5E53BE6E" w14:textId="064404DC" w:rsidR="006D0D4B" w:rsidRDefault="008F17DF" w:rsidP="006D0D4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prof. ASP dr hab. Bogumiła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Jóźwicka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D0D4B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przedstawiciel</w:t>
      </w:r>
      <w:r w:rsidR="00962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</w:t>
      </w:r>
      <w:r w:rsidR="006D0D4B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04D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kierunku Wzornictwo</w:t>
      </w:r>
      <w:r w:rsidR="006D0D4B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35B8CA2B" w14:textId="04F31C9A" w:rsidR="00A04D15" w:rsidRDefault="00071E4D" w:rsidP="006D0D4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 Arkadiusz Staniszewski</w:t>
      </w:r>
      <w:r w:rsidR="00A04D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przedstawiciel kierunku APK,</w:t>
      </w:r>
    </w:p>
    <w:p w14:paraId="32F47CBD" w14:textId="26B4D9FE" w:rsidR="00C20942" w:rsidRDefault="00071E4D" w:rsidP="00C20942">
      <w:pPr>
        <w:pStyle w:val="Akapitzlist"/>
        <w:numPr>
          <w:ilvl w:val="0"/>
          <w:numId w:val="21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</w:t>
      </w:r>
      <w:r w:rsidR="008F1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Katarzyna Zawistowska</w:t>
      </w:r>
      <w:r w:rsidR="00C20942" w:rsidRPr="00C20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przedstawiciel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</w:t>
      </w:r>
      <w:r w:rsidR="00C20942" w:rsidRPr="00C20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kierunku Architektury Wnętrz,</w:t>
      </w:r>
    </w:p>
    <w:p w14:paraId="7210882A" w14:textId="32605DDA" w:rsidR="00C20942" w:rsidRPr="00C20942" w:rsidRDefault="008F17DF" w:rsidP="00C20942">
      <w:pPr>
        <w:pStyle w:val="Akapitzlist"/>
        <w:numPr>
          <w:ilvl w:val="0"/>
          <w:numId w:val="21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prof. ASP dr hab. Magdalena Góra</w:t>
      </w:r>
      <w:r w:rsidR="00C20942" w:rsidRPr="00C20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przedstawiciel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</w:t>
      </w:r>
      <w:r w:rsidR="00C20942" w:rsidRPr="00C20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kierunku Rzeźba,</w:t>
      </w:r>
    </w:p>
    <w:p w14:paraId="133504FD" w14:textId="0A261D46" w:rsidR="00C20942" w:rsidRDefault="008F17DF" w:rsidP="00C20942">
      <w:pPr>
        <w:pStyle w:val="Akapitzlist"/>
        <w:numPr>
          <w:ilvl w:val="0"/>
          <w:numId w:val="21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dr Anna Włodarska -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Zamiara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20942" w:rsidRPr="00C20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przedstawiciel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</w:t>
      </w:r>
      <w:r w:rsidR="00C20942" w:rsidRPr="00C20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kierunku I</w:t>
      </w:r>
      <w:r w:rsidR="00C20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ntermedia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oraz kierunku Fotografia</w:t>
      </w:r>
      <w:r w:rsidR="00676C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C0614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C209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23857433" w14:textId="0CD9029C" w:rsidR="00A04D15" w:rsidRDefault="008F17DF" w:rsidP="006D0D4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 Dominik Włodarek</w:t>
      </w:r>
      <w:r w:rsidR="00A04D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przedstawiciel kierunku Grafika,</w:t>
      </w:r>
    </w:p>
    <w:p w14:paraId="78E38E23" w14:textId="07CEFF6A" w:rsidR="00A04D15" w:rsidRDefault="0088164D" w:rsidP="006D0D4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816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prof. ASP dr hab. Marcin </w:t>
      </w:r>
      <w:proofErr w:type="spellStart"/>
      <w:r w:rsidRPr="008816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Zawicki</w:t>
      </w:r>
      <w:proofErr w:type="spellEnd"/>
      <w:r w:rsidR="00A04D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B20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A04D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przedstawiciel kierunku Malarstwo, </w:t>
      </w:r>
    </w:p>
    <w:p w14:paraId="554166EC" w14:textId="677A0CC2" w:rsidR="003B2091" w:rsidRDefault="005650FC" w:rsidP="006D0D4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prof. ASP dr hab. Iwona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Dzierżo-Bukal</w:t>
      </w:r>
      <w:proofErr w:type="spellEnd"/>
      <w:r w:rsidR="003B20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przedstawiciel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</w:t>
      </w:r>
      <w:r w:rsidR="003B20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548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Szkoły Doktorskiej,</w:t>
      </w:r>
    </w:p>
    <w:p w14:paraId="1FD5382C" w14:textId="1E2D2CAF" w:rsidR="002548D5" w:rsidRDefault="005650FC" w:rsidP="006D0D4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dr Roman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Nieczyporowski</w:t>
      </w:r>
      <w:proofErr w:type="spellEnd"/>
      <w:r w:rsidR="002548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- przedstawiciel </w:t>
      </w:r>
      <w:proofErr w:type="spellStart"/>
      <w:r w:rsidR="002548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ZHiTS</w:t>
      </w:r>
      <w:proofErr w:type="spellEnd"/>
      <w:r w:rsidR="002548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24C092B9" w14:textId="60DA63AE" w:rsidR="004E48A0" w:rsidRPr="004E48A0" w:rsidRDefault="005650FC" w:rsidP="004E48A0">
      <w:pPr>
        <w:pStyle w:val="Akapitzlist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mgr </w:t>
      </w:r>
      <w:r w:rsidR="002641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Adela Rostek </w:t>
      </w:r>
      <w:r w:rsidR="004E48A0" w:rsidRPr="004E48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przedstawiciel</w:t>
      </w:r>
      <w:r w:rsidR="005537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</w:t>
      </w:r>
      <w:r w:rsidR="004E48A0" w:rsidRPr="004E48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samorządu doktoranckiego,</w:t>
      </w:r>
    </w:p>
    <w:p w14:paraId="731898EA" w14:textId="6348B462" w:rsidR="006D0D4B" w:rsidRPr="00BA19F0" w:rsidRDefault="009D1B79" w:rsidP="009D1B7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1B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Paulina Grochowska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</w:t>
      </w:r>
      <w:r w:rsidR="006D0D4B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przedstawiciel</w:t>
      </w:r>
      <w:r w:rsidR="005537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</w:t>
      </w:r>
      <w:r w:rsidR="006D0D4B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samorządu studenckiego,</w:t>
      </w:r>
    </w:p>
    <w:p w14:paraId="11AF429F" w14:textId="7B368E23" w:rsidR="006D0D4B" w:rsidRPr="00BA19F0" w:rsidRDefault="009D1B79" w:rsidP="009D1B7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1B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Julia Nowicka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</w:t>
      </w:r>
      <w:r w:rsidR="006D0D4B" w:rsidRPr="00BA19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przeds</w:t>
      </w:r>
      <w:r w:rsidR="004E48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tawiciel</w:t>
      </w:r>
      <w:r w:rsidR="005537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</w:t>
      </w:r>
      <w:r w:rsidR="004E48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samorządu studenckiego.</w:t>
      </w:r>
    </w:p>
    <w:p w14:paraId="7067FAEF" w14:textId="77777777" w:rsidR="00D54D8C" w:rsidRPr="00BA19F0" w:rsidRDefault="00D54D8C" w:rsidP="00D54D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B6FA060" w14:textId="2825AECD" w:rsidR="001161E8" w:rsidRPr="00BA19F0" w:rsidRDefault="00DB057D" w:rsidP="001B4A6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</w:p>
    <w:p w14:paraId="36BFADD6" w14:textId="6F0CD9D6" w:rsidR="00AD0592" w:rsidRPr="003F76EE" w:rsidRDefault="00AD0592" w:rsidP="00AD059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Głównym zadaniem k</w:t>
      </w:r>
      <w:r w:rsidRPr="003F76EE">
        <w:rPr>
          <w:rFonts w:ascii="Times New Roman" w:hAnsi="Times New Roman"/>
          <w:sz w:val="24"/>
          <w:szCs w:val="24"/>
        </w:rPr>
        <w:t xml:space="preserve">omisji kształcenia jest koordynowanie działań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3F76EE">
        <w:rPr>
          <w:rFonts w:ascii="Times New Roman" w:hAnsi="Times New Roman"/>
          <w:sz w:val="24"/>
          <w:szCs w:val="24"/>
        </w:rPr>
        <w:t>w ramach systemu zarządzania jakością kształcenia Akademii, zwanego dalej „systemem jakości”.</w:t>
      </w:r>
    </w:p>
    <w:p w14:paraId="727CAE96" w14:textId="77777777" w:rsidR="00AD0592" w:rsidRPr="003F76EE" w:rsidRDefault="00AD0592" w:rsidP="00AD059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6EE">
        <w:rPr>
          <w:rFonts w:ascii="Times New Roman" w:hAnsi="Times New Roman"/>
          <w:sz w:val="24"/>
          <w:szCs w:val="24"/>
        </w:rPr>
        <w:t xml:space="preserve">Do kompetencji i zadań </w:t>
      </w:r>
      <w:r>
        <w:rPr>
          <w:rFonts w:ascii="Times New Roman" w:hAnsi="Times New Roman"/>
          <w:sz w:val="24"/>
          <w:szCs w:val="24"/>
        </w:rPr>
        <w:t>szczegółowych k</w:t>
      </w:r>
      <w:r w:rsidRPr="003F76EE">
        <w:rPr>
          <w:rFonts w:ascii="Times New Roman" w:hAnsi="Times New Roman"/>
          <w:sz w:val="24"/>
          <w:szCs w:val="24"/>
        </w:rPr>
        <w:t>omisji należy:</w:t>
      </w:r>
    </w:p>
    <w:p w14:paraId="3442AFB9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analiza i ocena prowadzonych na wydziałach Uczelni programów studiów,</w:t>
      </w:r>
    </w:p>
    <w:p w14:paraId="7D5C102A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koordynowanie oraz standaryzowanie działań zespołów ds. jakości kształcenia,</w:t>
      </w:r>
    </w:p>
    <w:p w14:paraId="4FE511CB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opracowywanie projektów wewnętrznych aktów prawnych dotyczących zapewnienia jakości kształcenia oraz ich dostosowywanie do aktualnie obowiązujących wymogów prawnych,</w:t>
      </w:r>
    </w:p>
    <w:p w14:paraId="21E88060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opracowywanie jednolitych procedur oceny jakości kształcenia oraz wzorów dokumentów dla porównania poszczególnych aspektów działania jednostek organizacyjnych,</w:t>
      </w:r>
    </w:p>
    <w:p w14:paraId="6F919E5E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opracowywanie  rocznych  sprawozdań  z  działania  systemu jakości, w tym analiza i ocena systemu jakości wraz z harmonogramem prac doskonalących jakość kształcenia,</w:t>
      </w:r>
    </w:p>
    <w:p w14:paraId="40755E88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ustalanie rocznych harmonogramów działań dla poszczególnych obszarów związanych z jakością kształcenia,</w:t>
      </w:r>
    </w:p>
    <w:p w14:paraId="71B84DE9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dokumentowanie przeprowadzonych działań projakościowych i bieżące informowanie struktury systemu jakości,</w:t>
      </w:r>
    </w:p>
    <w:p w14:paraId="4691E0ED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wspieranie akcji promujących doskonalenie jakości kształcenia,</w:t>
      </w:r>
    </w:p>
    <w:p w14:paraId="656EB28C" w14:textId="77777777" w:rsidR="00AD0592" w:rsidRPr="007816CC" w:rsidRDefault="00AD0592" w:rsidP="00AD059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6CC">
        <w:rPr>
          <w:rFonts w:ascii="Times New Roman" w:hAnsi="Times New Roman"/>
          <w:sz w:val="24"/>
          <w:szCs w:val="24"/>
        </w:rPr>
        <w:t>wykonywanie innych zadań wynikających z wewnętrznych aktów prawnych Akademii.</w:t>
      </w:r>
    </w:p>
    <w:p w14:paraId="62C48584" w14:textId="77777777" w:rsidR="00AD0592" w:rsidRPr="00B47655" w:rsidRDefault="00AD0592" w:rsidP="00AD0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49B7E" w14:textId="77777777" w:rsidR="00436009" w:rsidRPr="00BA19F0" w:rsidRDefault="00436009" w:rsidP="001B4A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8FC9A1C" w14:textId="2B2DAAC1" w:rsidR="002525ED" w:rsidRPr="00BA19F0" w:rsidRDefault="00DB057D" w:rsidP="001B4A6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</w:t>
      </w:r>
    </w:p>
    <w:p w14:paraId="410135E0" w14:textId="2408F8EB" w:rsidR="002525ED" w:rsidRPr="00BA19F0" w:rsidRDefault="00CF175B" w:rsidP="00A61BCA">
      <w:pPr>
        <w:pStyle w:val="Akapitzlist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Zarządzenie wchodzi w życie z dniem </w:t>
      </w:r>
      <w:r w:rsidR="00203A1E" w:rsidRPr="00BA19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podpisania</w:t>
      </w:r>
    </w:p>
    <w:p w14:paraId="79D1E97C" w14:textId="77777777" w:rsidR="006D0D4B" w:rsidRPr="00BA19F0" w:rsidRDefault="006D0D4B" w:rsidP="006D0D4B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D0D4B" w:rsidRPr="00BA19F0" w:rsidSect="001562E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40B34666" w14:textId="77777777" w:rsidR="00986461" w:rsidRPr="00BA19F0" w:rsidRDefault="00986461" w:rsidP="00334796">
      <w:pPr>
        <w:pStyle w:val="Default"/>
        <w:spacing w:line="276" w:lineRule="auto"/>
        <w:rPr>
          <w:color w:val="000000" w:themeColor="text1"/>
        </w:rPr>
      </w:pPr>
    </w:p>
    <w:sectPr w:rsidR="00986461" w:rsidRPr="00BA19F0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9A0A4" w14:textId="77777777" w:rsidR="00750A3F" w:rsidRDefault="00750A3F" w:rsidP="002566A2">
      <w:pPr>
        <w:spacing w:after="0" w:line="240" w:lineRule="auto"/>
      </w:pPr>
      <w:r>
        <w:separator/>
      </w:r>
    </w:p>
  </w:endnote>
  <w:endnote w:type="continuationSeparator" w:id="0">
    <w:p w14:paraId="6DA9CAF3" w14:textId="77777777" w:rsidR="00750A3F" w:rsidRDefault="00750A3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9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5486B" w14:textId="77777777" w:rsidR="00750A3F" w:rsidRDefault="00750A3F" w:rsidP="002566A2">
      <w:pPr>
        <w:spacing w:after="0" w:line="240" w:lineRule="auto"/>
      </w:pPr>
      <w:r>
        <w:separator/>
      </w:r>
    </w:p>
  </w:footnote>
  <w:footnote w:type="continuationSeparator" w:id="0">
    <w:p w14:paraId="7F10B8B2" w14:textId="77777777" w:rsidR="00750A3F" w:rsidRDefault="00750A3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8" name="Obraz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2D49AF"/>
    <w:multiLevelType w:val="hybridMultilevel"/>
    <w:tmpl w:val="B94E5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3D77"/>
    <w:multiLevelType w:val="hybridMultilevel"/>
    <w:tmpl w:val="91C2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24DC4"/>
    <w:multiLevelType w:val="hybridMultilevel"/>
    <w:tmpl w:val="96B049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69A2133"/>
    <w:multiLevelType w:val="hybridMultilevel"/>
    <w:tmpl w:val="F0B844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D32D31"/>
    <w:multiLevelType w:val="hybridMultilevel"/>
    <w:tmpl w:val="F1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3"/>
  </w:num>
  <w:num w:numId="8">
    <w:abstractNumId w:val="2"/>
  </w:num>
  <w:num w:numId="9">
    <w:abstractNumId w:val="20"/>
  </w:num>
  <w:num w:numId="10">
    <w:abstractNumId w:val="10"/>
  </w:num>
  <w:num w:numId="11">
    <w:abstractNumId w:val="2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12"/>
  </w:num>
  <w:num w:numId="16">
    <w:abstractNumId w:val="25"/>
  </w:num>
  <w:num w:numId="17">
    <w:abstractNumId w:val="23"/>
  </w:num>
  <w:num w:numId="18">
    <w:abstractNumId w:val="17"/>
  </w:num>
  <w:num w:numId="19">
    <w:abstractNumId w:val="14"/>
  </w:num>
  <w:num w:numId="20">
    <w:abstractNumId w:val="15"/>
  </w:num>
  <w:num w:numId="21">
    <w:abstractNumId w:val="9"/>
  </w:num>
  <w:num w:numId="22">
    <w:abstractNumId w:val="3"/>
  </w:num>
  <w:num w:numId="23">
    <w:abstractNumId w:val="8"/>
  </w:num>
  <w:num w:numId="24">
    <w:abstractNumId w:val="11"/>
  </w:num>
  <w:num w:numId="25">
    <w:abstractNumId w:val="16"/>
  </w:num>
  <w:num w:numId="26">
    <w:abstractNumId w:val="6"/>
  </w:num>
  <w:num w:numId="27">
    <w:abstractNumId w:val="4"/>
  </w:num>
  <w:num w:numId="28">
    <w:abstractNumId w:val="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5FD8"/>
    <w:rsid w:val="0004799B"/>
    <w:rsid w:val="000663BB"/>
    <w:rsid w:val="00071E4D"/>
    <w:rsid w:val="00077755"/>
    <w:rsid w:val="00081BBA"/>
    <w:rsid w:val="00091A50"/>
    <w:rsid w:val="000923D8"/>
    <w:rsid w:val="000A1163"/>
    <w:rsid w:val="000C5445"/>
    <w:rsid w:val="000E0E16"/>
    <w:rsid w:val="000F1C5D"/>
    <w:rsid w:val="001020DE"/>
    <w:rsid w:val="001110E6"/>
    <w:rsid w:val="001161E8"/>
    <w:rsid w:val="00120C82"/>
    <w:rsid w:val="00126954"/>
    <w:rsid w:val="00134F00"/>
    <w:rsid w:val="00140EE2"/>
    <w:rsid w:val="00147ACA"/>
    <w:rsid w:val="00153A8D"/>
    <w:rsid w:val="001562E2"/>
    <w:rsid w:val="00156CF2"/>
    <w:rsid w:val="00161462"/>
    <w:rsid w:val="00163F11"/>
    <w:rsid w:val="00191D25"/>
    <w:rsid w:val="001B432E"/>
    <w:rsid w:val="001B4A6D"/>
    <w:rsid w:val="001D1325"/>
    <w:rsid w:val="001F2D4D"/>
    <w:rsid w:val="00203A1E"/>
    <w:rsid w:val="00205BF1"/>
    <w:rsid w:val="00251983"/>
    <w:rsid w:val="002525ED"/>
    <w:rsid w:val="002548D5"/>
    <w:rsid w:val="002566A2"/>
    <w:rsid w:val="002641D0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2F6568"/>
    <w:rsid w:val="00311579"/>
    <w:rsid w:val="00317C41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2091"/>
    <w:rsid w:val="003B6106"/>
    <w:rsid w:val="003C4BDC"/>
    <w:rsid w:val="003C6CDD"/>
    <w:rsid w:val="003F0499"/>
    <w:rsid w:val="003F4ECD"/>
    <w:rsid w:val="00406532"/>
    <w:rsid w:val="004103D7"/>
    <w:rsid w:val="00410476"/>
    <w:rsid w:val="004129CC"/>
    <w:rsid w:val="004176CE"/>
    <w:rsid w:val="004234A2"/>
    <w:rsid w:val="00436009"/>
    <w:rsid w:val="0044514A"/>
    <w:rsid w:val="00454B02"/>
    <w:rsid w:val="00477665"/>
    <w:rsid w:val="00480AD5"/>
    <w:rsid w:val="004B0E0E"/>
    <w:rsid w:val="004B10B0"/>
    <w:rsid w:val="004C5E8A"/>
    <w:rsid w:val="004D21B2"/>
    <w:rsid w:val="004E435A"/>
    <w:rsid w:val="004E48A0"/>
    <w:rsid w:val="004F7FAB"/>
    <w:rsid w:val="004F7FE4"/>
    <w:rsid w:val="00506BC9"/>
    <w:rsid w:val="00512BEB"/>
    <w:rsid w:val="00516066"/>
    <w:rsid w:val="00517EC3"/>
    <w:rsid w:val="005327F3"/>
    <w:rsid w:val="00553715"/>
    <w:rsid w:val="005611FF"/>
    <w:rsid w:val="005650FC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E2991"/>
    <w:rsid w:val="005F4352"/>
    <w:rsid w:val="00633CBE"/>
    <w:rsid w:val="0063636C"/>
    <w:rsid w:val="0064269C"/>
    <w:rsid w:val="006640BC"/>
    <w:rsid w:val="00676C25"/>
    <w:rsid w:val="00685B18"/>
    <w:rsid w:val="00690604"/>
    <w:rsid w:val="00695BB7"/>
    <w:rsid w:val="006A0666"/>
    <w:rsid w:val="006C5FE0"/>
    <w:rsid w:val="006D0D4B"/>
    <w:rsid w:val="006E3FD6"/>
    <w:rsid w:val="00703233"/>
    <w:rsid w:val="0073192C"/>
    <w:rsid w:val="00733065"/>
    <w:rsid w:val="00747A99"/>
    <w:rsid w:val="00750A3F"/>
    <w:rsid w:val="00771ED5"/>
    <w:rsid w:val="007B0776"/>
    <w:rsid w:val="007B4C2B"/>
    <w:rsid w:val="007E365C"/>
    <w:rsid w:val="0081277B"/>
    <w:rsid w:val="00813178"/>
    <w:rsid w:val="008148A3"/>
    <w:rsid w:val="008166F2"/>
    <w:rsid w:val="00823C9C"/>
    <w:rsid w:val="00836C89"/>
    <w:rsid w:val="00847C7A"/>
    <w:rsid w:val="0087140C"/>
    <w:rsid w:val="0087741E"/>
    <w:rsid w:val="0088164D"/>
    <w:rsid w:val="0088328A"/>
    <w:rsid w:val="00887650"/>
    <w:rsid w:val="0089357E"/>
    <w:rsid w:val="00894145"/>
    <w:rsid w:val="008A5842"/>
    <w:rsid w:val="008B3391"/>
    <w:rsid w:val="008E5A7E"/>
    <w:rsid w:val="008F17DF"/>
    <w:rsid w:val="00900C2B"/>
    <w:rsid w:val="0092460F"/>
    <w:rsid w:val="00951161"/>
    <w:rsid w:val="00962F7E"/>
    <w:rsid w:val="00986461"/>
    <w:rsid w:val="00991CA5"/>
    <w:rsid w:val="0099628D"/>
    <w:rsid w:val="009A16BE"/>
    <w:rsid w:val="009B0A65"/>
    <w:rsid w:val="009B2B81"/>
    <w:rsid w:val="009D180D"/>
    <w:rsid w:val="009D1B79"/>
    <w:rsid w:val="009D4FDE"/>
    <w:rsid w:val="009E22F6"/>
    <w:rsid w:val="009E6DE0"/>
    <w:rsid w:val="00A04D15"/>
    <w:rsid w:val="00A06CB0"/>
    <w:rsid w:val="00A16264"/>
    <w:rsid w:val="00A2157F"/>
    <w:rsid w:val="00A532AD"/>
    <w:rsid w:val="00A61BCA"/>
    <w:rsid w:val="00A81E0A"/>
    <w:rsid w:val="00A839C5"/>
    <w:rsid w:val="00A85A3F"/>
    <w:rsid w:val="00A96A75"/>
    <w:rsid w:val="00A9748A"/>
    <w:rsid w:val="00AC59AD"/>
    <w:rsid w:val="00AD0592"/>
    <w:rsid w:val="00AD30A7"/>
    <w:rsid w:val="00AD40C2"/>
    <w:rsid w:val="00AE7A13"/>
    <w:rsid w:val="00AF1FE4"/>
    <w:rsid w:val="00B05D18"/>
    <w:rsid w:val="00B31A4D"/>
    <w:rsid w:val="00B37544"/>
    <w:rsid w:val="00BA19F0"/>
    <w:rsid w:val="00BB4CE2"/>
    <w:rsid w:val="00BB6204"/>
    <w:rsid w:val="00BC2BF7"/>
    <w:rsid w:val="00BD717F"/>
    <w:rsid w:val="00BF2AF8"/>
    <w:rsid w:val="00BF7192"/>
    <w:rsid w:val="00C06144"/>
    <w:rsid w:val="00C20942"/>
    <w:rsid w:val="00C3549A"/>
    <w:rsid w:val="00CA43CE"/>
    <w:rsid w:val="00CB1385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4D8C"/>
    <w:rsid w:val="00D576F3"/>
    <w:rsid w:val="00D60332"/>
    <w:rsid w:val="00D6670D"/>
    <w:rsid w:val="00D82F5D"/>
    <w:rsid w:val="00D91EE5"/>
    <w:rsid w:val="00DB057D"/>
    <w:rsid w:val="00DB2D39"/>
    <w:rsid w:val="00DD401E"/>
    <w:rsid w:val="00DD4545"/>
    <w:rsid w:val="00DE029D"/>
    <w:rsid w:val="00DE2127"/>
    <w:rsid w:val="00DE23B3"/>
    <w:rsid w:val="00DF29D4"/>
    <w:rsid w:val="00DF5B95"/>
    <w:rsid w:val="00E01960"/>
    <w:rsid w:val="00E231E4"/>
    <w:rsid w:val="00E32BE1"/>
    <w:rsid w:val="00E349DC"/>
    <w:rsid w:val="00E42AFF"/>
    <w:rsid w:val="00E81979"/>
    <w:rsid w:val="00E9622A"/>
    <w:rsid w:val="00EB7192"/>
    <w:rsid w:val="00EC7058"/>
    <w:rsid w:val="00ED7B04"/>
    <w:rsid w:val="00EE3F72"/>
    <w:rsid w:val="00F11CA4"/>
    <w:rsid w:val="00F13A1D"/>
    <w:rsid w:val="00F2521E"/>
    <w:rsid w:val="00F31D75"/>
    <w:rsid w:val="00F338B4"/>
    <w:rsid w:val="00F36516"/>
    <w:rsid w:val="00F37634"/>
    <w:rsid w:val="00F640C5"/>
    <w:rsid w:val="00F77C19"/>
    <w:rsid w:val="00F93478"/>
    <w:rsid w:val="00FB0D58"/>
    <w:rsid w:val="00FB241E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DEC85CF7-DB05-4C91-A3E1-C2F1BDCC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B799-9E75-4BCD-B193-E1FC3174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117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8</cp:revision>
  <cp:lastPrinted>2022-11-08T09:26:00Z</cp:lastPrinted>
  <dcterms:created xsi:type="dcterms:W3CDTF">2024-10-02T06:51:00Z</dcterms:created>
  <dcterms:modified xsi:type="dcterms:W3CDTF">2024-10-18T08:53:00Z</dcterms:modified>
</cp:coreProperties>
</file>